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02EA" w14:textId="77777777" w:rsidR="00E0598E" w:rsidRPr="003A5903" w:rsidRDefault="00E0598E" w:rsidP="00E0598E">
      <w:pPr>
        <w:jc w:val="center"/>
        <w:rPr>
          <w:rFonts w:ascii="Arial" w:hAnsi="Arial" w:cs="Arial"/>
          <w:bCs/>
          <w:color w:val="000000" w:themeColor="text1"/>
          <w:lang w:val="it-IT"/>
        </w:rPr>
      </w:pPr>
      <w:r w:rsidRPr="003A5903">
        <w:rPr>
          <w:rFonts w:ascii="Arial" w:hAnsi="Arial" w:cs="Arial"/>
          <w:bCs/>
          <w:color w:val="000000" w:themeColor="text1"/>
          <w:lang w:val="it-IT"/>
        </w:rPr>
        <w:t>CONSIGLIO CITTADINO DELLA</w:t>
      </w:r>
    </w:p>
    <w:p w14:paraId="4335920A" w14:textId="77777777" w:rsidR="00E0598E" w:rsidRPr="003A5903" w:rsidRDefault="00E0598E" w:rsidP="00E0598E">
      <w:pPr>
        <w:jc w:val="center"/>
        <w:rPr>
          <w:rFonts w:ascii="Arial" w:hAnsi="Arial" w:cs="Arial"/>
          <w:bCs/>
          <w:color w:val="000000" w:themeColor="text1"/>
          <w:lang w:val="it-IT"/>
        </w:rPr>
      </w:pPr>
      <w:r w:rsidRPr="003A5903">
        <w:rPr>
          <w:rFonts w:ascii="Arial" w:hAnsi="Arial" w:cs="Arial"/>
          <w:bCs/>
          <w:color w:val="000000" w:themeColor="text1"/>
          <w:lang w:val="it-IT"/>
        </w:rPr>
        <w:t>CITTÀ DI NOVIGRAD-CITTANOVA</w:t>
      </w:r>
    </w:p>
    <w:p w14:paraId="79306AF6" w14:textId="77777777" w:rsidR="00E0598E" w:rsidRPr="003A5903" w:rsidRDefault="00E0598E" w:rsidP="00E0598E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51845DB2" w14:textId="77777777" w:rsidR="00E0598E" w:rsidRPr="003A5903" w:rsidRDefault="00E0598E" w:rsidP="00E0598E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5E0B58F1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7460093D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234F5462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35650ABE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0059FE62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1780A389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3D0E7F82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/>
          <w:lang w:val="it-IT"/>
        </w:rPr>
      </w:pPr>
    </w:p>
    <w:p w14:paraId="703E8408" w14:textId="77777777" w:rsidR="00E0598E" w:rsidRPr="003A5903" w:rsidRDefault="00E0598E" w:rsidP="00E0598E">
      <w:pPr>
        <w:ind w:left="708"/>
        <w:jc w:val="both"/>
        <w:rPr>
          <w:rFonts w:ascii="Arial" w:hAnsi="Arial" w:cs="Arial"/>
          <w:bCs/>
          <w:lang w:val="it-IT"/>
        </w:rPr>
      </w:pPr>
    </w:p>
    <w:p w14:paraId="295C2935" w14:textId="2687B772" w:rsidR="00E0598E" w:rsidRPr="003A5903" w:rsidRDefault="00E0598E" w:rsidP="00B71754">
      <w:pPr>
        <w:pStyle w:val="Bezproreda"/>
        <w:jc w:val="both"/>
        <w:rPr>
          <w:rFonts w:ascii="Arial" w:hAnsi="Arial" w:cs="Arial"/>
          <w:bCs/>
          <w:lang w:val="it-IT"/>
        </w:rPr>
      </w:pPr>
      <w:r w:rsidRPr="003A5903">
        <w:rPr>
          <w:rFonts w:ascii="Arial" w:hAnsi="Arial" w:cs="Arial"/>
          <w:bCs/>
          <w:lang w:val="it-IT"/>
        </w:rPr>
        <w:t xml:space="preserve">ARGOMENTO: Proposta del programma dei fabbisogni pubblici </w:t>
      </w:r>
      <w:r w:rsidR="00CD3E68" w:rsidRPr="003A5903">
        <w:rPr>
          <w:rFonts w:ascii="Arial" w:hAnsi="Arial" w:cs="Arial"/>
          <w:bCs/>
          <w:lang w:val="it-IT"/>
        </w:rPr>
        <w:t>nel settore scolastico</w:t>
      </w:r>
      <w:r w:rsidRPr="003A5903">
        <w:rPr>
          <w:rFonts w:ascii="Arial" w:hAnsi="Arial" w:cs="Arial"/>
          <w:bCs/>
          <w:lang w:val="it-IT"/>
        </w:rPr>
        <w:t xml:space="preserve"> della</w:t>
      </w:r>
      <w:r w:rsidR="003A5903">
        <w:rPr>
          <w:rFonts w:ascii="Arial" w:hAnsi="Arial" w:cs="Arial"/>
          <w:bCs/>
          <w:lang w:val="it-IT"/>
        </w:rPr>
        <w:t xml:space="preserve">                 </w:t>
      </w:r>
      <w:r w:rsidRPr="003A5903">
        <w:rPr>
          <w:rFonts w:ascii="Arial" w:hAnsi="Arial" w:cs="Arial"/>
          <w:bCs/>
          <w:lang w:val="it-IT"/>
        </w:rPr>
        <w:t>Città</w:t>
      </w:r>
      <w:r w:rsidR="00CD3E68" w:rsidRPr="003A5903">
        <w:rPr>
          <w:rFonts w:ascii="Arial" w:hAnsi="Arial" w:cs="Arial"/>
          <w:bCs/>
          <w:lang w:val="it-IT"/>
        </w:rPr>
        <w:t xml:space="preserve"> </w:t>
      </w:r>
      <w:r w:rsidRPr="003A5903">
        <w:rPr>
          <w:rFonts w:ascii="Arial" w:hAnsi="Arial" w:cs="Arial"/>
          <w:bCs/>
          <w:lang w:val="it-IT"/>
        </w:rPr>
        <w:t>di Novigrad-Cittanova per il 202</w:t>
      </w:r>
      <w:r w:rsidR="000F0D75" w:rsidRPr="003A5903">
        <w:rPr>
          <w:rFonts w:ascii="Arial" w:hAnsi="Arial" w:cs="Arial"/>
          <w:bCs/>
          <w:lang w:val="it-IT"/>
        </w:rPr>
        <w:t>3</w:t>
      </w:r>
    </w:p>
    <w:p w14:paraId="4FA5AB4C" w14:textId="77777777" w:rsidR="00E0598E" w:rsidRPr="003A5903" w:rsidRDefault="00E0598E" w:rsidP="00E0598E">
      <w:pPr>
        <w:pStyle w:val="Bezproreda"/>
        <w:ind w:left="359"/>
        <w:jc w:val="both"/>
        <w:rPr>
          <w:rFonts w:ascii="Arial" w:hAnsi="Arial" w:cs="Arial"/>
          <w:b/>
          <w:lang w:val="it-IT"/>
        </w:rPr>
      </w:pPr>
    </w:p>
    <w:p w14:paraId="21A962AB" w14:textId="77777777" w:rsidR="00E0598E" w:rsidRPr="003A5903" w:rsidRDefault="00E0598E" w:rsidP="00E0598E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7A3B0EB6" w14:textId="77777777" w:rsidR="00E0598E" w:rsidRPr="003A5903" w:rsidRDefault="00E0598E" w:rsidP="00E0598E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46B05F17" w14:textId="77777777" w:rsidR="00E0598E" w:rsidRPr="003A5903" w:rsidRDefault="00E0598E" w:rsidP="00E0598E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773CE2AC" w14:textId="77777777" w:rsidR="00E0598E" w:rsidRPr="003A5903" w:rsidRDefault="00E0598E" w:rsidP="00CD3B1A">
      <w:pPr>
        <w:spacing w:after="0" w:line="240" w:lineRule="auto"/>
        <w:rPr>
          <w:rFonts w:ascii="Arial" w:hAnsi="Arial" w:cs="Arial"/>
          <w:lang w:val="it-IT"/>
        </w:rPr>
      </w:pPr>
    </w:p>
    <w:p w14:paraId="75D0E135" w14:textId="311AAA22" w:rsidR="00E0598E" w:rsidRPr="003A5903" w:rsidRDefault="00E0598E" w:rsidP="00CD3B1A">
      <w:pPr>
        <w:spacing w:after="0" w:line="240" w:lineRule="auto"/>
        <w:rPr>
          <w:rFonts w:ascii="Arial" w:hAnsi="Arial" w:cs="Arial"/>
          <w:lang w:val="it-IT"/>
        </w:rPr>
      </w:pPr>
      <w:r w:rsidRPr="003A5903">
        <w:rPr>
          <w:rFonts w:ascii="Arial" w:hAnsi="Arial" w:cs="Arial"/>
          <w:lang w:val="it-IT"/>
        </w:rPr>
        <w:t xml:space="preserve">CLASSE: </w:t>
      </w:r>
      <w:r w:rsidR="00CD3B1A" w:rsidRPr="003A5903">
        <w:rPr>
          <w:rFonts w:ascii="Arial" w:hAnsi="Arial" w:cs="Arial"/>
          <w:lang w:val="it-IT"/>
        </w:rPr>
        <w:t>602-01/22-01/01</w:t>
      </w:r>
    </w:p>
    <w:p w14:paraId="695CB0B4" w14:textId="1C277E53" w:rsidR="00E0598E" w:rsidRPr="003A5903" w:rsidRDefault="00E0598E" w:rsidP="00CD3B1A">
      <w:pPr>
        <w:spacing w:after="0" w:line="240" w:lineRule="auto"/>
        <w:rPr>
          <w:rFonts w:ascii="Arial" w:hAnsi="Arial" w:cs="Arial"/>
          <w:lang w:val="it-IT"/>
        </w:rPr>
      </w:pPr>
      <w:proofErr w:type="gramStart"/>
      <w:r w:rsidRPr="003A5903">
        <w:rPr>
          <w:rFonts w:ascii="Arial" w:hAnsi="Arial" w:cs="Arial"/>
          <w:lang w:val="it-IT"/>
        </w:rPr>
        <w:t>N.PROT</w:t>
      </w:r>
      <w:proofErr w:type="gramEnd"/>
      <w:r w:rsidRPr="003A5903">
        <w:rPr>
          <w:rFonts w:ascii="Arial" w:hAnsi="Arial" w:cs="Arial"/>
          <w:lang w:val="it-IT"/>
        </w:rPr>
        <w:t xml:space="preserve">.: </w:t>
      </w:r>
      <w:r w:rsidR="00CD3B1A" w:rsidRPr="003A5903">
        <w:rPr>
          <w:rFonts w:ascii="Arial" w:hAnsi="Arial" w:cs="Arial"/>
          <w:lang w:val="it-IT"/>
        </w:rPr>
        <w:t>2163-05-01-23-3</w:t>
      </w:r>
    </w:p>
    <w:p w14:paraId="23F3CC5F" w14:textId="77777777" w:rsidR="00E0598E" w:rsidRPr="003A5903" w:rsidRDefault="00E0598E" w:rsidP="00CD3B1A">
      <w:pPr>
        <w:spacing w:after="0" w:line="240" w:lineRule="auto"/>
        <w:rPr>
          <w:rFonts w:ascii="Arial" w:hAnsi="Arial" w:cs="Arial"/>
          <w:lang w:val="it-IT"/>
        </w:rPr>
      </w:pPr>
    </w:p>
    <w:p w14:paraId="5AF43054" w14:textId="2A931A90" w:rsidR="00E0598E" w:rsidRPr="003A5903" w:rsidRDefault="00E0598E" w:rsidP="00CD3B1A">
      <w:pPr>
        <w:spacing w:after="0" w:line="240" w:lineRule="auto"/>
        <w:rPr>
          <w:rFonts w:ascii="Arial" w:hAnsi="Arial" w:cs="Arial"/>
          <w:lang w:val="it-IT"/>
        </w:rPr>
      </w:pPr>
      <w:r w:rsidRPr="003A5903">
        <w:rPr>
          <w:rFonts w:ascii="Arial" w:hAnsi="Arial" w:cs="Arial"/>
          <w:lang w:val="it-IT"/>
        </w:rPr>
        <w:t xml:space="preserve">Novigrad- Cittanova, </w:t>
      </w:r>
      <w:r w:rsidR="00934B6D" w:rsidRPr="003A5903">
        <w:rPr>
          <w:rFonts w:ascii="Arial" w:hAnsi="Arial" w:cs="Arial"/>
          <w:lang w:val="it-IT"/>
        </w:rPr>
        <w:t>1</w:t>
      </w:r>
      <w:r w:rsidRPr="003A5903">
        <w:rPr>
          <w:rFonts w:ascii="Arial" w:hAnsi="Arial" w:cs="Arial"/>
          <w:lang w:val="it-IT"/>
        </w:rPr>
        <w:t xml:space="preserve">4 </w:t>
      </w:r>
      <w:proofErr w:type="gramStart"/>
      <w:r w:rsidRPr="003A5903">
        <w:rPr>
          <w:rFonts w:ascii="Arial" w:hAnsi="Arial" w:cs="Arial"/>
          <w:lang w:val="it-IT"/>
        </w:rPr>
        <w:t xml:space="preserve">dicembre </w:t>
      </w:r>
      <w:r w:rsidR="003A5903">
        <w:rPr>
          <w:rFonts w:ascii="Arial" w:hAnsi="Arial" w:cs="Arial"/>
          <w:lang w:val="it-IT"/>
        </w:rPr>
        <w:t xml:space="preserve"> </w:t>
      </w:r>
      <w:r w:rsidRPr="003A5903">
        <w:rPr>
          <w:rFonts w:ascii="Arial" w:hAnsi="Arial" w:cs="Arial"/>
          <w:lang w:val="it-IT"/>
        </w:rPr>
        <w:t>2023</w:t>
      </w:r>
      <w:proofErr w:type="gramEnd"/>
    </w:p>
    <w:p w14:paraId="64EEDBDB" w14:textId="77777777" w:rsidR="00E0598E" w:rsidRPr="003A5903" w:rsidRDefault="00E0598E" w:rsidP="00E0598E">
      <w:pPr>
        <w:rPr>
          <w:rFonts w:ascii="Arial" w:hAnsi="Arial" w:cs="Arial"/>
          <w:lang w:val="it-IT"/>
        </w:rPr>
      </w:pPr>
    </w:p>
    <w:p w14:paraId="3A755C7E" w14:textId="77777777" w:rsidR="00E0598E" w:rsidRPr="003A5903" w:rsidRDefault="00E0598E" w:rsidP="00E0598E">
      <w:pPr>
        <w:rPr>
          <w:rFonts w:ascii="Arial" w:hAnsi="Arial" w:cs="Arial"/>
          <w:lang w:val="it-IT"/>
        </w:rPr>
      </w:pPr>
    </w:p>
    <w:p w14:paraId="436A11E2" w14:textId="77777777" w:rsidR="00E0598E" w:rsidRPr="003A5903" w:rsidRDefault="00E0598E" w:rsidP="00E0598E">
      <w:pPr>
        <w:rPr>
          <w:rFonts w:ascii="Arial" w:hAnsi="Arial" w:cs="Arial"/>
          <w:lang w:val="it-IT"/>
        </w:rPr>
      </w:pPr>
    </w:p>
    <w:p w14:paraId="573CE936" w14:textId="77777777" w:rsidR="00E0598E" w:rsidRPr="003A5903" w:rsidRDefault="00E0598E" w:rsidP="00E0598E">
      <w:pPr>
        <w:rPr>
          <w:rFonts w:ascii="Arial" w:hAnsi="Arial" w:cs="Arial"/>
          <w:lang w:val="it-IT"/>
        </w:rPr>
      </w:pPr>
    </w:p>
    <w:p w14:paraId="446FC9C9" w14:textId="29FB6C73" w:rsidR="00E0598E" w:rsidRPr="003A5903" w:rsidRDefault="00E0598E" w:rsidP="00E0598E">
      <w:pPr>
        <w:rPr>
          <w:rFonts w:ascii="Arial" w:hAnsi="Arial" w:cs="Arial"/>
          <w:color w:val="000000" w:themeColor="text1"/>
          <w:lang w:val="it-IT"/>
        </w:rPr>
      </w:pPr>
      <w:r w:rsidRPr="003A5903">
        <w:rPr>
          <w:rFonts w:ascii="Arial" w:hAnsi="Arial" w:cs="Arial"/>
          <w:lang w:val="it-IT"/>
        </w:rPr>
        <w:t xml:space="preserve">A cura di: </w:t>
      </w:r>
      <w:r w:rsidR="00EA2173" w:rsidRPr="003A5903">
        <w:rPr>
          <w:rFonts w:ascii="Arial" w:hAnsi="Arial" w:cs="Arial"/>
          <w:color w:val="000000" w:themeColor="text1"/>
          <w:lang w:val="it-IT"/>
        </w:rPr>
        <w:t>Meri Salamon</w:t>
      </w:r>
      <w:r w:rsidRPr="003A5903">
        <w:rPr>
          <w:rFonts w:ascii="Arial" w:hAnsi="Arial" w:cs="Arial"/>
          <w:color w:val="000000" w:themeColor="text1"/>
          <w:lang w:val="it-IT"/>
        </w:rPr>
        <w:t xml:space="preserve">, </w:t>
      </w:r>
      <w:proofErr w:type="spellStart"/>
      <w:r w:rsidR="00EA2173" w:rsidRPr="003A5903">
        <w:rPr>
          <w:rFonts w:ascii="Arial" w:hAnsi="Arial" w:cs="Arial"/>
          <w:color w:val="000000" w:themeColor="text1"/>
          <w:lang w:val="it-IT"/>
        </w:rPr>
        <w:t>mag</w:t>
      </w:r>
      <w:r w:rsidRPr="003A5903">
        <w:rPr>
          <w:rFonts w:ascii="Arial" w:hAnsi="Arial" w:cs="Arial"/>
          <w:color w:val="000000" w:themeColor="text1"/>
          <w:lang w:val="it-IT"/>
        </w:rPr>
        <w:t>.iur</w:t>
      </w:r>
      <w:proofErr w:type="spellEnd"/>
      <w:r w:rsidRPr="003A5903">
        <w:rPr>
          <w:rFonts w:ascii="Arial" w:hAnsi="Arial" w:cs="Arial"/>
          <w:color w:val="000000" w:themeColor="text1"/>
          <w:lang w:val="it-IT"/>
        </w:rPr>
        <w:t>.</w:t>
      </w:r>
    </w:p>
    <w:p w14:paraId="0F9CFC97" w14:textId="77777777" w:rsidR="00E0598E" w:rsidRPr="003A5903" w:rsidRDefault="00E0598E" w:rsidP="00E0598E">
      <w:pPr>
        <w:rPr>
          <w:rFonts w:ascii="Arial" w:hAnsi="Arial" w:cs="Arial"/>
          <w:color w:val="000000" w:themeColor="text1"/>
          <w:lang w:val="it-IT"/>
        </w:rPr>
      </w:pPr>
    </w:p>
    <w:p w14:paraId="61B20EAE" w14:textId="77777777" w:rsidR="00E0598E" w:rsidRPr="003A5903" w:rsidRDefault="00E0598E" w:rsidP="00E0598E">
      <w:pPr>
        <w:jc w:val="right"/>
        <w:rPr>
          <w:rFonts w:ascii="Arial" w:hAnsi="Arial" w:cs="Arial"/>
          <w:color w:val="000000" w:themeColor="text1"/>
          <w:lang w:val="it-IT"/>
        </w:rPr>
      </w:pPr>
      <w:r w:rsidRPr="003A5903">
        <w:rPr>
          <w:rFonts w:ascii="Arial" w:hAnsi="Arial" w:cs="Arial"/>
          <w:color w:val="000000" w:themeColor="text1"/>
          <w:lang w:val="it-IT"/>
        </w:rPr>
        <w:t>Il sindaco</w:t>
      </w:r>
    </w:p>
    <w:p w14:paraId="06EA06BA" w14:textId="77777777" w:rsidR="00E0598E" w:rsidRPr="003A5903" w:rsidRDefault="00E0598E" w:rsidP="00E0598E">
      <w:pPr>
        <w:jc w:val="right"/>
        <w:rPr>
          <w:rFonts w:ascii="Arial" w:hAnsi="Arial" w:cs="Arial"/>
          <w:lang w:val="it-IT"/>
        </w:rPr>
      </w:pPr>
      <w:r w:rsidRPr="003A5903">
        <w:rPr>
          <w:rFonts w:ascii="Arial" w:hAnsi="Arial" w:cs="Arial"/>
          <w:color w:val="000000" w:themeColor="text1"/>
          <w:lang w:val="it-IT"/>
        </w:rPr>
        <w:t>Anteo Milos</w:t>
      </w:r>
    </w:p>
    <w:p w14:paraId="5B10B50E" w14:textId="77777777" w:rsidR="00E0598E" w:rsidRPr="003A5903" w:rsidRDefault="00E0598E" w:rsidP="00E0598E">
      <w:pPr>
        <w:jc w:val="both"/>
        <w:rPr>
          <w:rFonts w:ascii="Arial" w:hAnsi="Arial" w:cs="Arial"/>
          <w:lang w:val="it-IT"/>
        </w:rPr>
      </w:pPr>
    </w:p>
    <w:p w14:paraId="663A1E30" w14:textId="77777777" w:rsidR="00CD3B1A" w:rsidRPr="003A5903" w:rsidRDefault="00CD3B1A" w:rsidP="00E0598E">
      <w:pPr>
        <w:jc w:val="both"/>
        <w:rPr>
          <w:rFonts w:ascii="Arial" w:hAnsi="Arial" w:cs="Arial"/>
          <w:lang w:val="it-IT"/>
        </w:rPr>
      </w:pPr>
    </w:p>
    <w:p w14:paraId="7A139397" w14:textId="77777777" w:rsidR="00CD3B1A" w:rsidRPr="003A5903" w:rsidRDefault="00CD3B1A" w:rsidP="00E0598E">
      <w:pPr>
        <w:jc w:val="both"/>
        <w:rPr>
          <w:rFonts w:ascii="Arial" w:hAnsi="Arial" w:cs="Arial"/>
          <w:lang w:val="it-IT"/>
        </w:rPr>
      </w:pPr>
    </w:p>
    <w:p w14:paraId="74FACD58" w14:textId="54A4B1A3" w:rsidR="003A5903" w:rsidRDefault="00A31ACF" w:rsidP="00A31ACF">
      <w:pPr>
        <w:suppressAutoHyphens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lastRenderedPageBreak/>
        <w:t>Ai sensi dell'articolo 141 della Legge sull'educazione e l’istruzione nella scuola elementare e media e superiore ("Gazzetta ufficiale", n. 87/08, 86/09, 92/10, 105/10</w:t>
      </w:r>
      <w:r w:rsidR="006744F0"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, </w:t>
      </w:r>
      <w:r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>94/13</w:t>
      </w:r>
      <w:r w:rsidR="006744F0"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>, 152/14, 7/17</w:t>
      </w:r>
      <w:r w:rsidR="00CD3E68"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>,</w:t>
      </w:r>
      <w:r w:rsidR="006744F0"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 68/18</w:t>
      </w:r>
      <w:r w:rsidR="00CD3E68"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>, 98/19, 64/20, 151/22</w:t>
      </w:r>
      <w:r w:rsidRPr="003A5903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), e dell'articolo 101 </w:t>
      </w:r>
      <w:r w:rsidRPr="003A5903">
        <w:rPr>
          <w:rFonts w:ascii="Arial" w:hAnsi="Arial" w:cs="Arial"/>
          <w:sz w:val="18"/>
          <w:szCs w:val="18"/>
          <w:lang w:val="it-IT" w:eastAsia="it-IT"/>
        </w:rPr>
        <w:t>dello Statuto della Città di Novigrad-Cittanova ("Bollettino ufficiale della Città di Cittanova n. 5/09, 3/13, 2/1</w:t>
      </w:r>
      <w:r w:rsidR="00F83C62" w:rsidRPr="003A5903">
        <w:rPr>
          <w:rFonts w:ascii="Arial" w:hAnsi="Arial" w:cs="Arial"/>
          <w:sz w:val="18"/>
          <w:szCs w:val="18"/>
          <w:lang w:val="it-IT" w:eastAsia="it-IT"/>
        </w:rPr>
        <w:t>4</w:t>
      </w:r>
      <w:r w:rsidRPr="003A5903">
        <w:rPr>
          <w:rFonts w:ascii="Arial" w:hAnsi="Arial" w:cs="Arial"/>
          <w:sz w:val="18"/>
          <w:szCs w:val="18"/>
          <w:lang w:val="it-IT" w:eastAsia="it-IT"/>
        </w:rPr>
        <w:t xml:space="preserve">, </w:t>
      </w:r>
      <w:r w:rsidR="00F83C62" w:rsidRPr="003A5903">
        <w:rPr>
          <w:rFonts w:ascii="Arial" w:hAnsi="Arial" w:cs="Arial"/>
          <w:sz w:val="18"/>
          <w:szCs w:val="18"/>
          <w:lang w:val="it-IT" w:eastAsia="it-IT"/>
        </w:rPr>
        <w:t xml:space="preserve">2/17, </w:t>
      </w:r>
      <w:r w:rsidRPr="003A5903">
        <w:rPr>
          <w:rFonts w:ascii="Arial" w:hAnsi="Arial" w:cs="Arial"/>
          <w:sz w:val="18"/>
          <w:szCs w:val="18"/>
          <w:lang w:val="it-IT" w:eastAsia="it-IT"/>
        </w:rPr>
        <w:t>1/18 e 2/18-testo consolidato</w:t>
      </w:r>
      <w:r w:rsidR="00F83C62" w:rsidRPr="003A5903">
        <w:rPr>
          <w:rFonts w:ascii="Arial" w:hAnsi="Arial" w:cs="Arial"/>
          <w:sz w:val="18"/>
          <w:szCs w:val="18"/>
          <w:lang w:val="it-IT" w:eastAsia="it-IT"/>
        </w:rPr>
        <w:t>, 2/20, 8/20-retifica, 1/12, 6/21 e 7/21-testo consolidato</w:t>
      </w:r>
      <w:r w:rsidR="00B547A9" w:rsidRPr="003A5903">
        <w:rPr>
          <w:rFonts w:ascii="Arial" w:hAnsi="Arial" w:cs="Arial"/>
          <w:sz w:val="18"/>
          <w:szCs w:val="18"/>
          <w:lang w:val="it-IT" w:eastAsia="it-IT"/>
        </w:rPr>
        <w:t xml:space="preserve"> e 3/22</w:t>
      </w:r>
      <w:r w:rsidRPr="003A5903">
        <w:rPr>
          <w:rFonts w:ascii="Arial" w:hAnsi="Arial" w:cs="Arial"/>
          <w:sz w:val="18"/>
          <w:szCs w:val="18"/>
          <w:lang w:val="it-IT" w:eastAsia="it-IT"/>
        </w:rPr>
        <w:t>)</w:t>
      </w:r>
      <w:r w:rsidRPr="003A5903">
        <w:rPr>
          <w:rFonts w:ascii="Arial" w:hAnsi="Arial" w:cs="Arial"/>
          <w:color w:val="000000"/>
          <w:sz w:val="18"/>
          <w:szCs w:val="18"/>
          <w:lang w:val="it-IT" w:eastAsia="it-IT"/>
        </w:rPr>
        <w:t>,</w:t>
      </w:r>
      <w:r w:rsidRPr="003A5903">
        <w:rPr>
          <w:rFonts w:ascii="Arial" w:hAnsi="Arial" w:cs="Arial"/>
          <w:sz w:val="18"/>
          <w:szCs w:val="18"/>
          <w:lang w:val="it-IT" w:eastAsia="it-IT"/>
        </w:rPr>
        <w:t xml:space="preserve"> il Consiglio cittadino della Città di Novigrad - Cittanova nella seduta del  _____ dicembre 20</w:t>
      </w:r>
      <w:r w:rsidR="00F83C62" w:rsidRPr="003A5903">
        <w:rPr>
          <w:rFonts w:ascii="Arial" w:hAnsi="Arial" w:cs="Arial"/>
          <w:sz w:val="18"/>
          <w:szCs w:val="18"/>
          <w:lang w:val="it-IT" w:eastAsia="it-IT"/>
        </w:rPr>
        <w:t>2</w:t>
      </w:r>
      <w:r w:rsidR="00EA2173" w:rsidRPr="003A5903">
        <w:rPr>
          <w:rFonts w:ascii="Arial" w:hAnsi="Arial" w:cs="Arial"/>
          <w:sz w:val="18"/>
          <w:szCs w:val="18"/>
          <w:lang w:val="it-IT" w:eastAsia="it-IT"/>
        </w:rPr>
        <w:t>3</w:t>
      </w:r>
      <w:r w:rsidRPr="003A5903">
        <w:rPr>
          <w:rFonts w:ascii="Arial" w:hAnsi="Arial" w:cs="Arial"/>
          <w:sz w:val="18"/>
          <w:szCs w:val="18"/>
          <w:lang w:val="it-IT" w:eastAsia="it-IT"/>
        </w:rPr>
        <w:t xml:space="preserve"> emana </w:t>
      </w:r>
      <w:r w:rsidR="001B65F0" w:rsidRPr="003A5903">
        <w:rPr>
          <w:rFonts w:ascii="Arial" w:hAnsi="Arial" w:cs="Arial"/>
          <w:sz w:val="18"/>
          <w:szCs w:val="18"/>
          <w:lang w:val="it-IT" w:eastAsia="it-IT"/>
        </w:rPr>
        <w:t>le seguenti</w:t>
      </w:r>
    </w:p>
    <w:p w14:paraId="43523051" w14:textId="77777777" w:rsidR="003A5903" w:rsidRPr="003A5903" w:rsidRDefault="003A5903" w:rsidP="00A31ACF">
      <w:pPr>
        <w:suppressAutoHyphens/>
        <w:jc w:val="both"/>
        <w:rPr>
          <w:rStyle w:val="Naglaeno"/>
          <w:rFonts w:ascii="Arial" w:hAnsi="Arial" w:cs="Arial"/>
          <w:b w:val="0"/>
          <w:bCs w:val="0"/>
          <w:sz w:val="18"/>
          <w:szCs w:val="18"/>
          <w:lang w:val="it-IT" w:eastAsia="it-IT"/>
        </w:rPr>
      </w:pPr>
    </w:p>
    <w:p w14:paraId="78464235" w14:textId="2C4C0EAF" w:rsidR="00A31ACF" w:rsidRPr="003A5903" w:rsidRDefault="008D1368" w:rsidP="003A5903">
      <w:pPr>
        <w:pStyle w:val="StandardWeb"/>
        <w:jc w:val="center"/>
        <w:rPr>
          <w:rStyle w:val="Naglaeno"/>
          <w:rFonts w:ascii="Arial" w:hAnsi="Arial" w:cs="Arial"/>
          <w:sz w:val="18"/>
          <w:szCs w:val="18"/>
          <w:lang w:val="it-IT"/>
        </w:rPr>
      </w:pPr>
      <w:r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MODIFICHE E INTEGRAZIONI AL </w:t>
      </w:r>
      <w:r w:rsidR="00A31ACF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PROGRAMMA </w:t>
      </w:r>
      <w:r w:rsidR="00D97940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DE</w:t>
      </w:r>
      <w:r w:rsidR="00A31ACF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I FABBISOGNI PUBBLICI NEL SETTORE SCOLASTICO DELLA CITT</w:t>
      </w:r>
      <w:r w:rsidR="00F83C62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À</w:t>
      </w:r>
      <w:r w:rsidR="00A31ACF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 xml:space="preserve"> DI NOVIGRAD-CITTANOVA PER IL 20</w:t>
      </w:r>
      <w:r w:rsidR="00972654"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2</w:t>
      </w:r>
      <w:r w:rsidRPr="003A5903">
        <w:rPr>
          <w:rStyle w:val="Naglaeno"/>
          <w:rFonts w:ascii="Arial" w:hAnsi="Arial" w:cs="Arial"/>
          <w:bCs w:val="0"/>
          <w:sz w:val="18"/>
          <w:szCs w:val="18"/>
          <w:lang w:val="it-IT" w:eastAsia="it-IT"/>
        </w:rPr>
        <w:t>3</w:t>
      </w:r>
    </w:p>
    <w:p w14:paraId="570D0EA7" w14:textId="4D3FA00B" w:rsidR="00972654" w:rsidRPr="003A5903" w:rsidRDefault="00972654" w:rsidP="00972654">
      <w:pPr>
        <w:pStyle w:val="StandardWeb"/>
        <w:jc w:val="center"/>
        <w:rPr>
          <w:rStyle w:val="Naglaeno"/>
          <w:rFonts w:ascii="Arial" w:hAnsi="Arial" w:cs="Arial"/>
          <w:sz w:val="18"/>
          <w:szCs w:val="18"/>
          <w:lang w:val="it-IT" w:eastAsia="it-IT"/>
        </w:rPr>
      </w:pPr>
      <w:r w:rsidRPr="003A5903">
        <w:rPr>
          <w:rStyle w:val="Naglaeno"/>
          <w:rFonts w:ascii="Arial" w:hAnsi="Arial" w:cs="Arial"/>
          <w:sz w:val="18"/>
          <w:szCs w:val="18"/>
          <w:lang w:val="it-IT" w:eastAsia="it-IT"/>
        </w:rPr>
        <w:t>Articolo 1</w:t>
      </w:r>
    </w:p>
    <w:p w14:paraId="63D64505" w14:textId="7CDC2C08" w:rsidR="008D1368" w:rsidRPr="003A5903" w:rsidRDefault="008D1368" w:rsidP="008D1368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Nel Programma dei fabbisogni pubblici nel settore scolastico della Città di Novigrad-Cittanova per l'anno 2023 ("Bollettino ufficiale della Città di Novigrad", numero 13/22), articolo 2, la parte tabellare viene modificata come segue:</w:t>
      </w:r>
    </w:p>
    <w:tbl>
      <w:tblPr>
        <w:tblpPr w:leftFromText="180" w:rightFromText="180" w:vertAnchor="text" w:horzAnchor="page" w:tblpX="1888" w:tblpY="76"/>
        <w:tblOverlap w:val="never"/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0"/>
        <w:gridCol w:w="4397"/>
      </w:tblGrid>
      <w:tr w:rsidR="008D1368" w:rsidRPr="003A5903" w14:paraId="412D4DC0" w14:textId="77777777" w:rsidTr="00A20205">
        <w:trPr>
          <w:trHeight w:val="70"/>
        </w:trPr>
        <w:tc>
          <w:tcPr>
            <w:tcW w:w="336" w:type="pct"/>
          </w:tcPr>
          <w:p w14:paraId="2E22CCF9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034" w:type="pct"/>
          </w:tcPr>
          <w:p w14:paraId="081E457A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TITOLO DEL PROGRAMMA/PROGETTO/ATTIVITA'</w:t>
            </w:r>
          </w:p>
        </w:tc>
        <w:tc>
          <w:tcPr>
            <w:tcW w:w="2630" w:type="pct"/>
          </w:tcPr>
          <w:p w14:paraId="0C5C04B5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MEZZI PIANIFICATI</w:t>
            </w:r>
          </w:p>
        </w:tc>
      </w:tr>
      <w:tr w:rsidR="00A91CBC" w:rsidRPr="003A5903" w14:paraId="32FA2CE2" w14:textId="77777777" w:rsidTr="00A20205">
        <w:tc>
          <w:tcPr>
            <w:tcW w:w="336" w:type="pct"/>
          </w:tcPr>
          <w:p w14:paraId="020C88DC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5EB05B0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1.</w:t>
            </w:r>
          </w:p>
        </w:tc>
        <w:tc>
          <w:tcPr>
            <w:tcW w:w="2034" w:type="pct"/>
          </w:tcPr>
          <w:p w14:paraId="1445F966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B7D7AF8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DELLO PSICOLOGO SEI</w:t>
            </w:r>
          </w:p>
        </w:tc>
        <w:tc>
          <w:tcPr>
            <w:tcW w:w="2630" w:type="pct"/>
          </w:tcPr>
          <w:p w14:paraId="4E71DF14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B4436E0" w14:textId="0187E3D4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14.900,00</w:t>
            </w:r>
          </w:p>
        </w:tc>
      </w:tr>
      <w:tr w:rsidR="00A91CBC" w:rsidRPr="003A5903" w14:paraId="7C8F94EF" w14:textId="77777777" w:rsidTr="00A20205">
        <w:tc>
          <w:tcPr>
            <w:tcW w:w="336" w:type="pct"/>
          </w:tcPr>
          <w:p w14:paraId="4298972B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2.</w:t>
            </w:r>
          </w:p>
        </w:tc>
        <w:tc>
          <w:tcPr>
            <w:tcW w:w="2034" w:type="pct"/>
          </w:tcPr>
          <w:p w14:paraId="72EC27E2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8C2EC14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DELLA QUALITÀ D'INSEGNAMENTO NELLA SEI</w:t>
            </w:r>
          </w:p>
        </w:tc>
        <w:tc>
          <w:tcPr>
            <w:tcW w:w="2630" w:type="pct"/>
          </w:tcPr>
          <w:p w14:paraId="7479E7CF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0CC4FFA2" w14:textId="03BEF07B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796,00</w:t>
            </w:r>
          </w:p>
        </w:tc>
      </w:tr>
      <w:tr w:rsidR="00A91CBC" w:rsidRPr="003A5903" w14:paraId="71BF4AB6" w14:textId="77777777" w:rsidTr="00A20205">
        <w:tc>
          <w:tcPr>
            <w:tcW w:w="336" w:type="pct"/>
          </w:tcPr>
          <w:p w14:paraId="5C3A4B55" w14:textId="467C7CD9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3.</w:t>
            </w:r>
          </w:p>
        </w:tc>
        <w:tc>
          <w:tcPr>
            <w:tcW w:w="2034" w:type="pct"/>
          </w:tcPr>
          <w:p w14:paraId="4368EA06" w14:textId="66D5A0A0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BALLANDO ATTRAVERSO LA VITA SEI                                         </w:t>
            </w:r>
          </w:p>
        </w:tc>
        <w:tc>
          <w:tcPr>
            <w:tcW w:w="2630" w:type="pct"/>
          </w:tcPr>
          <w:p w14:paraId="4F1C50F6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AE6C278" w14:textId="0C5AC2A4" w:rsidR="00A91CBC" w:rsidRPr="003A5903" w:rsidRDefault="00A91CBC" w:rsidP="00A91CBC">
            <w:pPr>
              <w:pStyle w:val="Bezproreda"/>
              <w:shd w:val="clear" w:color="auto" w:fill="FFFFFF"/>
              <w:jc w:val="right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240,00</w:t>
            </w:r>
          </w:p>
        </w:tc>
      </w:tr>
      <w:tr w:rsidR="00A91CBC" w:rsidRPr="003A5903" w14:paraId="3C350640" w14:textId="77777777" w:rsidTr="00A20205">
        <w:tc>
          <w:tcPr>
            <w:tcW w:w="336" w:type="pct"/>
          </w:tcPr>
          <w:p w14:paraId="2B517FAC" w14:textId="789768E5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4.</w:t>
            </w:r>
          </w:p>
        </w:tc>
        <w:tc>
          <w:tcPr>
            <w:tcW w:w="2034" w:type="pct"/>
          </w:tcPr>
          <w:p w14:paraId="709BC412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DOPOSCUOLA RIVARELA BAMBINI DALL’UCRAINA</w:t>
            </w:r>
          </w:p>
        </w:tc>
        <w:tc>
          <w:tcPr>
            <w:tcW w:w="2630" w:type="pct"/>
          </w:tcPr>
          <w:p w14:paraId="70F0DB27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80252F2" w14:textId="63146B44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1.500,00</w:t>
            </w:r>
          </w:p>
        </w:tc>
      </w:tr>
      <w:tr w:rsidR="00A91CBC" w:rsidRPr="003A5903" w14:paraId="3D37AAF1" w14:textId="77777777" w:rsidTr="00A20205">
        <w:tc>
          <w:tcPr>
            <w:tcW w:w="336" w:type="pct"/>
          </w:tcPr>
          <w:p w14:paraId="593D942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A6959E9" w14:textId="1153F9EC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5.</w:t>
            </w:r>
          </w:p>
        </w:tc>
        <w:tc>
          <w:tcPr>
            <w:tcW w:w="2034" w:type="pct"/>
          </w:tcPr>
          <w:p w14:paraId="26AB0CE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B1A9173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DELLA QUALITÀ D'INSEGNAMENTO SE RIVARELA</w:t>
            </w:r>
          </w:p>
        </w:tc>
        <w:tc>
          <w:tcPr>
            <w:tcW w:w="2630" w:type="pct"/>
          </w:tcPr>
          <w:p w14:paraId="125C3BA7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A8CF8F4" w14:textId="77692CE3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1.508,00</w:t>
            </w:r>
          </w:p>
        </w:tc>
      </w:tr>
      <w:tr w:rsidR="00A91CBC" w:rsidRPr="003A5903" w14:paraId="4652A748" w14:textId="77777777" w:rsidTr="00A20205">
        <w:tc>
          <w:tcPr>
            <w:tcW w:w="336" w:type="pct"/>
          </w:tcPr>
          <w:p w14:paraId="1BA5B48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F0B2B68" w14:textId="47D569F2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6.</w:t>
            </w:r>
          </w:p>
        </w:tc>
        <w:tc>
          <w:tcPr>
            <w:tcW w:w="2034" w:type="pct"/>
          </w:tcPr>
          <w:p w14:paraId="2A8D0D7F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04B9D61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DOPOSCUOLA SEI</w:t>
            </w:r>
          </w:p>
        </w:tc>
        <w:tc>
          <w:tcPr>
            <w:tcW w:w="2630" w:type="pct"/>
          </w:tcPr>
          <w:p w14:paraId="3021DA76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DEF09AB" w14:textId="1DC69B77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23.860,00</w:t>
            </w:r>
          </w:p>
        </w:tc>
      </w:tr>
      <w:tr w:rsidR="00A91CBC" w:rsidRPr="003A5903" w14:paraId="67EF2540" w14:textId="77777777" w:rsidTr="00A20205">
        <w:trPr>
          <w:trHeight w:val="780"/>
        </w:trPr>
        <w:tc>
          <w:tcPr>
            <w:tcW w:w="336" w:type="pct"/>
          </w:tcPr>
          <w:p w14:paraId="6BE85DE7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C676493" w14:textId="12AE746D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7.</w:t>
            </w:r>
          </w:p>
        </w:tc>
        <w:tc>
          <w:tcPr>
            <w:tcW w:w="2034" w:type="pct"/>
          </w:tcPr>
          <w:p w14:paraId="358A2668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  <w:lang w:val="it-IT"/>
              </w:rPr>
            </w:pPr>
          </w:p>
          <w:p w14:paraId="0FF036CE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LIBRI PER GLI ALUNNI DELLE OTTAVE CLASSI - PREMI PER L'OTTIMO PROFITTO</w:t>
            </w:r>
          </w:p>
        </w:tc>
        <w:tc>
          <w:tcPr>
            <w:tcW w:w="2630" w:type="pct"/>
          </w:tcPr>
          <w:p w14:paraId="240D4995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188CADAB" w14:textId="2CCCA495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1.090,00</w:t>
            </w:r>
          </w:p>
        </w:tc>
      </w:tr>
      <w:tr w:rsidR="00A91CBC" w:rsidRPr="003A5903" w14:paraId="5D41BDFD" w14:textId="77777777" w:rsidTr="00A20205">
        <w:tc>
          <w:tcPr>
            <w:tcW w:w="336" w:type="pct"/>
          </w:tcPr>
          <w:p w14:paraId="5C7507ED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10BDFCB9" w14:textId="49E04DF4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8.</w:t>
            </w:r>
          </w:p>
        </w:tc>
        <w:tc>
          <w:tcPr>
            <w:tcW w:w="2034" w:type="pct"/>
          </w:tcPr>
          <w:p w14:paraId="6394EEB7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0D1DA7E" w14:textId="382530A3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DOPOSCUOLA SEC</w:t>
            </w:r>
          </w:p>
        </w:tc>
        <w:tc>
          <w:tcPr>
            <w:tcW w:w="2630" w:type="pct"/>
          </w:tcPr>
          <w:p w14:paraId="4CE6BE96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490ACCB" w14:textId="4B2A5383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81.000,00</w:t>
            </w:r>
          </w:p>
        </w:tc>
      </w:tr>
      <w:tr w:rsidR="00A91CBC" w:rsidRPr="003A5903" w14:paraId="7717E004" w14:textId="77777777" w:rsidTr="00A20205">
        <w:tc>
          <w:tcPr>
            <w:tcW w:w="336" w:type="pct"/>
          </w:tcPr>
          <w:p w14:paraId="3E226F5F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A176EE5" w14:textId="2AA24D14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9.</w:t>
            </w:r>
          </w:p>
        </w:tc>
        <w:tc>
          <w:tcPr>
            <w:tcW w:w="2034" w:type="pct"/>
          </w:tcPr>
          <w:p w14:paraId="000629CD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77E5273" w14:textId="063C8AEB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FINANZIAMENTO DELLO PSICOLOGO SEC</w:t>
            </w:r>
          </w:p>
        </w:tc>
        <w:tc>
          <w:tcPr>
            <w:tcW w:w="2630" w:type="pct"/>
          </w:tcPr>
          <w:p w14:paraId="31D2AC52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7A29968F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17.000,00</w:t>
            </w:r>
          </w:p>
          <w:p w14:paraId="0B2DCCD6" w14:textId="77777777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A91CBC" w:rsidRPr="003A5903" w14:paraId="24F1843F" w14:textId="77777777" w:rsidTr="00A20205">
        <w:tc>
          <w:tcPr>
            <w:tcW w:w="336" w:type="pct"/>
          </w:tcPr>
          <w:p w14:paraId="69F9F515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53C1B98" w14:textId="5FB513B5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10.</w:t>
            </w:r>
          </w:p>
        </w:tc>
        <w:tc>
          <w:tcPr>
            <w:tcW w:w="2034" w:type="pct"/>
          </w:tcPr>
          <w:p w14:paraId="5DFB5E73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PRIMAVERA CITTANOVESE-CENTRO DI ECCELLENZA</w:t>
            </w:r>
          </w:p>
        </w:tc>
        <w:tc>
          <w:tcPr>
            <w:tcW w:w="2630" w:type="pct"/>
          </w:tcPr>
          <w:p w14:paraId="1A33B297" w14:textId="77777777" w:rsidR="00A91CBC" w:rsidRPr="003A5903" w:rsidRDefault="00A91CBC" w:rsidP="00A91CBC">
            <w:pPr>
              <w:pStyle w:val="Bezproreda"/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D886758" w14:textId="4C571915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5.500,00</w:t>
            </w:r>
          </w:p>
        </w:tc>
      </w:tr>
      <w:tr w:rsidR="00A91CBC" w:rsidRPr="003A5903" w14:paraId="1F49CABD" w14:textId="77777777" w:rsidTr="00A20205">
        <w:tc>
          <w:tcPr>
            <w:tcW w:w="336" w:type="pct"/>
          </w:tcPr>
          <w:p w14:paraId="606B204E" w14:textId="6C868E36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11.</w:t>
            </w:r>
          </w:p>
        </w:tc>
        <w:tc>
          <w:tcPr>
            <w:tcW w:w="2034" w:type="pct"/>
          </w:tcPr>
          <w:p w14:paraId="08C32BC1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EDUCAZIONE “AMORE IN MOVIMENTO”</w:t>
            </w:r>
          </w:p>
        </w:tc>
        <w:tc>
          <w:tcPr>
            <w:tcW w:w="2630" w:type="pct"/>
          </w:tcPr>
          <w:p w14:paraId="3283A994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318D92E9" w14:textId="000D73A7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696,00</w:t>
            </w:r>
          </w:p>
        </w:tc>
      </w:tr>
      <w:tr w:rsidR="00A91CBC" w:rsidRPr="003A5903" w14:paraId="26E8865F" w14:textId="77777777" w:rsidTr="00A20205">
        <w:tc>
          <w:tcPr>
            <w:tcW w:w="336" w:type="pct"/>
          </w:tcPr>
          <w:p w14:paraId="6CF3832F" w14:textId="0F14C18F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12.</w:t>
            </w:r>
          </w:p>
        </w:tc>
        <w:tc>
          <w:tcPr>
            <w:tcW w:w="2034" w:type="pct"/>
          </w:tcPr>
          <w:p w14:paraId="54FC89B3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PROGRAMMA PREVENTIVO SCOLASTICO SEC</w:t>
            </w:r>
          </w:p>
        </w:tc>
        <w:tc>
          <w:tcPr>
            <w:tcW w:w="2630" w:type="pct"/>
          </w:tcPr>
          <w:p w14:paraId="560D234C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3FC2955A" w14:textId="510FF353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796,00</w:t>
            </w:r>
          </w:p>
        </w:tc>
      </w:tr>
      <w:tr w:rsidR="00A91CBC" w:rsidRPr="003A5903" w14:paraId="0B85016C" w14:textId="77777777" w:rsidTr="00A20205">
        <w:tc>
          <w:tcPr>
            <w:tcW w:w="336" w:type="pct"/>
          </w:tcPr>
          <w:p w14:paraId="4177BAD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94772CB" w14:textId="6DBEC8ED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13.</w:t>
            </w:r>
          </w:p>
        </w:tc>
        <w:tc>
          <w:tcPr>
            <w:tcW w:w="2034" w:type="pct"/>
          </w:tcPr>
          <w:p w14:paraId="350BA16D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1A3C979C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SEC - FORMAZIONE DEL FONDO LIBRI</w:t>
            </w:r>
          </w:p>
        </w:tc>
        <w:tc>
          <w:tcPr>
            <w:tcW w:w="2630" w:type="pct"/>
          </w:tcPr>
          <w:p w14:paraId="6D812DCE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51DFA335" w14:textId="0FC726CF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3.119,00</w:t>
            </w:r>
          </w:p>
        </w:tc>
      </w:tr>
      <w:tr w:rsidR="00A91CBC" w:rsidRPr="003A5903" w14:paraId="17F1AD12" w14:textId="77777777" w:rsidTr="00A20205">
        <w:tc>
          <w:tcPr>
            <w:tcW w:w="336" w:type="pct"/>
          </w:tcPr>
          <w:p w14:paraId="0894458F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B3D30B4" w14:textId="675F6A35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14.</w:t>
            </w:r>
          </w:p>
        </w:tc>
        <w:tc>
          <w:tcPr>
            <w:tcW w:w="2034" w:type="pct"/>
          </w:tcPr>
          <w:p w14:paraId="3582343F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F1B19F8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SEC-GEMELLAGGIO</w:t>
            </w:r>
          </w:p>
        </w:tc>
        <w:tc>
          <w:tcPr>
            <w:tcW w:w="2630" w:type="pct"/>
          </w:tcPr>
          <w:p w14:paraId="3BD4ABBE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4040FB33" w14:textId="68CD7F0C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140,00</w:t>
            </w:r>
          </w:p>
        </w:tc>
      </w:tr>
      <w:tr w:rsidR="00A91CBC" w:rsidRPr="003A5903" w14:paraId="7604B46C" w14:textId="77777777" w:rsidTr="00A20205">
        <w:tc>
          <w:tcPr>
            <w:tcW w:w="336" w:type="pct"/>
          </w:tcPr>
          <w:p w14:paraId="2D894157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59C6A1F" w14:textId="3E9DC1D3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15.</w:t>
            </w:r>
          </w:p>
        </w:tc>
        <w:tc>
          <w:tcPr>
            <w:tcW w:w="2034" w:type="pct"/>
          </w:tcPr>
          <w:p w14:paraId="5C9FCDA0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9A04CF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LABORATORI CON ALUNNI ALTAMENTE MOTIVATI SEC</w:t>
            </w:r>
          </w:p>
        </w:tc>
        <w:tc>
          <w:tcPr>
            <w:tcW w:w="2630" w:type="pct"/>
          </w:tcPr>
          <w:p w14:paraId="617EE926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CCC55CE" w14:textId="5CC3409A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1.300,00</w:t>
            </w:r>
          </w:p>
        </w:tc>
      </w:tr>
      <w:tr w:rsidR="00A91CBC" w:rsidRPr="003A5903" w14:paraId="5AF6E3F7" w14:textId="77777777" w:rsidTr="00A20205">
        <w:tc>
          <w:tcPr>
            <w:tcW w:w="336" w:type="pct"/>
          </w:tcPr>
          <w:p w14:paraId="2D8A855A" w14:textId="065BA734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16.</w:t>
            </w:r>
          </w:p>
        </w:tc>
        <w:tc>
          <w:tcPr>
            <w:tcW w:w="2034" w:type="pct"/>
          </w:tcPr>
          <w:p w14:paraId="362A99C0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EQUIPAGGIAMENTO SCUOLA SEC</w:t>
            </w:r>
          </w:p>
        </w:tc>
        <w:tc>
          <w:tcPr>
            <w:tcW w:w="2630" w:type="pct"/>
          </w:tcPr>
          <w:p w14:paraId="0AB0AA24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449D208F" w14:textId="367BD203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13.272,00</w:t>
            </w:r>
          </w:p>
        </w:tc>
      </w:tr>
      <w:tr w:rsidR="00A91CBC" w:rsidRPr="003A5903" w14:paraId="4FE5641A" w14:textId="77777777" w:rsidTr="00A20205">
        <w:tc>
          <w:tcPr>
            <w:tcW w:w="336" w:type="pct"/>
          </w:tcPr>
          <w:p w14:paraId="4C9468A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47F940C" w14:textId="3D67EDFC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17.</w:t>
            </w:r>
          </w:p>
        </w:tc>
        <w:tc>
          <w:tcPr>
            <w:tcW w:w="2034" w:type="pct"/>
          </w:tcPr>
          <w:p w14:paraId="5D5F9834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75EE8DE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LABORATORIO SCIENTIFICO SEI</w:t>
            </w:r>
          </w:p>
        </w:tc>
        <w:tc>
          <w:tcPr>
            <w:tcW w:w="2630" w:type="pct"/>
          </w:tcPr>
          <w:p w14:paraId="4804D4D5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7759ECFC" w14:textId="7C65B941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531,00</w:t>
            </w:r>
          </w:p>
        </w:tc>
      </w:tr>
      <w:tr w:rsidR="00A91CBC" w:rsidRPr="003A5903" w14:paraId="289A8767" w14:textId="77777777" w:rsidTr="00A20205">
        <w:tc>
          <w:tcPr>
            <w:tcW w:w="336" w:type="pct"/>
          </w:tcPr>
          <w:p w14:paraId="2E3E0A25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1D17F8F9" w14:textId="7B4FE212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18.</w:t>
            </w:r>
          </w:p>
        </w:tc>
        <w:tc>
          <w:tcPr>
            <w:tcW w:w="2034" w:type="pct"/>
          </w:tcPr>
          <w:p w14:paraId="3BB71F88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B416B49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LE RICETTE </w:t>
            </w:r>
            <w:proofErr w:type="gramStart"/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CONTADINE  SEI</w:t>
            </w:r>
            <w:proofErr w:type="gramEnd"/>
          </w:p>
        </w:tc>
        <w:tc>
          <w:tcPr>
            <w:tcW w:w="2630" w:type="pct"/>
          </w:tcPr>
          <w:p w14:paraId="1F7FC735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6DF8913" w14:textId="040A0E61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498,00</w:t>
            </w:r>
          </w:p>
        </w:tc>
      </w:tr>
      <w:tr w:rsidR="00A91CBC" w:rsidRPr="003A5903" w14:paraId="6E5EAECA" w14:textId="77777777" w:rsidTr="00A20205">
        <w:tc>
          <w:tcPr>
            <w:tcW w:w="336" w:type="pct"/>
          </w:tcPr>
          <w:p w14:paraId="4B494AAA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5C24A33" w14:textId="2ADEC92C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19.</w:t>
            </w:r>
          </w:p>
        </w:tc>
        <w:tc>
          <w:tcPr>
            <w:tcW w:w="2034" w:type="pct"/>
          </w:tcPr>
          <w:p w14:paraId="19A57CB1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CAD56EF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POSSO FARLO!  SEI</w:t>
            </w:r>
          </w:p>
        </w:tc>
        <w:tc>
          <w:tcPr>
            <w:tcW w:w="2630" w:type="pct"/>
          </w:tcPr>
          <w:p w14:paraId="09A302FC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3DD9FA28" w14:textId="4DB6252F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664,00</w:t>
            </w:r>
          </w:p>
        </w:tc>
      </w:tr>
      <w:tr w:rsidR="00A91CBC" w:rsidRPr="003A5903" w14:paraId="2E8D2EA3" w14:textId="77777777" w:rsidTr="00A20205">
        <w:tc>
          <w:tcPr>
            <w:tcW w:w="336" w:type="pct"/>
          </w:tcPr>
          <w:p w14:paraId="4164688E" w14:textId="56185B28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20.</w:t>
            </w:r>
          </w:p>
        </w:tc>
        <w:tc>
          <w:tcPr>
            <w:tcW w:w="2034" w:type="pct"/>
          </w:tcPr>
          <w:p w14:paraId="440BDC16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ACQUISTO LIBRI LETTURA OBBLIGATORIA SEI</w:t>
            </w:r>
          </w:p>
        </w:tc>
        <w:tc>
          <w:tcPr>
            <w:tcW w:w="2630" w:type="pct"/>
          </w:tcPr>
          <w:p w14:paraId="7E171DDB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AE1ABEB" w14:textId="57E160AE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664,00</w:t>
            </w:r>
          </w:p>
        </w:tc>
      </w:tr>
      <w:tr w:rsidR="00A91CBC" w:rsidRPr="003A5903" w14:paraId="2FC9C1F6" w14:textId="77777777" w:rsidTr="00A20205">
        <w:tc>
          <w:tcPr>
            <w:tcW w:w="336" w:type="pct"/>
          </w:tcPr>
          <w:p w14:paraId="7942FC00" w14:textId="3A1AAD9A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21.</w:t>
            </w:r>
          </w:p>
        </w:tc>
        <w:tc>
          <w:tcPr>
            <w:tcW w:w="2034" w:type="pct"/>
          </w:tcPr>
          <w:p w14:paraId="19CA9592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LEZIONI SUL TERRITORIO DALMAZIA SEC</w:t>
            </w:r>
          </w:p>
        </w:tc>
        <w:tc>
          <w:tcPr>
            <w:tcW w:w="2630" w:type="pct"/>
          </w:tcPr>
          <w:p w14:paraId="43FE745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168CBA0A" w14:textId="13C2196E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3.997,00</w:t>
            </w:r>
          </w:p>
        </w:tc>
      </w:tr>
      <w:tr w:rsidR="00A91CBC" w:rsidRPr="003A5903" w14:paraId="7C2905DA" w14:textId="77777777" w:rsidTr="00A20205">
        <w:tc>
          <w:tcPr>
            <w:tcW w:w="336" w:type="pct"/>
          </w:tcPr>
          <w:p w14:paraId="6A22DA46" w14:textId="2EDA6CA9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22.</w:t>
            </w:r>
          </w:p>
        </w:tc>
        <w:tc>
          <w:tcPr>
            <w:tcW w:w="2034" w:type="pct"/>
          </w:tcPr>
          <w:p w14:paraId="561C9C73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ANGOLO LUDICO-LINGUISTICO E DI PSICMOTRICITA'</w:t>
            </w:r>
          </w:p>
        </w:tc>
        <w:tc>
          <w:tcPr>
            <w:tcW w:w="2630" w:type="pct"/>
          </w:tcPr>
          <w:p w14:paraId="42BCD524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0D792910" w14:textId="6149A17D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1.062,00</w:t>
            </w:r>
          </w:p>
        </w:tc>
      </w:tr>
      <w:tr w:rsidR="00A91CBC" w:rsidRPr="003A5903" w14:paraId="1DFE6D45" w14:textId="77777777" w:rsidTr="00A20205">
        <w:tc>
          <w:tcPr>
            <w:tcW w:w="336" w:type="pct"/>
          </w:tcPr>
          <w:p w14:paraId="4CD2817E" w14:textId="3F814FA1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23.</w:t>
            </w:r>
          </w:p>
        </w:tc>
        <w:tc>
          <w:tcPr>
            <w:tcW w:w="2034" w:type="pct"/>
          </w:tcPr>
          <w:p w14:paraId="42BE9E02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ACQUISTO LIBRI DI TESTO SE</w:t>
            </w:r>
          </w:p>
        </w:tc>
        <w:tc>
          <w:tcPr>
            <w:tcW w:w="2630" w:type="pct"/>
          </w:tcPr>
          <w:p w14:paraId="5332E67C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6171145" w14:textId="62C0FD42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3.500,00</w:t>
            </w:r>
          </w:p>
        </w:tc>
      </w:tr>
      <w:tr w:rsidR="00A91CBC" w:rsidRPr="003A5903" w14:paraId="7F1C9390" w14:textId="77777777" w:rsidTr="00A20205">
        <w:tc>
          <w:tcPr>
            <w:tcW w:w="336" w:type="pct"/>
          </w:tcPr>
          <w:p w14:paraId="44B2A471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color w:val="548DD4"/>
                <w:sz w:val="18"/>
                <w:szCs w:val="18"/>
                <w:lang w:val="it-IT"/>
              </w:rPr>
            </w:pPr>
          </w:p>
        </w:tc>
        <w:tc>
          <w:tcPr>
            <w:tcW w:w="2034" w:type="pct"/>
          </w:tcPr>
          <w:p w14:paraId="145B5B9E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FD68AB4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color w:val="548DD4"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2630" w:type="pct"/>
          </w:tcPr>
          <w:p w14:paraId="1DCBC38F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462D89C" w14:textId="2D1A150D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216.633,00</w:t>
            </w:r>
          </w:p>
        </w:tc>
      </w:tr>
    </w:tbl>
    <w:p w14:paraId="0655F2AD" w14:textId="77777777" w:rsidR="008D1368" w:rsidRPr="003A5903" w:rsidRDefault="008D1368" w:rsidP="008D1368">
      <w:pPr>
        <w:pStyle w:val="StandardWeb"/>
        <w:jc w:val="both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2A4B97F6" w14:textId="665F1B0B" w:rsidR="008D1368" w:rsidRPr="003A5903" w:rsidRDefault="008D1368" w:rsidP="008D1368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  <w:r w:rsidRPr="003A5903">
        <w:rPr>
          <w:rFonts w:ascii="Arial" w:hAnsi="Arial" w:cs="Arial"/>
          <w:b/>
          <w:color w:val="000000"/>
          <w:sz w:val="18"/>
          <w:szCs w:val="18"/>
          <w:lang w:val="it-IT" w:eastAsia="it-IT"/>
        </w:rPr>
        <w:t xml:space="preserve">Articolo </w:t>
      </w:r>
      <w:r w:rsidR="00A91CBC" w:rsidRPr="003A5903">
        <w:rPr>
          <w:rFonts w:ascii="Arial" w:hAnsi="Arial" w:cs="Arial"/>
          <w:b/>
          <w:color w:val="000000"/>
          <w:sz w:val="18"/>
          <w:szCs w:val="18"/>
          <w:lang w:val="it-IT" w:eastAsia="it-IT"/>
        </w:rPr>
        <w:t>2</w:t>
      </w:r>
    </w:p>
    <w:p w14:paraId="093FB725" w14:textId="38227F69" w:rsidR="008D1368" w:rsidRPr="003A5903" w:rsidRDefault="00A91CBC" w:rsidP="008D1368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color w:val="000000"/>
          <w:sz w:val="18"/>
          <w:szCs w:val="18"/>
          <w:lang w:val="it-IT" w:eastAsia="it-IT"/>
        </w:rPr>
        <w:t>All’articolo 3 la parte tabellare viene modificata come segue:</w:t>
      </w:r>
    </w:p>
    <w:tbl>
      <w:tblPr>
        <w:tblpPr w:leftFromText="180" w:rightFromText="180" w:vertAnchor="text" w:horzAnchor="page" w:tblpX="1888" w:tblpY="76"/>
        <w:tblOverlap w:val="never"/>
        <w:tblW w:w="4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4504"/>
      </w:tblGrid>
      <w:tr w:rsidR="008D1368" w:rsidRPr="003A5903" w14:paraId="0EFD88E5" w14:textId="77777777" w:rsidTr="00A20205">
        <w:trPr>
          <w:trHeight w:val="70"/>
        </w:trPr>
        <w:tc>
          <w:tcPr>
            <w:tcW w:w="2161" w:type="pct"/>
          </w:tcPr>
          <w:p w14:paraId="6C61CC1F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TITOLO DEL PROGRAMMA/PROGETTO/ATTIVITA'</w:t>
            </w:r>
          </w:p>
        </w:tc>
        <w:tc>
          <w:tcPr>
            <w:tcW w:w="2839" w:type="pct"/>
          </w:tcPr>
          <w:p w14:paraId="7EE0BE9D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MEZZI PIANIFICATI</w:t>
            </w:r>
          </w:p>
        </w:tc>
      </w:tr>
      <w:tr w:rsidR="00A91CBC" w:rsidRPr="003A5903" w14:paraId="0DBC3147" w14:textId="77777777" w:rsidTr="00A20205">
        <w:trPr>
          <w:trHeight w:val="420"/>
        </w:trPr>
        <w:tc>
          <w:tcPr>
            <w:tcW w:w="2161" w:type="pct"/>
          </w:tcPr>
          <w:p w14:paraId="2F797669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1C05CFB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AIUTI ALLE SCUOLE MEDIE SUPERIORI</w:t>
            </w:r>
          </w:p>
        </w:tc>
        <w:tc>
          <w:tcPr>
            <w:tcW w:w="2839" w:type="pct"/>
          </w:tcPr>
          <w:p w14:paraId="63A3068A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6223AD4C" w14:textId="003ED90B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663,00</w:t>
            </w:r>
          </w:p>
        </w:tc>
      </w:tr>
      <w:tr w:rsidR="00A91CBC" w:rsidRPr="003A5903" w14:paraId="6924C1F9" w14:textId="77777777" w:rsidTr="00A20205">
        <w:tc>
          <w:tcPr>
            <w:tcW w:w="2161" w:type="pct"/>
          </w:tcPr>
          <w:p w14:paraId="07BB1D2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05A290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SCUOLA DI ECONOMIA BUIE- ATTIVITÀ EXSTRASCOLASTICHE DEGLI ALUNNI</w:t>
            </w:r>
          </w:p>
        </w:tc>
        <w:tc>
          <w:tcPr>
            <w:tcW w:w="2839" w:type="pct"/>
          </w:tcPr>
          <w:p w14:paraId="0DEAD73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18B815B0" w14:textId="054EFEBC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1.327,00</w:t>
            </w:r>
          </w:p>
        </w:tc>
      </w:tr>
      <w:tr w:rsidR="00A91CBC" w:rsidRPr="003A5903" w14:paraId="1DDA8507" w14:textId="77777777" w:rsidTr="00A20205">
        <w:tc>
          <w:tcPr>
            <w:tcW w:w="2161" w:type="pct"/>
          </w:tcPr>
          <w:p w14:paraId="423260C6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SMS VLADIMIR GORTAN BUIE – SPORT E SOCIALIZZAZIONE</w:t>
            </w:r>
          </w:p>
        </w:tc>
        <w:tc>
          <w:tcPr>
            <w:tcW w:w="2839" w:type="pct"/>
          </w:tcPr>
          <w:p w14:paraId="085FA1E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112A4660" w14:textId="57D2D729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398,00</w:t>
            </w:r>
          </w:p>
        </w:tc>
      </w:tr>
      <w:tr w:rsidR="00A91CBC" w:rsidRPr="003A5903" w14:paraId="54A1CE5A" w14:textId="77777777" w:rsidTr="00A20205">
        <w:tc>
          <w:tcPr>
            <w:tcW w:w="2161" w:type="pct"/>
          </w:tcPr>
          <w:p w14:paraId="632E2134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BBCA28D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BORSE DI STUDIO PER GLI ALUNNI</w:t>
            </w:r>
          </w:p>
        </w:tc>
        <w:tc>
          <w:tcPr>
            <w:tcW w:w="2839" w:type="pct"/>
          </w:tcPr>
          <w:p w14:paraId="49429062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4EE22492" w14:textId="19A9D34D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14.300,00</w:t>
            </w:r>
          </w:p>
        </w:tc>
      </w:tr>
      <w:tr w:rsidR="00A91CBC" w:rsidRPr="003A5903" w14:paraId="4E3AC2D5" w14:textId="77777777" w:rsidTr="00A20205">
        <w:tc>
          <w:tcPr>
            <w:tcW w:w="2161" w:type="pct"/>
          </w:tcPr>
          <w:p w14:paraId="5E764050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98E334C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BORSE DI STUDIO - LUXOTTICA</w:t>
            </w:r>
          </w:p>
        </w:tc>
        <w:tc>
          <w:tcPr>
            <w:tcW w:w="2839" w:type="pct"/>
          </w:tcPr>
          <w:p w14:paraId="7F79C88F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08E4D7E3" w14:textId="7E10122D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3.200,00</w:t>
            </w:r>
          </w:p>
        </w:tc>
      </w:tr>
      <w:tr w:rsidR="00A91CBC" w:rsidRPr="003A5903" w14:paraId="5FBD1092" w14:textId="77777777" w:rsidTr="00A20205">
        <w:tc>
          <w:tcPr>
            <w:tcW w:w="2161" w:type="pct"/>
          </w:tcPr>
          <w:p w14:paraId="3F51350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96C2A9B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COFINANZIAMENTO DEL TRASPORTO </w:t>
            </w:r>
          </w:p>
          <w:p w14:paraId="35AB46B7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DEGLI ALUNNI DELLE SCUOLE MEDIE SUPERIORI</w:t>
            </w:r>
          </w:p>
        </w:tc>
        <w:tc>
          <w:tcPr>
            <w:tcW w:w="2839" w:type="pct"/>
          </w:tcPr>
          <w:p w14:paraId="2655D05E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3FA6093C" w14:textId="4527677C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30.000,00</w:t>
            </w:r>
          </w:p>
        </w:tc>
      </w:tr>
      <w:tr w:rsidR="00A91CBC" w:rsidRPr="003A5903" w14:paraId="31F117F9" w14:textId="77777777" w:rsidTr="00A20205">
        <w:tc>
          <w:tcPr>
            <w:tcW w:w="2161" w:type="pct"/>
          </w:tcPr>
          <w:p w14:paraId="73319FB5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lang w:val="it-IT"/>
              </w:rPr>
              <w:t>P</w:t>
            </w: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REMI AGLI ALUNNI CON OTTIMO PROFITTO</w:t>
            </w:r>
          </w:p>
        </w:tc>
        <w:tc>
          <w:tcPr>
            <w:tcW w:w="2839" w:type="pct"/>
          </w:tcPr>
          <w:p w14:paraId="13B9E8E0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5E279145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3.600,00</w:t>
            </w:r>
          </w:p>
          <w:p w14:paraId="62F6D25D" w14:textId="77777777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A91CBC" w:rsidRPr="003A5903" w14:paraId="01DFC8B5" w14:textId="77777777" w:rsidTr="00A20205">
        <w:tc>
          <w:tcPr>
            <w:tcW w:w="2161" w:type="pct"/>
          </w:tcPr>
          <w:p w14:paraId="09316B4D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color w:val="8DB3E2"/>
                <w:sz w:val="18"/>
                <w:szCs w:val="18"/>
                <w:lang w:val="it-IT"/>
              </w:rPr>
            </w:pPr>
          </w:p>
          <w:p w14:paraId="47EE1328" w14:textId="77777777" w:rsidR="00A91CBC" w:rsidRPr="003A5903" w:rsidRDefault="00A91CBC" w:rsidP="00A91CBC">
            <w:pPr>
              <w:pStyle w:val="Bezproreda"/>
              <w:jc w:val="both"/>
              <w:rPr>
                <w:rFonts w:ascii="Arial" w:hAnsi="Arial" w:cs="Arial"/>
                <w:b/>
                <w:color w:val="8DB3E2"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2839" w:type="pct"/>
          </w:tcPr>
          <w:p w14:paraId="38BF7D96" w14:textId="77777777" w:rsidR="00A91CBC" w:rsidRPr="003A5903" w:rsidRDefault="00A91CBC" w:rsidP="00A91CBC">
            <w:pPr>
              <w:pStyle w:val="Bezproreda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</w:p>
          <w:p w14:paraId="297B7FBA" w14:textId="2541C7D3" w:rsidR="00A91CBC" w:rsidRPr="003A5903" w:rsidRDefault="00A91CBC" w:rsidP="00A91CBC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53.488,00</w:t>
            </w:r>
          </w:p>
        </w:tc>
      </w:tr>
    </w:tbl>
    <w:p w14:paraId="01237BD5" w14:textId="77777777" w:rsidR="008D1368" w:rsidRPr="003A5903" w:rsidRDefault="008D1368" w:rsidP="008D1368">
      <w:pPr>
        <w:pStyle w:val="Bezproreda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9525713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76E34351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79A7C35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C9BA172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98D61FE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FF4FD02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49ADDE3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43F3518" w14:textId="77777777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EEB6647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90966C9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B5A8DD7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F345B06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283EAC6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5B372AE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14FEC55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567C294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13FA17C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C9C0763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2A6EE14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926D1A9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1A26F8F0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A2B4C29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1AB8E60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AD36D41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752B7B59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37C2C90A" w14:textId="77777777" w:rsidR="005B76D3" w:rsidRPr="003A5903" w:rsidRDefault="005B76D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6388ED4D" w14:textId="77777777" w:rsidR="003A5903" w:rsidRDefault="003A5903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07E49537" w14:textId="33306B16" w:rsidR="008D1368" w:rsidRPr="003A5903" w:rsidRDefault="008D1368" w:rsidP="008D1368">
      <w:pPr>
        <w:pStyle w:val="Bezproreda"/>
        <w:jc w:val="center"/>
        <w:rPr>
          <w:rFonts w:ascii="Arial" w:hAnsi="Arial" w:cs="Arial"/>
          <w:b/>
          <w:sz w:val="18"/>
          <w:szCs w:val="18"/>
          <w:lang w:val="it-IT" w:eastAsia="it-IT"/>
        </w:rPr>
      </w:pPr>
      <w:r w:rsidRPr="003A5903">
        <w:rPr>
          <w:rFonts w:ascii="Arial" w:hAnsi="Arial" w:cs="Arial"/>
          <w:b/>
          <w:sz w:val="18"/>
          <w:szCs w:val="18"/>
          <w:lang w:val="it-IT" w:eastAsia="it-IT"/>
        </w:rPr>
        <w:t xml:space="preserve">Articolo </w:t>
      </w:r>
      <w:r w:rsidR="005B76D3" w:rsidRPr="003A5903">
        <w:rPr>
          <w:rFonts w:ascii="Arial" w:hAnsi="Arial" w:cs="Arial"/>
          <w:b/>
          <w:sz w:val="18"/>
          <w:szCs w:val="18"/>
          <w:lang w:val="it-IT" w:eastAsia="it-IT"/>
        </w:rPr>
        <w:t>3</w:t>
      </w:r>
    </w:p>
    <w:p w14:paraId="673D1AFF" w14:textId="77777777" w:rsidR="008D1368" w:rsidRPr="003A5903" w:rsidRDefault="008D1368" w:rsidP="008D1368">
      <w:pPr>
        <w:pStyle w:val="Bezproreda"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50E9346" w14:textId="5AF2DA49" w:rsidR="008D1368" w:rsidRPr="003A5903" w:rsidRDefault="005B76D3" w:rsidP="008D1368">
      <w:pPr>
        <w:pStyle w:val="Bezproreda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 w:eastAsia="it-IT"/>
        </w:rPr>
        <w:t>All’articolo 4 la parte tabellare viene modificata come segue:</w:t>
      </w:r>
    </w:p>
    <w:p w14:paraId="3B34B700" w14:textId="77777777" w:rsidR="008D1368" w:rsidRPr="003A5903" w:rsidRDefault="008D1368" w:rsidP="008D1368">
      <w:pPr>
        <w:pStyle w:val="Bezproreda"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pPr w:leftFromText="180" w:rightFromText="180" w:vertAnchor="text" w:horzAnchor="page" w:tblpX="1888" w:tblpY="76"/>
        <w:tblOverlap w:val="never"/>
        <w:tblW w:w="3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3799"/>
      </w:tblGrid>
      <w:tr w:rsidR="008D1368" w:rsidRPr="003A5903" w14:paraId="01CF7749" w14:textId="77777777" w:rsidTr="00A20205">
        <w:trPr>
          <w:trHeight w:val="70"/>
        </w:trPr>
        <w:tc>
          <w:tcPr>
            <w:tcW w:w="2371" w:type="pct"/>
          </w:tcPr>
          <w:p w14:paraId="705D5B48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TITOLO DEL PROGRAMMA/PROGETTO/ATTIVITA'</w:t>
            </w:r>
          </w:p>
        </w:tc>
        <w:tc>
          <w:tcPr>
            <w:tcW w:w="2629" w:type="pct"/>
          </w:tcPr>
          <w:p w14:paraId="4883C2A8" w14:textId="77777777" w:rsidR="008D1368" w:rsidRPr="003A5903" w:rsidRDefault="008D1368" w:rsidP="00A2020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MEZZI PIANIFICATI</w:t>
            </w:r>
          </w:p>
        </w:tc>
      </w:tr>
      <w:tr w:rsidR="005B76D3" w:rsidRPr="003A5903" w14:paraId="03CAF3F8" w14:textId="77777777" w:rsidTr="00A20205">
        <w:tc>
          <w:tcPr>
            <w:tcW w:w="2371" w:type="pct"/>
          </w:tcPr>
          <w:p w14:paraId="0F1FCD3E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2116CF6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BORSE DI STUDIO PER GLI STUDENTI</w:t>
            </w:r>
          </w:p>
        </w:tc>
        <w:tc>
          <w:tcPr>
            <w:tcW w:w="2629" w:type="pct"/>
          </w:tcPr>
          <w:p w14:paraId="131BC4FA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B606318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2EFB8FDE" w14:textId="2BC65302" w:rsidR="005B76D3" w:rsidRPr="003A5903" w:rsidRDefault="005B76D3" w:rsidP="005B76D3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32.000,00</w:t>
            </w:r>
          </w:p>
        </w:tc>
      </w:tr>
      <w:tr w:rsidR="005B76D3" w:rsidRPr="003A5903" w14:paraId="33C6040E" w14:textId="77777777" w:rsidTr="00A20205">
        <w:tc>
          <w:tcPr>
            <w:tcW w:w="2371" w:type="pct"/>
          </w:tcPr>
          <w:p w14:paraId="1BFE2D0A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112981A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BORSE DI STUDIO STUDENTI - LUXOTTICA</w:t>
            </w:r>
          </w:p>
        </w:tc>
        <w:tc>
          <w:tcPr>
            <w:tcW w:w="2629" w:type="pct"/>
          </w:tcPr>
          <w:p w14:paraId="14728011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5FBB695D" w14:textId="07A7B65D" w:rsidR="005B76D3" w:rsidRPr="003A5903" w:rsidRDefault="005B76D3" w:rsidP="005B76D3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2.100,00</w:t>
            </w:r>
          </w:p>
        </w:tc>
      </w:tr>
      <w:tr w:rsidR="005B76D3" w:rsidRPr="003A5903" w14:paraId="139F1ADC" w14:textId="77777777" w:rsidTr="00A20205">
        <w:tc>
          <w:tcPr>
            <w:tcW w:w="2371" w:type="pct"/>
          </w:tcPr>
          <w:p w14:paraId="4E965CCF" w14:textId="77777777" w:rsidR="005B76D3" w:rsidRPr="003A5903" w:rsidRDefault="005B76D3" w:rsidP="005B76D3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PREMI OTTIMO PROFITTO - STUDENTI</w:t>
            </w:r>
          </w:p>
        </w:tc>
        <w:tc>
          <w:tcPr>
            <w:tcW w:w="2629" w:type="pct"/>
          </w:tcPr>
          <w:p w14:paraId="0786078E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58997EB7" w14:textId="3BDC98B8" w:rsidR="005B76D3" w:rsidRPr="003A5903" w:rsidRDefault="005B76D3" w:rsidP="005B76D3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3.000,00</w:t>
            </w:r>
          </w:p>
        </w:tc>
      </w:tr>
      <w:tr w:rsidR="005B76D3" w:rsidRPr="003A5903" w14:paraId="0C45913B" w14:textId="77777777" w:rsidTr="00A20205">
        <w:tc>
          <w:tcPr>
            <w:tcW w:w="2371" w:type="pct"/>
          </w:tcPr>
          <w:p w14:paraId="59D61E5F" w14:textId="77777777" w:rsidR="005B76D3" w:rsidRPr="003A5903" w:rsidRDefault="005B76D3" w:rsidP="005B76D3">
            <w:pPr>
              <w:pStyle w:val="Bezproreda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2629" w:type="pct"/>
          </w:tcPr>
          <w:p w14:paraId="3D609E36" w14:textId="77777777" w:rsidR="005B76D3" w:rsidRPr="003A5903" w:rsidRDefault="005B76D3" w:rsidP="005B76D3">
            <w:pPr>
              <w:pStyle w:val="Bezproreda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79535089" w14:textId="3EA25C67" w:rsidR="005B76D3" w:rsidRPr="003A5903" w:rsidRDefault="005B76D3" w:rsidP="005B76D3">
            <w:pPr>
              <w:pStyle w:val="Bezproreda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3A5903">
              <w:rPr>
                <w:rFonts w:ascii="Arial" w:hAnsi="Arial" w:cs="Arial"/>
                <w:b/>
                <w:sz w:val="16"/>
                <w:szCs w:val="16"/>
                <w:lang w:val="it-IT"/>
              </w:rPr>
              <w:t>37.100,00</w:t>
            </w:r>
          </w:p>
        </w:tc>
      </w:tr>
    </w:tbl>
    <w:p w14:paraId="63E148D7" w14:textId="77777777" w:rsidR="008D1368" w:rsidRPr="003A5903" w:rsidRDefault="008D1368" w:rsidP="008D1368">
      <w:pPr>
        <w:pStyle w:val="StandardWeb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54B45A16" w14:textId="77777777" w:rsidR="008D1368" w:rsidRPr="003A5903" w:rsidRDefault="008D1368" w:rsidP="008D136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25F0F31B" w14:textId="77777777" w:rsidR="008D1368" w:rsidRPr="003A5903" w:rsidRDefault="008D1368" w:rsidP="008D136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27AB28FA" w14:textId="77777777" w:rsidR="008D1368" w:rsidRPr="003A5903" w:rsidRDefault="008D1368" w:rsidP="008D136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6C4FD450" w14:textId="77777777" w:rsidR="008D1368" w:rsidRPr="003A5903" w:rsidRDefault="008D1368" w:rsidP="008D136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01601F00" w14:textId="77777777" w:rsidR="003A5903" w:rsidRDefault="003A5903" w:rsidP="0001108B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14:paraId="7446AC40" w14:textId="43146B2B" w:rsidR="0001108B" w:rsidRPr="003A5903" w:rsidRDefault="0001108B" w:rsidP="0001108B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3A5903">
        <w:rPr>
          <w:rFonts w:ascii="Arial" w:hAnsi="Arial" w:cs="Arial"/>
          <w:b/>
          <w:sz w:val="18"/>
          <w:szCs w:val="18"/>
          <w:lang w:val="it-IT"/>
        </w:rPr>
        <w:lastRenderedPageBreak/>
        <w:t>Articolo 4</w:t>
      </w:r>
    </w:p>
    <w:p w14:paraId="18F6DDBC" w14:textId="0BB6B291" w:rsidR="0001108B" w:rsidRPr="003A5903" w:rsidRDefault="0001108B" w:rsidP="0001108B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All'articolo 5 l'importo “243.541,00” viene modificato come segue: “307.221,00”.</w:t>
      </w:r>
    </w:p>
    <w:p w14:paraId="51A53D3A" w14:textId="426CAA7C" w:rsidR="0001108B" w:rsidRPr="003A5903" w:rsidRDefault="0001108B" w:rsidP="0001108B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3A5903">
        <w:rPr>
          <w:rFonts w:ascii="Arial" w:hAnsi="Arial" w:cs="Arial"/>
          <w:b/>
          <w:sz w:val="18"/>
          <w:szCs w:val="18"/>
          <w:lang w:val="it-IT"/>
        </w:rPr>
        <w:t>Articolo 5</w:t>
      </w:r>
    </w:p>
    <w:p w14:paraId="0601A894" w14:textId="121C22D8" w:rsidR="0001108B" w:rsidRPr="003A5903" w:rsidRDefault="0001108B" w:rsidP="0001108B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Le presenti modifiche e integrazioni al Programma dei fabbisogni pubblici nel settore scolastico della Città di Novigrad-Cittanova per l'anno 2023 entrano in vigore l'ottavo giorno dalla data di pubblicazione nel "Bollettino ufficiale della Città di Novigrad-Cittanova".</w:t>
      </w:r>
    </w:p>
    <w:p w14:paraId="3A4E4859" w14:textId="77777777" w:rsidR="0051111B" w:rsidRPr="003A5903" w:rsidRDefault="0051111B" w:rsidP="002A76A2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3207CACB" w14:textId="77777777" w:rsidR="0001108B" w:rsidRPr="003A5903" w:rsidRDefault="0001108B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25CB7504" w14:textId="125A6CAC" w:rsidR="00B63347" w:rsidRPr="003A5903" w:rsidRDefault="00B63347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CLASS</w:t>
      </w:r>
      <w:r w:rsidR="00BB4C7D" w:rsidRPr="003A5903">
        <w:rPr>
          <w:rFonts w:ascii="Arial" w:hAnsi="Arial" w:cs="Arial"/>
          <w:bCs/>
          <w:sz w:val="18"/>
          <w:szCs w:val="18"/>
          <w:lang w:val="it-IT"/>
        </w:rPr>
        <w:t>E</w:t>
      </w:r>
      <w:r w:rsidRPr="003A5903">
        <w:rPr>
          <w:rFonts w:ascii="Arial" w:hAnsi="Arial" w:cs="Arial"/>
          <w:bCs/>
          <w:sz w:val="18"/>
          <w:szCs w:val="18"/>
          <w:lang w:val="it-IT"/>
        </w:rPr>
        <w:t>:</w:t>
      </w:r>
      <w:r w:rsidR="001F35D0" w:rsidRPr="003A5903">
        <w:rPr>
          <w:rFonts w:ascii="Arial" w:hAnsi="Arial" w:cs="Arial"/>
          <w:bCs/>
          <w:sz w:val="18"/>
          <w:szCs w:val="18"/>
          <w:lang w:val="it-IT"/>
        </w:rPr>
        <w:t xml:space="preserve"> </w:t>
      </w:r>
    </w:p>
    <w:p w14:paraId="0954EFBA" w14:textId="236660BA" w:rsidR="00B63347" w:rsidRPr="003A5903" w:rsidRDefault="00BB4C7D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 xml:space="preserve">N. PROT.: </w:t>
      </w:r>
    </w:p>
    <w:p w14:paraId="30A6CBAB" w14:textId="56C557F7" w:rsidR="00B63347" w:rsidRPr="003A5903" w:rsidRDefault="00B63347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Novigrad-Cittanova, ______</w:t>
      </w:r>
      <w:r w:rsidR="00BB4C7D" w:rsidRPr="003A5903">
        <w:rPr>
          <w:rFonts w:ascii="Arial" w:hAnsi="Arial" w:cs="Arial"/>
          <w:bCs/>
          <w:sz w:val="18"/>
          <w:szCs w:val="18"/>
          <w:lang w:val="it-IT"/>
        </w:rPr>
        <w:t>/</w:t>
      </w:r>
      <w:r w:rsidRPr="003A5903">
        <w:rPr>
          <w:rFonts w:ascii="Arial" w:hAnsi="Arial" w:cs="Arial"/>
          <w:bCs/>
          <w:sz w:val="18"/>
          <w:szCs w:val="18"/>
          <w:lang w:val="it-IT"/>
        </w:rPr>
        <w:t>12</w:t>
      </w:r>
      <w:r w:rsidR="00BB4C7D" w:rsidRPr="003A5903">
        <w:rPr>
          <w:rFonts w:ascii="Arial" w:hAnsi="Arial" w:cs="Arial"/>
          <w:bCs/>
          <w:sz w:val="18"/>
          <w:szCs w:val="18"/>
          <w:lang w:val="it-IT"/>
        </w:rPr>
        <w:t>/</w:t>
      </w:r>
      <w:r w:rsidRPr="003A5903">
        <w:rPr>
          <w:rFonts w:ascii="Arial" w:hAnsi="Arial" w:cs="Arial"/>
          <w:bCs/>
          <w:sz w:val="18"/>
          <w:szCs w:val="18"/>
          <w:lang w:val="it-IT"/>
        </w:rPr>
        <w:t>20</w:t>
      </w:r>
      <w:r w:rsidR="00074FC3" w:rsidRPr="003A5903">
        <w:rPr>
          <w:rFonts w:ascii="Arial" w:hAnsi="Arial" w:cs="Arial"/>
          <w:bCs/>
          <w:sz w:val="18"/>
          <w:szCs w:val="18"/>
          <w:lang w:val="it-IT"/>
        </w:rPr>
        <w:t>2</w:t>
      </w:r>
      <w:r w:rsidR="007E2F2B" w:rsidRPr="003A5903">
        <w:rPr>
          <w:rFonts w:ascii="Arial" w:hAnsi="Arial" w:cs="Arial"/>
          <w:bCs/>
          <w:sz w:val="18"/>
          <w:szCs w:val="18"/>
          <w:lang w:val="it-IT"/>
        </w:rPr>
        <w:t>3</w:t>
      </w:r>
    </w:p>
    <w:p w14:paraId="1E5CC929" w14:textId="77777777" w:rsidR="007E2F2B" w:rsidRPr="003A5903" w:rsidRDefault="007E2F2B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F4768E3" w14:textId="77777777" w:rsidR="007E2F2B" w:rsidRDefault="007E2F2B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6C05D5EE" w14:textId="77777777" w:rsidR="003A5903" w:rsidRDefault="003A5903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3B3674ED" w14:textId="77777777" w:rsidR="003A5903" w:rsidRPr="003A5903" w:rsidRDefault="003A5903" w:rsidP="007E2F2B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488AD3F" w14:textId="6FD54484" w:rsidR="00A3086B" w:rsidRPr="003A5903" w:rsidRDefault="00BB4C7D" w:rsidP="00BB4C7D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CONSIGLIO CITTADINO DELLA CITTÀ DI NOVIGRAD-CITTANOVA</w:t>
      </w:r>
    </w:p>
    <w:p w14:paraId="1BD703A8" w14:textId="05E4C331" w:rsidR="00BB4C7D" w:rsidRPr="003A5903" w:rsidRDefault="00BB4C7D" w:rsidP="003A5903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>PRESIDENTE DEL CONSIGLIO CITTADINO</w:t>
      </w:r>
    </w:p>
    <w:p w14:paraId="17C5088C" w14:textId="77777777" w:rsidR="00840A65" w:rsidRPr="003A5903" w:rsidRDefault="00840A65" w:rsidP="00840A65">
      <w:pPr>
        <w:tabs>
          <w:tab w:val="left" w:pos="3420"/>
        </w:tabs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3A5903">
        <w:rPr>
          <w:rFonts w:ascii="Arial" w:hAnsi="Arial" w:cs="Arial"/>
          <w:bCs/>
          <w:sz w:val="18"/>
          <w:szCs w:val="18"/>
          <w:lang w:val="it-IT"/>
        </w:rPr>
        <w:t xml:space="preserve">Dijana Lipovac </w:t>
      </w:r>
      <w:proofErr w:type="spellStart"/>
      <w:r w:rsidRPr="003A5903">
        <w:rPr>
          <w:rFonts w:ascii="Arial" w:hAnsi="Arial" w:cs="Arial"/>
          <w:bCs/>
          <w:sz w:val="18"/>
          <w:szCs w:val="18"/>
          <w:lang w:val="it-IT"/>
        </w:rPr>
        <w:t>Matić</w:t>
      </w:r>
      <w:proofErr w:type="spellEnd"/>
    </w:p>
    <w:p w14:paraId="432B059E" w14:textId="648346DA" w:rsidR="00A3086B" w:rsidRPr="003A5903" w:rsidRDefault="00A3086B" w:rsidP="00A31ACF">
      <w:pPr>
        <w:rPr>
          <w:rFonts w:ascii="Arial" w:hAnsi="Arial" w:cs="Arial"/>
          <w:lang w:val="it-IT"/>
        </w:rPr>
      </w:pPr>
    </w:p>
    <w:p w14:paraId="1B420BD7" w14:textId="77777777" w:rsidR="00A3086B" w:rsidRPr="003A5903" w:rsidRDefault="00A3086B" w:rsidP="00A31ACF">
      <w:pPr>
        <w:rPr>
          <w:rFonts w:ascii="Arial" w:hAnsi="Arial" w:cs="Arial"/>
          <w:lang w:val="it-IT"/>
        </w:rPr>
      </w:pPr>
    </w:p>
    <w:sectPr w:rsidR="00A3086B" w:rsidRPr="003A5903" w:rsidSect="005C040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9D6E" w14:textId="77777777" w:rsidR="002C77B9" w:rsidRDefault="002C77B9" w:rsidP="009D1EAD">
      <w:pPr>
        <w:spacing w:after="0" w:line="240" w:lineRule="auto"/>
      </w:pPr>
      <w:r>
        <w:separator/>
      </w:r>
    </w:p>
  </w:endnote>
  <w:endnote w:type="continuationSeparator" w:id="0">
    <w:p w14:paraId="65FFC6F6" w14:textId="77777777" w:rsidR="002C77B9" w:rsidRDefault="002C77B9" w:rsidP="009D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1522431093"/>
      <w:docPartObj>
        <w:docPartGallery w:val="Page Numbers (Bottom of Page)"/>
        <w:docPartUnique/>
      </w:docPartObj>
    </w:sdtPr>
    <w:sdtContent>
      <w:p w14:paraId="3DEE3A70" w14:textId="20BA7D22" w:rsidR="009D1EAD" w:rsidRDefault="009D1EAD" w:rsidP="00AE5476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765BE1B1" w14:textId="77777777" w:rsidR="009D1EAD" w:rsidRDefault="009D1EAD" w:rsidP="009D1EA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1570922969"/>
      <w:docPartObj>
        <w:docPartGallery w:val="Page Numbers (Bottom of Page)"/>
        <w:docPartUnique/>
      </w:docPartObj>
    </w:sdtPr>
    <w:sdtContent>
      <w:p w14:paraId="67D2F957" w14:textId="0B002135" w:rsidR="009D1EAD" w:rsidRDefault="009D1EAD" w:rsidP="00AE5476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separate"/>
        </w:r>
        <w:r>
          <w:rPr>
            <w:rStyle w:val="Brojstranice"/>
            <w:noProof/>
          </w:rPr>
          <w:t>1</w:t>
        </w:r>
        <w:r>
          <w:rPr>
            <w:rStyle w:val="Brojstranice"/>
          </w:rPr>
          <w:fldChar w:fldCharType="end"/>
        </w:r>
      </w:p>
    </w:sdtContent>
  </w:sdt>
  <w:p w14:paraId="178BC360" w14:textId="77777777" w:rsidR="009D1EAD" w:rsidRDefault="009D1EAD" w:rsidP="009D1EA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67A0" w14:textId="77777777" w:rsidR="002C77B9" w:rsidRDefault="002C77B9" w:rsidP="009D1EAD">
      <w:pPr>
        <w:spacing w:after="0" w:line="240" w:lineRule="auto"/>
      </w:pPr>
      <w:r>
        <w:separator/>
      </w:r>
    </w:p>
  </w:footnote>
  <w:footnote w:type="continuationSeparator" w:id="0">
    <w:p w14:paraId="00E411D6" w14:textId="77777777" w:rsidR="002C77B9" w:rsidRDefault="002C77B9" w:rsidP="009D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DA4"/>
    <w:multiLevelType w:val="hybridMultilevel"/>
    <w:tmpl w:val="9438CA24"/>
    <w:lvl w:ilvl="0" w:tplc="836EA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50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F"/>
    <w:rsid w:val="0001108B"/>
    <w:rsid w:val="00062C45"/>
    <w:rsid w:val="00074FC3"/>
    <w:rsid w:val="000751B3"/>
    <w:rsid w:val="000B2BC4"/>
    <w:rsid w:val="000B3AD4"/>
    <w:rsid w:val="000D6B03"/>
    <w:rsid w:val="000F0D75"/>
    <w:rsid w:val="00103B89"/>
    <w:rsid w:val="001256D1"/>
    <w:rsid w:val="001318C8"/>
    <w:rsid w:val="00174D8B"/>
    <w:rsid w:val="001B34F9"/>
    <w:rsid w:val="001B65F0"/>
    <w:rsid w:val="001F189F"/>
    <w:rsid w:val="001F35D0"/>
    <w:rsid w:val="00211C55"/>
    <w:rsid w:val="00223DAB"/>
    <w:rsid w:val="00272F72"/>
    <w:rsid w:val="0027728B"/>
    <w:rsid w:val="00286D14"/>
    <w:rsid w:val="00291D74"/>
    <w:rsid w:val="002A76A2"/>
    <w:rsid w:val="002B2E9E"/>
    <w:rsid w:val="002C77B9"/>
    <w:rsid w:val="002E3E3A"/>
    <w:rsid w:val="002F1E23"/>
    <w:rsid w:val="0031765D"/>
    <w:rsid w:val="00330CE8"/>
    <w:rsid w:val="00330FE3"/>
    <w:rsid w:val="003537AE"/>
    <w:rsid w:val="00364AA1"/>
    <w:rsid w:val="00372875"/>
    <w:rsid w:val="00382018"/>
    <w:rsid w:val="003A5903"/>
    <w:rsid w:val="003E5A9C"/>
    <w:rsid w:val="003F3245"/>
    <w:rsid w:val="00412CCA"/>
    <w:rsid w:val="00440640"/>
    <w:rsid w:val="004915B6"/>
    <w:rsid w:val="004C393D"/>
    <w:rsid w:val="004F7E1B"/>
    <w:rsid w:val="0051111B"/>
    <w:rsid w:val="00534644"/>
    <w:rsid w:val="00546873"/>
    <w:rsid w:val="0055068F"/>
    <w:rsid w:val="0055581C"/>
    <w:rsid w:val="00576E37"/>
    <w:rsid w:val="005A0067"/>
    <w:rsid w:val="005B76D3"/>
    <w:rsid w:val="005C0405"/>
    <w:rsid w:val="005C6607"/>
    <w:rsid w:val="00610F1E"/>
    <w:rsid w:val="00626AE9"/>
    <w:rsid w:val="00670A16"/>
    <w:rsid w:val="006744F0"/>
    <w:rsid w:val="006844C6"/>
    <w:rsid w:val="00684795"/>
    <w:rsid w:val="00693A31"/>
    <w:rsid w:val="00693AC6"/>
    <w:rsid w:val="006943C8"/>
    <w:rsid w:val="00696B51"/>
    <w:rsid w:val="00697EE1"/>
    <w:rsid w:val="006A1EC2"/>
    <w:rsid w:val="006C56BA"/>
    <w:rsid w:val="006D2AED"/>
    <w:rsid w:val="006F1E73"/>
    <w:rsid w:val="0072767F"/>
    <w:rsid w:val="007370E9"/>
    <w:rsid w:val="007840F8"/>
    <w:rsid w:val="007C47E5"/>
    <w:rsid w:val="007C54EA"/>
    <w:rsid w:val="007E2F2B"/>
    <w:rsid w:val="00840A65"/>
    <w:rsid w:val="00855E51"/>
    <w:rsid w:val="008B1D92"/>
    <w:rsid w:val="008D1368"/>
    <w:rsid w:val="008F7A9E"/>
    <w:rsid w:val="0090677B"/>
    <w:rsid w:val="00915C95"/>
    <w:rsid w:val="00934B6D"/>
    <w:rsid w:val="00934D48"/>
    <w:rsid w:val="00972654"/>
    <w:rsid w:val="00990832"/>
    <w:rsid w:val="00991BBD"/>
    <w:rsid w:val="00994C76"/>
    <w:rsid w:val="009A02D2"/>
    <w:rsid w:val="009A4667"/>
    <w:rsid w:val="009B07F3"/>
    <w:rsid w:val="009B7B0F"/>
    <w:rsid w:val="009C6D15"/>
    <w:rsid w:val="009D1EAD"/>
    <w:rsid w:val="00A06AB4"/>
    <w:rsid w:val="00A3086B"/>
    <w:rsid w:val="00A31ACF"/>
    <w:rsid w:val="00A4622A"/>
    <w:rsid w:val="00A46E10"/>
    <w:rsid w:val="00A573DE"/>
    <w:rsid w:val="00A5779B"/>
    <w:rsid w:val="00A91CBC"/>
    <w:rsid w:val="00AE06F1"/>
    <w:rsid w:val="00AF2EA6"/>
    <w:rsid w:val="00B547A9"/>
    <w:rsid w:val="00B63347"/>
    <w:rsid w:val="00B65C18"/>
    <w:rsid w:val="00B71754"/>
    <w:rsid w:val="00B7345B"/>
    <w:rsid w:val="00B96362"/>
    <w:rsid w:val="00BB4C7D"/>
    <w:rsid w:val="00BF39FF"/>
    <w:rsid w:val="00C109E2"/>
    <w:rsid w:val="00C24E02"/>
    <w:rsid w:val="00CD3B1A"/>
    <w:rsid w:val="00CD3E68"/>
    <w:rsid w:val="00CE3533"/>
    <w:rsid w:val="00D007F1"/>
    <w:rsid w:val="00D15F5B"/>
    <w:rsid w:val="00D457F6"/>
    <w:rsid w:val="00D50622"/>
    <w:rsid w:val="00D915AF"/>
    <w:rsid w:val="00D94308"/>
    <w:rsid w:val="00D94B50"/>
    <w:rsid w:val="00D97847"/>
    <w:rsid w:val="00D97940"/>
    <w:rsid w:val="00DA4171"/>
    <w:rsid w:val="00DA50C5"/>
    <w:rsid w:val="00DF5997"/>
    <w:rsid w:val="00E03BA6"/>
    <w:rsid w:val="00E0598E"/>
    <w:rsid w:val="00E1523A"/>
    <w:rsid w:val="00E462AF"/>
    <w:rsid w:val="00EA2173"/>
    <w:rsid w:val="00EB6F8C"/>
    <w:rsid w:val="00EC4C5D"/>
    <w:rsid w:val="00EE4A37"/>
    <w:rsid w:val="00EF38CA"/>
    <w:rsid w:val="00F00B58"/>
    <w:rsid w:val="00F656E0"/>
    <w:rsid w:val="00F66EDB"/>
    <w:rsid w:val="00F83C62"/>
    <w:rsid w:val="00FD0824"/>
    <w:rsid w:val="00FD33EB"/>
    <w:rsid w:val="00FE57F2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8205"/>
  <w15:chartTrackingRefBased/>
  <w15:docId w15:val="{6CBBC5D1-4939-2A4C-8C1F-2A4182A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C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31ACF"/>
    <w:rPr>
      <w:rFonts w:ascii="Calibri" w:eastAsia="Times New Roman" w:hAnsi="Calibri" w:cs="Times New Roman"/>
      <w:sz w:val="22"/>
      <w:szCs w:val="22"/>
    </w:rPr>
  </w:style>
  <w:style w:type="character" w:customStyle="1" w:styleId="BezproredaChar">
    <w:name w:val="Bez proreda Char"/>
    <w:link w:val="Bezproreda"/>
    <w:uiPriority w:val="1"/>
    <w:rsid w:val="00A31ACF"/>
    <w:rPr>
      <w:rFonts w:ascii="Calibri" w:eastAsia="Times New Roman" w:hAnsi="Calibri" w:cs="Times New Roman"/>
      <w:sz w:val="22"/>
      <w:szCs w:val="22"/>
    </w:rPr>
  </w:style>
  <w:style w:type="paragraph" w:styleId="StandardWeb">
    <w:name w:val="Normal (Web)"/>
    <w:basedOn w:val="Normal"/>
    <w:link w:val="StandardWebChar"/>
    <w:rsid w:val="00A3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A31ACF"/>
    <w:rPr>
      <w:b/>
      <w:bCs/>
    </w:rPr>
  </w:style>
  <w:style w:type="character" w:customStyle="1" w:styleId="StandardWebChar">
    <w:name w:val="Standard (Web) Char"/>
    <w:link w:val="StandardWeb"/>
    <w:locked/>
    <w:rsid w:val="00A31ACF"/>
    <w:rPr>
      <w:rFonts w:ascii="Times New Roman" w:eastAsia="Times New Roman" w:hAnsi="Times New Roman" w:cs="Times New Roman"/>
      <w:lang w:eastAsia="hr-HR"/>
    </w:rPr>
  </w:style>
  <w:style w:type="paragraph" w:styleId="Povratnaomotnica">
    <w:name w:val="envelope return"/>
    <w:basedOn w:val="Normal"/>
    <w:semiHidden/>
    <w:rsid w:val="00693A31"/>
    <w:pPr>
      <w:spacing w:after="0" w:line="240" w:lineRule="auto"/>
    </w:pPr>
    <w:rPr>
      <w:rFonts w:ascii="Arial Black" w:eastAsia="Times New Roman" w:hAnsi="Arial Black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EAD"/>
    <w:rPr>
      <w:rFonts w:ascii="Calibri" w:eastAsia="Calibri" w:hAnsi="Calibri" w:cs="Times New Roman"/>
      <w:sz w:val="22"/>
      <w:szCs w:val="22"/>
    </w:rPr>
  </w:style>
  <w:style w:type="character" w:styleId="Brojstranice">
    <w:name w:val="page number"/>
    <w:basedOn w:val="Zadanifontodlomka"/>
    <w:uiPriority w:val="99"/>
    <w:semiHidden/>
    <w:unhideWhenUsed/>
    <w:rsid w:val="009D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2023-12-11T08:57:00Z</dcterms:created>
  <dcterms:modified xsi:type="dcterms:W3CDTF">2023-12-11T08:57:00Z</dcterms:modified>
</cp:coreProperties>
</file>