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335C6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412D5D4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1A20B3F" w14:textId="77777777" w:rsidR="00BA6B69" w:rsidRPr="00BA6B69" w:rsidRDefault="00BA6B69" w:rsidP="00BA6B6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BA6B69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GRADSKO VIJEĆE</w:t>
      </w:r>
    </w:p>
    <w:p w14:paraId="60963292" w14:textId="77777777" w:rsidR="00BA6B69" w:rsidRPr="00BA6B69" w:rsidRDefault="00BA6B69" w:rsidP="00BA6B6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BA6B69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GRADA NOVIGRADA - CITTANOVA</w:t>
      </w:r>
    </w:p>
    <w:p w14:paraId="7D1EFE33" w14:textId="77777777" w:rsidR="00BA6B69" w:rsidRPr="00BA6B69" w:rsidRDefault="00BA6B69" w:rsidP="00BA6B6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</w:pPr>
    </w:p>
    <w:p w14:paraId="290AF1B3" w14:textId="77777777" w:rsidR="00BA6B69" w:rsidRPr="00BA6B69" w:rsidRDefault="00BA6B69" w:rsidP="00BA6B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</w:pPr>
    </w:p>
    <w:p w14:paraId="23E72D95" w14:textId="77777777" w:rsidR="00BA6B69" w:rsidRPr="00BA6B69" w:rsidRDefault="00BA6B69" w:rsidP="00BA6B6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</w:pPr>
    </w:p>
    <w:p w14:paraId="76CC6087" w14:textId="77777777" w:rsidR="00BA6B69" w:rsidRPr="00BA6B69" w:rsidRDefault="00BA6B69" w:rsidP="00BA6B6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</w:pPr>
    </w:p>
    <w:p w14:paraId="19A00C1D" w14:textId="77777777" w:rsidR="00BA6B69" w:rsidRPr="00BA6B69" w:rsidRDefault="00BA6B69" w:rsidP="00BA6B6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</w:pPr>
    </w:p>
    <w:p w14:paraId="2BFD6BC2" w14:textId="77777777" w:rsidR="00BA6B69" w:rsidRPr="00BA6B69" w:rsidRDefault="00BA6B69" w:rsidP="00BA6B6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</w:pPr>
    </w:p>
    <w:p w14:paraId="341BC64C" w14:textId="77777777" w:rsidR="00BA6B69" w:rsidRPr="00BA6B69" w:rsidRDefault="00BA6B69" w:rsidP="00BA6B6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</w:pPr>
    </w:p>
    <w:p w14:paraId="28931CC4" w14:textId="77777777" w:rsidR="00BA6B69" w:rsidRPr="00BA6B69" w:rsidRDefault="00BA6B69" w:rsidP="00BA6B6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</w:pPr>
    </w:p>
    <w:p w14:paraId="2EC345CC" w14:textId="77777777" w:rsidR="00BA6B69" w:rsidRPr="00BA6B69" w:rsidRDefault="00BA6B69" w:rsidP="00BA6B69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4597E9A" w14:textId="77777777" w:rsidR="00BA6B69" w:rsidRPr="00BA6B69" w:rsidRDefault="00BA6B69" w:rsidP="00BA6B69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85A851B" w14:textId="77777777" w:rsidR="00BA6B69" w:rsidRPr="00BA6B69" w:rsidRDefault="00BA6B69" w:rsidP="00BA6B69">
      <w:p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BA6B69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TEMA: Program javnih potreba u sportu i rekreaciji Grada Novigrada-Cittanova za 2025. godinu</w:t>
      </w:r>
    </w:p>
    <w:p w14:paraId="53B12843" w14:textId="77777777" w:rsidR="00BA6B69" w:rsidRPr="00BA6B69" w:rsidRDefault="00BA6B69" w:rsidP="00BA6B69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E6268CE" w14:textId="77777777" w:rsidR="00BA6B69" w:rsidRPr="00BA6B69" w:rsidRDefault="00BA6B69" w:rsidP="00BA6B69">
      <w:pPr>
        <w:spacing w:after="0" w:line="240" w:lineRule="auto"/>
        <w:ind w:left="141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05B9834" w14:textId="77777777" w:rsidR="00BA6B69" w:rsidRPr="00BA6B69" w:rsidRDefault="00BA6B69" w:rsidP="00BA6B69">
      <w:pPr>
        <w:spacing w:after="0" w:line="240" w:lineRule="auto"/>
        <w:ind w:left="141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4EAD5E9" w14:textId="77777777" w:rsidR="00BA6B69" w:rsidRPr="00BA6B69" w:rsidRDefault="00BA6B69" w:rsidP="00BA6B69">
      <w:pPr>
        <w:spacing w:after="0" w:line="240" w:lineRule="auto"/>
        <w:ind w:left="141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01D2F61" w14:textId="77777777" w:rsidR="00BA6B69" w:rsidRPr="00BA6B69" w:rsidRDefault="00BA6B69" w:rsidP="00BA6B69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AAF46A5" w14:textId="77777777" w:rsidR="00BA6B69" w:rsidRPr="00BA6B69" w:rsidRDefault="00BA6B69" w:rsidP="00BA6B69">
      <w:pPr>
        <w:spacing w:after="0" w:line="240" w:lineRule="auto"/>
        <w:ind w:firstLine="141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13620CE" w14:textId="77777777" w:rsidR="00BA6B69" w:rsidRPr="00BA6B69" w:rsidRDefault="00BA6B69" w:rsidP="00BA6B69">
      <w:pPr>
        <w:spacing w:after="0" w:line="240" w:lineRule="auto"/>
        <w:ind w:firstLine="141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4954041" w14:textId="77777777" w:rsidR="00BA6B69" w:rsidRPr="00BA6B69" w:rsidRDefault="00BA6B69" w:rsidP="00BA6B6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CCEA0AD" w14:textId="77777777" w:rsidR="00BA6B69" w:rsidRPr="00BA6B69" w:rsidRDefault="00BA6B69" w:rsidP="00BA6B6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DF70D59" w14:textId="77777777" w:rsidR="00BA6B69" w:rsidRPr="00BA6B69" w:rsidRDefault="00BA6B69" w:rsidP="00BA6B6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C7FCF4" w14:textId="10C199AB" w:rsidR="00BA6B69" w:rsidRPr="00BA6B69" w:rsidRDefault="00BA6B69" w:rsidP="00BA6B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A6B6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KLASA: 620-01/2</w:t>
      </w:r>
      <w:r w:rsidR="002E35B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4</w:t>
      </w:r>
      <w:r w:rsidRPr="00BA6B6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-01/06</w:t>
      </w:r>
    </w:p>
    <w:p w14:paraId="283FEC84" w14:textId="77777777" w:rsidR="00BA6B69" w:rsidRPr="00BA6B69" w:rsidRDefault="00BA6B69" w:rsidP="00BA6B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A6B6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UR. BROJ: 2163-5-01-24-01</w:t>
      </w:r>
    </w:p>
    <w:p w14:paraId="37614F8E" w14:textId="4BC017B9" w:rsidR="00BA6B69" w:rsidRPr="00BA6B69" w:rsidRDefault="00BA6B69" w:rsidP="00BA6B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A6B6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Novigrad-Cittanova, 1</w:t>
      </w:r>
      <w:r w:rsidR="00F156A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0</w:t>
      </w:r>
      <w:r w:rsidRPr="00BA6B6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.12.2024.</w:t>
      </w:r>
    </w:p>
    <w:p w14:paraId="2B35DEFE" w14:textId="77777777" w:rsidR="00BA6B69" w:rsidRPr="00BA6B69" w:rsidRDefault="00BA6B69" w:rsidP="00BA6B6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B87909" w14:textId="77777777" w:rsidR="00BA6B69" w:rsidRPr="00BA6B69" w:rsidRDefault="00BA6B69" w:rsidP="00BA6B6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08220A" w14:textId="77777777" w:rsidR="00BA6B69" w:rsidRPr="00BA6B69" w:rsidRDefault="00BA6B69" w:rsidP="00BA6B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F0EB652" w14:textId="77777777" w:rsidR="00BA6B69" w:rsidRPr="00BA6B69" w:rsidRDefault="00BA6B69" w:rsidP="00BA6B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A6B6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Pripremila: </w:t>
      </w:r>
      <w:r w:rsidRPr="00BA6B69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  <w:t>Sania Deković, dipl.iur.</w:t>
      </w:r>
    </w:p>
    <w:p w14:paraId="327535B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59A83B9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3BC2CA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50A7B82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E30E67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Gradonačelnik</w:t>
      </w:r>
    </w:p>
    <w:p w14:paraId="350664EF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 Anteo Milos</w:t>
      </w:r>
    </w:p>
    <w:p w14:paraId="515AE87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795B7B6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5B592B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1CA48E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5B9844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CED3416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2F3D922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FDD961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938" w:hanging="1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 xml:space="preserve">   PRIJEDLOG</w:t>
      </w:r>
    </w:p>
    <w:p w14:paraId="52D4A92F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6B47F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76. Zakona o sportu ("Narodne novine" br. 71/06, 150/08, 124/10, 124/11, 86/12, 94/13, 85/15, 19/16, 98/19, 47/20, 77/20 i 133/20), članka 101. Statuta Grada Novigrada-Cittanova ("</w:t>
      </w:r>
      <w:r w:rsidRPr="00BA6B69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Službene novine Grada Novigrada - Cittanova“, br. 5/09, 3/13, 2/14, 2/17, 1/18, 1/21, 6/21, 7/21-pročišćeni tekst i 3/22) </w:t>
      </w: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Gradsko vijeće Grada Novigrada-Cittanova na sjednici održanoj dana ________ 2024. godine donosi                                                                                      </w:t>
      </w:r>
    </w:p>
    <w:p w14:paraId="05B4AB0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</w:t>
      </w:r>
    </w:p>
    <w:p w14:paraId="7F129671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72257E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PROGRAM JAVNIH POTREBA U SPORTU I REKREACIJI</w:t>
      </w:r>
    </w:p>
    <w:p w14:paraId="4B92ED4B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GRADA NOVIGRADA-CITTANOVA ZA 2025. GODINU</w:t>
      </w:r>
    </w:p>
    <w:p w14:paraId="5EA62ECF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85EAFDD" w14:textId="77777777" w:rsidR="00BA6B69" w:rsidRPr="00BA6B69" w:rsidRDefault="00BA6B69" w:rsidP="00BA6B69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538D8401" w14:textId="77777777" w:rsidR="00BA6B69" w:rsidRPr="00BA6B69" w:rsidRDefault="00BA6B69" w:rsidP="00BA6B69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UVOD</w:t>
      </w:r>
    </w:p>
    <w:p w14:paraId="770E0894" w14:textId="77777777" w:rsidR="00BA6B69" w:rsidRPr="00BA6B69" w:rsidRDefault="00BA6B69" w:rsidP="00BA6B69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</w:p>
    <w:p w14:paraId="706C1D62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Programom javnih potreba u sportu i rekreaciji Grada Novigrada-Cittanova utvrđuju se aktivnosti, poslovi i djelatnosti u sportu od značenja za Grad Novigrad-Cittanova i za njegovu promociju na svim razinama. </w:t>
      </w:r>
    </w:p>
    <w:p w14:paraId="7EB0301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Programom se stvaraju uvjeti za zadovoljavanje potreba u sljedećim aktivnostima:</w:t>
      </w:r>
    </w:p>
    <w:p w14:paraId="48329796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hr-HR"/>
          <w14:ligatures w14:val="none"/>
        </w:rPr>
      </w:pPr>
    </w:p>
    <w:p w14:paraId="57EE213E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treninzi i natjecanje sportaša</w:t>
      </w:r>
    </w:p>
    <w:p w14:paraId="657E39DD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provođenje sportskih manifestacija i aktivnosti za djecu, mladež i rekreativce</w:t>
      </w:r>
    </w:p>
    <w:p w14:paraId="367EB42B" w14:textId="77777777" w:rsidR="00BA6B69" w:rsidRPr="00BA6B69" w:rsidRDefault="00BA6B69" w:rsidP="00BA6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organiziranje, provođenje sustava domaćih i međunarodnih priredbi i natjecanja </w:t>
      </w:r>
    </w:p>
    <w:p w14:paraId="35D2AA24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utvrđivanje zdravstvene sposobnosti sportaša-djece</w:t>
      </w:r>
    </w:p>
    <w:p w14:paraId="6DD5FCB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održavanje sportskih objekata i terena</w:t>
      </w:r>
    </w:p>
    <w:p w14:paraId="454D1049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financiranje prijevoza za klubove</w:t>
      </w:r>
    </w:p>
    <w:p w14:paraId="38769AA9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nagrađivanje sportaša i dr.</w:t>
      </w:r>
    </w:p>
    <w:p w14:paraId="39180C94" w14:textId="77777777" w:rsidR="00BA6B69" w:rsidRPr="00BA6B69" w:rsidRDefault="00BA6B69" w:rsidP="00BA6B69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A752AB" w14:textId="77777777" w:rsidR="00BA6B69" w:rsidRPr="00BA6B69" w:rsidRDefault="00BA6B69" w:rsidP="00BA6B69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301B6036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2546B549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SPORTSKA ZAJEDNICA GRADA NOVIGRADA-CITTANOVA</w:t>
      </w:r>
    </w:p>
    <w:p w14:paraId="24A577CE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7AF1DBD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Financijskim sredstvima potrebnim za ostvarivanje javnih potreba u sportu i rekreaciji kao što su treninzi i natjecanje sportaša, provođenje sportskih aktivnosti djece, mladeži i rekreativaca te organiziranje, provođenje sustava domaćih i međunarodnih priredbi i natjecanja, raspolaže Sportska zajednica Grada Novigrada-Cittanova. Time se osigurava osnovno funkcioniranje klubova prema programima samih klubova temeljem kriterija:</w:t>
      </w:r>
    </w:p>
    <w:p w14:paraId="2B8BEEA6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hr-HR"/>
          <w14:ligatures w14:val="none"/>
        </w:rPr>
      </w:pPr>
    </w:p>
    <w:p w14:paraId="324F0F7A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uključenost u stalne oblike takmičenja</w:t>
      </w:r>
    </w:p>
    <w:p w14:paraId="1E118580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rang takmičenja</w:t>
      </w:r>
    </w:p>
    <w:p w14:paraId="213B5299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brojnost članstva</w:t>
      </w:r>
    </w:p>
    <w:p w14:paraId="7BDC7BEA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program rada s djecom i mladima</w:t>
      </w:r>
    </w:p>
    <w:p w14:paraId="548AB306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interes Grada za pojedinim sportskim sadržajima.</w:t>
      </w:r>
    </w:p>
    <w:p w14:paraId="6802C020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C916863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Sredstva predviđena za sportske klubove i udruge u Sportskoj zajednici Grada Novigrada-Cittanova za 2025. godinu, planiraju se u iznosu od </w:t>
      </w: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155.600,00</w:t>
      </w: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eura.</w:t>
      </w:r>
    </w:p>
    <w:p w14:paraId="015E72DD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F69340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1FE66D6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BBE0BE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DA9B5A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2AB6525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Članak 3.</w:t>
      </w:r>
    </w:p>
    <w:p w14:paraId="7454183A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hr-HR"/>
          <w14:ligatures w14:val="none"/>
        </w:rPr>
      </w:pPr>
    </w:p>
    <w:p w14:paraId="5932567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PRIJEVOZ ZA KLUBOVE</w:t>
      </w:r>
    </w:p>
    <w:p w14:paraId="7B2BF48F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hr-HR"/>
          <w14:ligatures w14:val="none"/>
        </w:rPr>
      </w:pPr>
    </w:p>
    <w:p w14:paraId="6052104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Proračunom Grada Novigrada-Cittanova za 2025. godinu planiraju se sredstva za prijevoz sportskih klubova članica Sportske zajednice Grada Novigrada-Cittanova u iznosu od </w:t>
      </w: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40.000,00 </w:t>
      </w:r>
      <w:r w:rsidRPr="00BA6B6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eura</w:t>
      </w: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7475739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 osiguranih sredstava u Proračunu podmirivati će se troškovi prijevoza svih natjecateljskih kategorija klubova članica Sportske zajednice Grada Novigrada-Cittanova </w:t>
      </w:r>
      <w:r w:rsidRPr="009F3F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(do kategorije rekreacije) i to za odlazak na državna, županijska, ligaška natjecanja koja se odr</w:t>
      </w: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žavaju u mjestima udaljenima više od 20 kilometara od Novigrada.</w:t>
      </w:r>
    </w:p>
    <w:p w14:paraId="16EA00F9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A340D13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4.</w:t>
      </w:r>
    </w:p>
    <w:p w14:paraId="29E669B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hr-HR"/>
          <w14:ligatures w14:val="none"/>
        </w:rPr>
      </w:pPr>
    </w:p>
    <w:p w14:paraId="07728D31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LIJEČNIČKI PREGLEDI DJECE – SPORTAŠI</w:t>
      </w:r>
    </w:p>
    <w:p w14:paraId="509F4001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hr-HR"/>
          <w14:ligatures w14:val="none"/>
        </w:rPr>
      </w:pPr>
    </w:p>
    <w:p w14:paraId="086750D7" w14:textId="6F5AB647" w:rsidR="00BA6B69" w:rsidRPr="00745706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Proračunom Grada Novigrada-Cittanova za 2025. godinu osigurana su sredstva u visini od </w:t>
      </w: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5.000,00 eura</w:t>
      </w: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obvezne liječničke preglede sportaša</w:t>
      </w:r>
      <w:r w:rsidR="007457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E94FFD9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282D6E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5.</w:t>
      </w:r>
    </w:p>
    <w:p w14:paraId="6163A9B4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477248F0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NAGRADA ZA VRHUNSKE SPORTAŠE</w:t>
      </w:r>
    </w:p>
    <w:p w14:paraId="06650445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6C617FD0" w14:textId="6D1A813B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Proračunom Grada Novigrada-Cittanova za 2025. godinu planirana su sredstva za dodjelu financijske nagrade vrhunskim sportašima u maksimalnom iznosu od </w:t>
      </w: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4.645,00 </w:t>
      </w:r>
      <w:r w:rsidRPr="00BA6B6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eura</w:t>
      </w:r>
      <w:r w:rsidR="000A78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0A78AC" w:rsidRPr="000A78AC">
        <w:t xml:space="preserve"> </w:t>
      </w:r>
      <w:r w:rsidR="000A78AC" w:rsidRPr="000A78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 koja je nagrada predviđena za </w:t>
      </w:r>
      <w:r w:rsidR="002332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one </w:t>
      </w:r>
      <w:r w:rsidR="000A78AC" w:rsidRPr="000A78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sportaše koji su sukladno Pravilniku o kategorizaciji sportaša Hrvatskog olimpijskog odbora kategorizirani kao vrhunski i vrsni sportaši.</w:t>
      </w:r>
    </w:p>
    <w:p w14:paraId="0F19E77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D1A7B4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6.</w:t>
      </w:r>
    </w:p>
    <w:p w14:paraId="591B9EA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13A3171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ODRŽAVANJE SPORTSKIH TERENA I OBJEKATA</w:t>
      </w:r>
    </w:p>
    <w:p w14:paraId="72BA52DA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7109728C" w14:textId="21A437F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Proračunom Grada Novigrada-Cittanova za 2025. godinu planirana su sredstva u visini od </w:t>
      </w: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88.000,00 </w:t>
      </w:r>
      <w:r w:rsidRPr="00BA6B6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eura</w:t>
      </w: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koja će se utrošiti za podmirenje režijskih troškova svih sportskih terena i objekata na području Grada Novigrada-Cittanova te </w:t>
      </w:r>
      <w:r w:rsidR="00811A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</w:t>
      </w: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njihovo održavanje, izuzev objekta Sportske dvorane Novigrad.</w:t>
      </w:r>
    </w:p>
    <w:p w14:paraId="127C60B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1B98A5" w14:textId="05B301D3" w:rsidR="00BA6B69" w:rsidRDefault="00BA6B69" w:rsidP="00B10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7.</w:t>
      </w:r>
    </w:p>
    <w:p w14:paraId="701BC596" w14:textId="77777777" w:rsidR="00B10154" w:rsidRPr="00B10154" w:rsidRDefault="00B10154" w:rsidP="00B10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1CBBF30C" w14:textId="77777777" w:rsidR="00BA6B69" w:rsidRPr="00BA6B69" w:rsidRDefault="00BA6B69" w:rsidP="00B101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bookmarkStart w:id="0" w:name="_Hlk184799276"/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RAZNE DOTACIJE</w:t>
      </w:r>
    </w:p>
    <w:p w14:paraId="7167C5A2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hr-HR"/>
          <w14:ligatures w14:val="none"/>
        </w:rPr>
      </w:pPr>
    </w:p>
    <w:p w14:paraId="3515D37C" w14:textId="32F9A51D" w:rsidR="00BA6B69" w:rsidRPr="00DF7152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Proračunom Grada Novigrada-Cittanova za 2025. godinu planiran je iznos u visini od </w:t>
      </w:r>
      <w:r w:rsidRPr="00DF71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3.000,00</w:t>
      </w:r>
      <w:r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za </w:t>
      </w:r>
      <w:r w:rsidR="00BD242C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podmirenje troškova Programa </w:t>
      </w:r>
      <w:r w:rsidR="008A4C38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školovanja trenera</w:t>
      </w:r>
      <w:r w:rsidR="001120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članova</w:t>
      </w:r>
      <w:r w:rsidR="008A4C38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Spor</w:t>
      </w:r>
      <w:r w:rsidR="009416AB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tsk</w:t>
      </w:r>
      <w:r w:rsidR="001120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8A4C38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zajednic</w:t>
      </w:r>
      <w:r w:rsidR="001120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8A4C38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Grada Novigrada</w:t>
      </w:r>
      <w:r w:rsidR="009416AB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-Cittanova</w:t>
      </w:r>
      <w:r w:rsidR="008A4C38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za podmirenje neplanir</w:t>
      </w:r>
      <w:r w:rsidR="009416AB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8A4C38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nih materij</w:t>
      </w:r>
      <w:r w:rsidR="009416AB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8A4C38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lnih troškova klubova članica Sportske zajednice Grada Novigrada-Cittanova</w:t>
      </w:r>
      <w:bookmarkEnd w:id="0"/>
      <w:r w:rsidR="008A4C38" w:rsidRPr="00DF71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C5E7112" w14:textId="77777777" w:rsidR="00BD242C" w:rsidRDefault="00BD242C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15F0ACC" w14:textId="77B741A6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8.</w:t>
      </w:r>
    </w:p>
    <w:p w14:paraId="562E0A4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3F4D1B49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ZAKUP SPORTSKE DVORANE</w:t>
      </w:r>
    </w:p>
    <w:p w14:paraId="0C1CA30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41A6FF69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Proračunom Grada Novigrada-Cittanova za 2025. godinu predviđena su sredstva u visini od </w:t>
      </w: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530.891,00 </w:t>
      </w: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eura</w:t>
      </w:r>
      <w:r w:rsidRPr="00BA6B6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za zakup Sportske dvorane Novigrad. Sredstva su namijenjena za plaćanje zakupa korištenja dvorane od strane gradskih sportskih klubova i udruga. </w:t>
      </w:r>
    </w:p>
    <w:p w14:paraId="3EA13E01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A3B5F86" w14:textId="77777777" w:rsidR="003917CE" w:rsidRDefault="003917CE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AD4848E" w14:textId="01B43AAB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Članak 9.</w:t>
      </w:r>
    </w:p>
    <w:p w14:paraId="55EE0D6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2885361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MANIFESTACIJA HODITI I ZDRAVI BITI</w:t>
      </w:r>
    </w:p>
    <w:p w14:paraId="1979962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6882490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Proračunom Grada Novigrada-Cittanova za 2025. godinu predviđena su sredstva u visini od </w:t>
      </w: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4.500,00</w:t>
      </w: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za podmirenje troškova organizacije manifestacije 'Hoditi i zdravi biti'.</w:t>
      </w:r>
    </w:p>
    <w:p w14:paraId="6938A334" w14:textId="77777777" w:rsidR="00BA6B69" w:rsidRPr="00BA6B69" w:rsidRDefault="00BA6B69" w:rsidP="00BA6B69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</w:p>
    <w:p w14:paraId="3CD9DFED" w14:textId="77777777" w:rsidR="00BA6B69" w:rsidRPr="00BA6B69" w:rsidRDefault="00BA6B69" w:rsidP="00BA6B69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10.</w:t>
      </w:r>
    </w:p>
    <w:p w14:paraId="0D705F5E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2B074B94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ZAKLJUČAK</w:t>
      </w:r>
    </w:p>
    <w:p w14:paraId="51EB299B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14:paraId="45A80C0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Financijska sredstva za ostvarivanje javnih potreba u sportu i rekreaciji Grada Novigrada-Cittanova u 2025. godini osiguravaju se u Proračunu Grada Novigrada-Cittanova.</w:t>
      </w:r>
    </w:p>
    <w:p w14:paraId="5AE257E3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Raspored financijskih sredstava za ostvarivanje javnih potreba u sportu i rekreaciji u 2025. obavlja Upravni odjel za poslove ureda gradonačelnika, opće poslove i društvene djelatnosti.</w:t>
      </w:r>
    </w:p>
    <w:p w14:paraId="3852762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Ukupna sredstva predviđena Proračunom Grada Novigrada-Cittanova, a namijenjena za financiranje javnih potreba u sportu i rekreaciji za 2025. godinu, iznose </w:t>
      </w: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831.636,00</w:t>
      </w:r>
      <w:r w:rsidRPr="00BA6B6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eura.</w:t>
      </w:r>
    </w:p>
    <w:p w14:paraId="4E8BBC70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1C901B5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11.</w:t>
      </w:r>
    </w:p>
    <w:p w14:paraId="7753619B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hr-HR"/>
          <w14:ligatures w14:val="none"/>
        </w:rPr>
      </w:pPr>
    </w:p>
    <w:p w14:paraId="54D463E1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Program javnih potreba u sportu i rekreaciji Grada Novigrada-Cittanova za 2025. godinu stupa na snagu danom objave u "Službenim novinama Grada Novigrada-Cittanova", a primjenjuje se od 01. siječnja 2025. godine.</w:t>
      </w:r>
    </w:p>
    <w:p w14:paraId="7308903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919A3F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D73DED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6F7B2D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D52B2A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620-01/24-01/06</w:t>
      </w:r>
    </w:p>
    <w:p w14:paraId="61E5BE7A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UR. BROJ: 2163-5-02-24-</w:t>
      </w:r>
    </w:p>
    <w:p w14:paraId="45C92E74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Novigrad-Cittanova, _____________________2024.</w:t>
      </w:r>
    </w:p>
    <w:p w14:paraId="5207F3B4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1D18E2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505D6E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1D422B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80332E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GRADSKO VIJEĆE GRADA NOVIGRADA-CITTANOVA</w:t>
      </w:r>
    </w:p>
    <w:p w14:paraId="59383118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GRADSKOG VIJEĆA</w:t>
      </w:r>
    </w:p>
    <w:p w14:paraId="5BC04733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78556D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Dijana Lipovac Matić</w:t>
      </w:r>
    </w:p>
    <w:p w14:paraId="757237FF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DB262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536B07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3DC29C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5FB70F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FE92DD" w14:textId="77777777" w:rsidR="00BA6B69" w:rsidRDefault="00BA6B69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E58DCDE" w14:textId="77777777" w:rsidR="003917CE" w:rsidRDefault="003917CE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DFA727" w14:textId="77777777" w:rsidR="003917CE" w:rsidRDefault="003917CE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FAD4F7" w14:textId="77777777" w:rsidR="003917CE" w:rsidRDefault="003917CE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3E77DF" w14:textId="77777777" w:rsidR="003917CE" w:rsidRDefault="003917CE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52E24F" w14:textId="77777777" w:rsidR="003917CE" w:rsidRDefault="003917CE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522B5F" w14:textId="77777777" w:rsidR="003917CE" w:rsidRDefault="003917CE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DBD14A" w14:textId="77777777" w:rsidR="003917CE" w:rsidRPr="00BA6B69" w:rsidRDefault="003917CE" w:rsidP="00BA6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5550F03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lastRenderedPageBreak/>
        <w:t>OBRAZLOŽENJE</w:t>
      </w:r>
    </w:p>
    <w:p w14:paraId="6B2DC10D" w14:textId="77777777" w:rsidR="00BA6B69" w:rsidRPr="00BA6B69" w:rsidRDefault="00BA6B69" w:rsidP="00BA6B69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</w:p>
    <w:p w14:paraId="5553FD31" w14:textId="77777777" w:rsidR="00BA6B69" w:rsidRPr="00BA6B69" w:rsidRDefault="00BA6B69" w:rsidP="00BA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25292E" w14:textId="77777777" w:rsidR="00BA6B69" w:rsidRPr="00BA6B69" w:rsidRDefault="00BA6B69" w:rsidP="00BA6B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Pravni temelj za donošenje akta</w:t>
      </w:r>
    </w:p>
    <w:p w14:paraId="36A97E29" w14:textId="77777777" w:rsidR="00BA6B69" w:rsidRPr="00BA6B69" w:rsidRDefault="00BA6B69" w:rsidP="00BA6B6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59CA6E" w14:textId="77777777" w:rsidR="00BA6B69" w:rsidRPr="00BA6B69" w:rsidRDefault="00BA6B69" w:rsidP="00BA6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Pravni temelj za donošenje ovog akta sadržan je u čl. 76. Zakona o sportu ("Narodne novine" 150/08, 124/10, 124/11, 86/12, 94/13, 85/15, 19/16, 98/19, 47/20, 77/20 i 133/20) prema kojem se sredstva za ostvarivanje javnih potreba u sportu kao što su programi, odnosno aktivnosti, poslovi i djelatnosti od značaja za jedinicu samouprave, osiguravaju iz proračuna jedinica lokalne i područne (regionalne) samouprave i Grada Zagreba.</w:t>
      </w:r>
    </w:p>
    <w:p w14:paraId="52B7A824" w14:textId="77777777" w:rsidR="00BA6B69" w:rsidRPr="00BA6B69" w:rsidRDefault="00BA6B69" w:rsidP="00BA6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Stavkom 4. citiranog članka propisano je da programe javnih potreba u sportu, na prijedlog sportske zajednice, odnosno školskih sportskih saveza, donosi jedinica lokalne i područne (regionalne) samouprave, zajedno s godišnjim proračunom.</w:t>
      </w:r>
    </w:p>
    <w:p w14:paraId="6ABA402C" w14:textId="77777777" w:rsidR="00BA6B69" w:rsidRPr="00BA6B69" w:rsidRDefault="00BA6B69" w:rsidP="00BA6B6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63CC2B0" w14:textId="77777777" w:rsidR="00BA6B69" w:rsidRPr="00BA6B69" w:rsidRDefault="00BA6B69" w:rsidP="00BA6B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Razlozi donošenja akta</w:t>
      </w:r>
    </w:p>
    <w:p w14:paraId="64058039" w14:textId="77777777" w:rsidR="00BA6B69" w:rsidRPr="00BA6B69" w:rsidRDefault="00BA6B69" w:rsidP="00BA6B6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21503F1" w14:textId="77777777" w:rsidR="00BA6B69" w:rsidRPr="00BA6B69" w:rsidRDefault="00BA6B69" w:rsidP="00BA6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rujnu 2024. godine je raspisan Javni poziv za prijavu programa i projekata radi financiranja iz Proračuna Grada Novigrada-Cittanova za 2025. godinu. Predmet citiranog poziva, između ostalog, bilo je prikupljanje prijava za financijsku potporu iz proračuna Grada Novigrada-Cittanova za 2025. godinu u području sporta. </w:t>
      </w:r>
    </w:p>
    <w:p w14:paraId="3B450A58" w14:textId="77777777" w:rsidR="00BA6B69" w:rsidRPr="00BA6B69" w:rsidRDefault="00BA6B69" w:rsidP="00BA6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Postupajući po predmetu, nadležni je upravni odjel izvršio raspored financijskih sredstava za programe javnih potreba u sportu Grada Novigrada-Cittanova za 2025. godinu po predloženim aktivnostima i korisnicima. </w:t>
      </w:r>
    </w:p>
    <w:p w14:paraId="62AAAAFB" w14:textId="77777777" w:rsidR="00BA6B69" w:rsidRPr="00BA6B69" w:rsidRDefault="00BA6B69" w:rsidP="00BA6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6B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Sredstva potrebna za ostvarivanje javnih potreba u sportu i rekreaciji, izuzev sredstava potrebnih za održavanje sportskih terena i objekata, financiranje prijevoza za klubove, trošak utvrđivanja zdravstvene sposobnosti sportaša-djece, financiranje ostalih potreba sportskih klubova, nagrade za vrhunske sportaše, zakupa Sportske dvorane Novigrad te financiranje manifestacije 'Hoditi i zdravi biti' prenijet će se na žiro račun Sportske zajednice Grada Novigrada-Cittanova u jednakim mjesečnim iznosima, a sve temeljem ugovora kojeg će Grad Novigrad-Cittanova sklopiti sa Sportskom zajednicom Grada Novigrada-Cittanova.</w:t>
      </w:r>
    </w:p>
    <w:p w14:paraId="486E574B" w14:textId="77777777" w:rsidR="00BA6B69" w:rsidRPr="00BA6B69" w:rsidRDefault="00BA6B69" w:rsidP="00BA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C17B89A" w14:textId="77777777" w:rsidR="00BA6B69" w:rsidRPr="00BA6B69" w:rsidRDefault="00BA6B69" w:rsidP="00BA6B6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BA6B69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Financijska sredstva potrebna za provedbu ovog akta</w:t>
      </w:r>
    </w:p>
    <w:p w14:paraId="4511DC6A" w14:textId="77777777" w:rsidR="00BA6B69" w:rsidRPr="00BA6B69" w:rsidRDefault="00BA6B69" w:rsidP="00BA6B69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A6B6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Za provedbu ovog akta potrebno je Proračunom Grada Novigrada-Cittanova osigurati sredstva u visini od </w:t>
      </w:r>
      <w:r w:rsidRPr="00BA6B69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831.636,00</w:t>
      </w:r>
      <w:r w:rsidRPr="00BA6B6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eura. </w:t>
      </w:r>
    </w:p>
    <w:p w14:paraId="59419AA2" w14:textId="77777777" w:rsidR="00BA6B69" w:rsidRPr="00BA6B69" w:rsidRDefault="00BA6B69" w:rsidP="00BA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D627AC" w14:textId="77777777" w:rsidR="00BA6B69" w:rsidRPr="00BA6B69" w:rsidRDefault="00BA6B69" w:rsidP="00BA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BCBDC2" w14:textId="77777777" w:rsidR="00BA6B69" w:rsidRPr="00BA6B69" w:rsidRDefault="00BA6B69" w:rsidP="00BA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C8B83B" w14:textId="77777777" w:rsidR="00BA6B69" w:rsidRPr="00BA6B69" w:rsidRDefault="00BA6B69" w:rsidP="00BA6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C15221" w14:textId="77777777" w:rsidR="00F14F0E" w:rsidRDefault="00F14F0E"/>
    <w:sectPr w:rsidR="00F14F0E" w:rsidSect="00BA6B69">
      <w:pgSz w:w="12240" w:h="15840"/>
      <w:pgMar w:top="1276" w:right="1417" w:bottom="1276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94AFA"/>
    <w:multiLevelType w:val="hybridMultilevel"/>
    <w:tmpl w:val="C92E6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A4FBD"/>
    <w:multiLevelType w:val="hybridMultilevel"/>
    <w:tmpl w:val="3A82043E"/>
    <w:lvl w:ilvl="0" w:tplc="75606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8431">
    <w:abstractNumId w:val="0"/>
  </w:num>
  <w:num w:numId="2" w16cid:durableId="211289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69"/>
    <w:rsid w:val="000A78AC"/>
    <w:rsid w:val="001120EB"/>
    <w:rsid w:val="0023328B"/>
    <w:rsid w:val="002D6CD0"/>
    <w:rsid w:val="002D73B0"/>
    <w:rsid w:val="002E35B6"/>
    <w:rsid w:val="003174AA"/>
    <w:rsid w:val="003908F9"/>
    <w:rsid w:val="003917CE"/>
    <w:rsid w:val="00562DC5"/>
    <w:rsid w:val="00661728"/>
    <w:rsid w:val="00745706"/>
    <w:rsid w:val="00811AB9"/>
    <w:rsid w:val="008A4C38"/>
    <w:rsid w:val="009416AB"/>
    <w:rsid w:val="009D2D97"/>
    <w:rsid w:val="009F3F06"/>
    <w:rsid w:val="00B10154"/>
    <w:rsid w:val="00BA6B69"/>
    <w:rsid w:val="00BB6745"/>
    <w:rsid w:val="00BD242C"/>
    <w:rsid w:val="00C54458"/>
    <w:rsid w:val="00CF1267"/>
    <w:rsid w:val="00DF4629"/>
    <w:rsid w:val="00DF7152"/>
    <w:rsid w:val="00F14F0E"/>
    <w:rsid w:val="00F1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CCE9"/>
  <w15:chartTrackingRefBased/>
  <w15:docId w15:val="{65B15648-7D88-494D-868B-10690AA2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6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6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6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6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6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6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6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6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6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6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6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6B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6B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6B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6B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6B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6B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6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6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6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6B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6B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6B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6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6B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6B69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BA6B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6B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A6B6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Blaskic</dc:creator>
  <cp:keywords/>
  <dc:description/>
  <cp:lastModifiedBy>Sania Blaskic</cp:lastModifiedBy>
  <cp:revision>10</cp:revision>
  <dcterms:created xsi:type="dcterms:W3CDTF">2024-12-06T09:36:00Z</dcterms:created>
  <dcterms:modified xsi:type="dcterms:W3CDTF">2024-12-11T11:13:00Z</dcterms:modified>
</cp:coreProperties>
</file>