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F84D0" w14:textId="4F6D72B4" w:rsidR="00AF43A3" w:rsidRDefault="001658E7" w:rsidP="00911A62">
      <w:pPr>
        <w:spacing w:after="0" w:line="240" w:lineRule="auto"/>
      </w:pPr>
      <w:r w:rsidRPr="001658E7">
        <w:drawing>
          <wp:inline distT="0" distB="0" distL="0" distR="0" wp14:anchorId="34D63BA8" wp14:editId="14A4EAED">
            <wp:extent cx="5213445" cy="8220209"/>
            <wp:effectExtent l="0" t="0" r="6350" b="0"/>
            <wp:docPr id="10174320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432009" name=""/>
                    <pic:cNvPicPr/>
                  </pic:nvPicPr>
                  <pic:blipFill>
                    <a:blip r:embed="rId8"/>
                    <a:stretch>
                      <a:fillRect/>
                    </a:stretch>
                  </pic:blipFill>
                  <pic:spPr>
                    <a:xfrm>
                      <a:off x="0" y="0"/>
                      <a:ext cx="5220695" cy="8231641"/>
                    </a:xfrm>
                    <a:prstGeom prst="rect">
                      <a:avLst/>
                    </a:prstGeom>
                  </pic:spPr>
                </pic:pic>
              </a:graphicData>
            </a:graphic>
          </wp:inline>
        </w:drawing>
      </w:r>
    </w:p>
    <w:p w14:paraId="12C6DF54" w14:textId="748194D0" w:rsidR="00534F9F" w:rsidRDefault="00534F9F" w:rsidP="00911A62">
      <w:pPr>
        <w:spacing w:after="0" w:line="240" w:lineRule="auto"/>
        <w:jc w:val="center"/>
        <w:rPr>
          <w:noProof/>
        </w:rPr>
      </w:pPr>
    </w:p>
    <w:p w14:paraId="0F108C21" w14:textId="77777777" w:rsidR="007E036D" w:rsidRDefault="007E036D" w:rsidP="00911A62">
      <w:pPr>
        <w:spacing w:after="0" w:line="240" w:lineRule="auto"/>
        <w:jc w:val="center"/>
      </w:pPr>
    </w:p>
    <w:p w14:paraId="0CFDF3D0" w14:textId="42EC8EA6" w:rsidR="00951EC0" w:rsidRPr="004A7F78" w:rsidRDefault="00AF43A3" w:rsidP="00261E40">
      <w:pPr>
        <w:pStyle w:val="Title"/>
        <w:rPr>
          <w:rFonts w:cs="Arial"/>
          <w:szCs w:val="20"/>
          <w:lang w:val="it-IT"/>
        </w:rPr>
      </w:pPr>
      <w:r w:rsidRPr="007E036D">
        <w:br w:type="page"/>
      </w:r>
    </w:p>
    <w:p w14:paraId="057F2DC2" w14:textId="77777777" w:rsidR="00951EC0" w:rsidRPr="004A7F78" w:rsidRDefault="00951EC0" w:rsidP="00911A62">
      <w:pPr>
        <w:pStyle w:val="BodyText"/>
        <w:rPr>
          <w:rFonts w:ascii="Arial" w:hAnsi="Arial" w:cs="Arial"/>
          <w:sz w:val="20"/>
          <w:szCs w:val="20"/>
          <w:lang w:val="it-IT"/>
        </w:rPr>
      </w:pPr>
    </w:p>
    <w:p w14:paraId="7E78F7B0" w14:textId="77777777" w:rsidR="0047655C" w:rsidRPr="005B7606" w:rsidRDefault="0047655C" w:rsidP="0047655C">
      <w:pPr>
        <w:pStyle w:val="BodyText"/>
        <w:rPr>
          <w:rFonts w:ascii="Arial" w:hAnsi="Arial" w:cs="Arial"/>
          <w:sz w:val="20"/>
          <w:szCs w:val="20"/>
          <w:lang w:val="it-IT"/>
        </w:rPr>
      </w:pPr>
    </w:p>
    <w:p w14:paraId="3A9C24AA" w14:textId="77777777" w:rsidR="001C25D5" w:rsidRPr="00756031" w:rsidRDefault="001C25D5" w:rsidP="001C25D5">
      <w:pPr>
        <w:tabs>
          <w:tab w:val="left" w:pos="2325"/>
        </w:tabs>
        <w:spacing w:after="0" w:line="240" w:lineRule="auto"/>
        <w:jc w:val="center"/>
        <w:rPr>
          <w:rFonts w:ascii="Arial" w:hAnsi="Arial" w:cs="Arial"/>
          <w:b/>
          <w:bCs/>
          <w:iCs/>
          <w:sz w:val="36"/>
          <w:szCs w:val="36"/>
          <w:lang w:val="it-IT"/>
        </w:rPr>
      </w:pPr>
      <w:r w:rsidRPr="00756031">
        <w:rPr>
          <w:rFonts w:ascii="Arial" w:hAnsi="Arial" w:cs="Arial"/>
          <w:b/>
          <w:bCs/>
          <w:iCs/>
          <w:sz w:val="36"/>
          <w:szCs w:val="36"/>
          <w:lang w:val="it-IT"/>
        </w:rPr>
        <w:t>INDICE</w:t>
      </w:r>
    </w:p>
    <w:p w14:paraId="13375E16" w14:textId="77777777" w:rsidR="001C25D5" w:rsidRPr="005B7606" w:rsidRDefault="001C25D5" w:rsidP="001C25D5">
      <w:pPr>
        <w:pStyle w:val="BodyText"/>
        <w:rPr>
          <w:rFonts w:ascii="Arial" w:hAnsi="Arial" w:cs="Arial"/>
          <w:sz w:val="20"/>
          <w:szCs w:val="20"/>
          <w:lang w:val="it-IT"/>
        </w:rPr>
      </w:pPr>
    </w:p>
    <w:p w14:paraId="4E211AAD" w14:textId="77777777" w:rsidR="001C25D5" w:rsidRDefault="001C25D5" w:rsidP="001C25D5">
      <w:pPr>
        <w:pStyle w:val="BodyText"/>
        <w:rPr>
          <w:rFonts w:ascii="Arial" w:hAnsi="Arial" w:cs="Arial"/>
          <w:sz w:val="20"/>
          <w:szCs w:val="20"/>
          <w:lang w:val="it-IT"/>
        </w:rPr>
      </w:pPr>
    </w:p>
    <w:p w14:paraId="670950E3" w14:textId="77777777" w:rsidR="001C25D5" w:rsidRPr="005B7606" w:rsidRDefault="001C25D5" w:rsidP="001C25D5">
      <w:pPr>
        <w:pStyle w:val="BodyText"/>
        <w:rPr>
          <w:rFonts w:ascii="Arial" w:hAnsi="Arial" w:cs="Arial"/>
          <w:sz w:val="20"/>
          <w:szCs w:val="20"/>
          <w:lang w:val="it-IT"/>
        </w:rPr>
      </w:pPr>
    </w:p>
    <w:p w14:paraId="6B70FFD6" w14:textId="77777777" w:rsidR="001C25D5" w:rsidRPr="000E7351" w:rsidRDefault="001C25D5" w:rsidP="001C25D5">
      <w:pPr>
        <w:pStyle w:val="ListParagraph"/>
        <w:spacing w:after="0" w:line="240" w:lineRule="auto"/>
        <w:rPr>
          <w:rFonts w:ascii="Arial" w:hAnsi="Arial" w:cs="Arial"/>
          <w:sz w:val="20"/>
          <w:szCs w:val="20"/>
          <w:lang w:val="it-IT"/>
        </w:rPr>
      </w:pPr>
    </w:p>
    <w:p w14:paraId="691399BE" w14:textId="77777777" w:rsidR="001C25D5" w:rsidRPr="00642272" w:rsidRDefault="001C25D5" w:rsidP="001C25D5">
      <w:pPr>
        <w:tabs>
          <w:tab w:val="left" w:pos="2325"/>
        </w:tabs>
        <w:spacing w:after="0" w:line="240" w:lineRule="auto"/>
        <w:jc w:val="center"/>
        <w:rPr>
          <w:rFonts w:ascii="Arial" w:hAnsi="Arial" w:cs="Arial"/>
          <w:b/>
          <w:bCs/>
          <w:iCs/>
          <w:sz w:val="32"/>
          <w:szCs w:val="32"/>
          <w:u w:val="single"/>
          <w:lang w:val="it-IT"/>
        </w:rPr>
      </w:pPr>
      <w:r w:rsidRPr="00642272">
        <w:rPr>
          <w:rFonts w:ascii="Arial" w:hAnsi="Arial" w:cs="Arial"/>
          <w:b/>
          <w:bCs/>
          <w:iCs/>
          <w:sz w:val="32"/>
          <w:szCs w:val="32"/>
          <w:u w:val="single"/>
          <w:lang w:val="it-IT"/>
        </w:rPr>
        <w:t>IL SINDACO</w:t>
      </w:r>
    </w:p>
    <w:p w14:paraId="2FFE0888" w14:textId="77777777" w:rsidR="001C25D5" w:rsidRDefault="001C25D5" w:rsidP="001C25D5">
      <w:pPr>
        <w:pStyle w:val="ListParagraph"/>
        <w:spacing w:after="0" w:line="240" w:lineRule="auto"/>
        <w:rPr>
          <w:rFonts w:ascii="Arial" w:hAnsi="Arial" w:cs="Arial"/>
          <w:sz w:val="20"/>
          <w:szCs w:val="20"/>
          <w:lang w:val="it-IT"/>
        </w:rPr>
      </w:pPr>
    </w:p>
    <w:p w14:paraId="38238974" w14:textId="77777777" w:rsidR="00642272" w:rsidRDefault="00642272" w:rsidP="001C25D5">
      <w:pPr>
        <w:pStyle w:val="ListParagraph"/>
        <w:spacing w:after="0" w:line="240" w:lineRule="auto"/>
        <w:rPr>
          <w:rFonts w:ascii="Arial" w:hAnsi="Arial" w:cs="Arial"/>
          <w:sz w:val="20"/>
          <w:szCs w:val="20"/>
          <w:lang w:val="it-IT"/>
        </w:rPr>
      </w:pPr>
    </w:p>
    <w:p w14:paraId="3F9A2292" w14:textId="43212B5C" w:rsidR="001C25D5" w:rsidRDefault="001C25D5" w:rsidP="001C25D5">
      <w:pPr>
        <w:pStyle w:val="ListParagraph"/>
        <w:numPr>
          <w:ilvl w:val="0"/>
          <w:numId w:val="246"/>
        </w:numPr>
        <w:rPr>
          <w:rFonts w:ascii="Arial" w:hAnsi="Arial" w:cs="Arial"/>
          <w:sz w:val="20"/>
          <w:szCs w:val="20"/>
          <w:lang w:val="it-IT"/>
        </w:rPr>
      </w:pPr>
      <w:r w:rsidRPr="002A4058">
        <w:rPr>
          <w:rFonts w:ascii="Arial" w:hAnsi="Arial" w:cs="Arial"/>
          <w:sz w:val="20"/>
          <w:szCs w:val="20"/>
          <w:lang w:val="it-IT"/>
        </w:rPr>
        <w:t>Modifica del piano di classificazione della Città di Novigrad Cittanova per il 2025</w:t>
      </w:r>
      <w:r>
        <w:rPr>
          <w:rFonts w:ascii="Arial" w:hAnsi="Arial" w:cs="Arial"/>
          <w:sz w:val="20"/>
          <w:szCs w:val="20"/>
          <w:lang w:val="it-IT"/>
        </w:rPr>
        <w:t>…</w:t>
      </w:r>
      <w:r w:rsidR="00642272">
        <w:rPr>
          <w:rFonts w:ascii="Arial" w:hAnsi="Arial" w:cs="Arial"/>
          <w:sz w:val="20"/>
          <w:szCs w:val="20"/>
          <w:lang w:val="it-IT"/>
        </w:rPr>
        <w:t>……268</w:t>
      </w:r>
    </w:p>
    <w:p w14:paraId="172D1ABA" w14:textId="2F95CD51" w:rsidR="001C25D5" w:rsidRDefault="001C25D5" w:rsidP="001C25D5">
      <w:pPr>
        <w:pStyle w:val="ListParagraph"/>
        <w:numPr>
          <w:ilvl w:val="0"/>
          <w:numId w:val="246"/>
        </w:numPr>
        <w:rPr>
          <w:rFonts w:ascii="Arial" w:hAnsi="Arial" w:cs="Arial"/>
          <w:sz w:val="20"/>
          <w:szCs w:val="20"/>
          <w:lang w:val="it-IT"/>
        </w:rPr>
      </w:pPr>
      <w:r w:rsidRPr="00FF5ACE">
        <w:rPr>
          <w:rFonts w:ascii="Arial" w:hAnsi="Arial" w:cs="Arial"/>
          <w:sz w:val="20"/>
          <w:szCs w:val="20"/>
          <w:lang w:val="it-IT"/>
        </w:rPr>
        <w:t>Regolamento sulla valutazione degli impiegati e degli operatori tecnici e ausiliari degli organi amministrativi della Città di Novigrad-Cittanova</w:t>
      </w:r>
      <w:r>
        <w:rPr>
          <w:rFonts w:ascii="Arial" w:hAnsi="Arial" w:cs="Arial"/>
          <w:sz w:val="20"/>
          <w:szCs w:val="20"/>
          <w:lang w:val="it-IT"/>
        </w:rPr>
        <w:t>………………</w:t>
      </w:r>
      <w:r w:rsidR="00642272">
        <w:rPr>
          <w:rFonts w:ascii="Arial" w:hAnsi="Arial" w:cs="Arial"/>
          <w:sz w:val="20"/>
          <w:szCs w:val="20"/>
          <w:lang w:val="it-IT"/>
        </w:rPr>
        <w:t>………………………</w:t>
      </w:r>
      <w:proofErr w:type="gramStart"/>
      <w:r w:rsidR="00642272">
        <w:rPr>
          <w:rFonts w:ascii="Arial" w:hAnsi="Arial" w:cs="Arial"/>
          <w:sz w:val="20"/>
          <w:szCs w:val="20"/>
          <w:lang w:val="it-IT"/>
        </w:rPr>
        <w:t>…….</w:t>
      </w:r>
      <w:proofErr w:type="gramEnd"/>
      <w:r w:rsidR="00642272">
        <w:rPr>
          <w:rFonts w:ascii="Arial" w:hAnsi="Arial" w:cs="Arial"/>
          <w:sz w:val="20"/>
          <w:szCs w:val="20"/>
          <w:lang w:val="it-IT"/>
        </w:rPr>
        <w:t>.270</w:t>
      </w:r>
    </w:p>
    <w:p w14:paraId="38670353" w14:textId="48A3B9A1" w:rsidR="001C25D5" w:rsidRPr="00E0281C" w:rsidRDefault="001C25D5" w:rsidP="001C25D5">
      <w:pPr>
        <w:pStyle w:val="ListParagraph"/>
        <w:numPr>
          <w:ilvl w:val="0"/>
          <w:numId w:val="246"/>
        </w:numPr>
        <w:rPr>
          <w:rFonts w:ascii="Arial" w:hAnsi="Arial" w:cs="Arial"/>
          <w:sz w:val="20"/>
          <w:szCs w:val="20"/>
          <w:lang w:val="it-IT"/>
        </w:rPr>
      </w:pPr>
      <w:r w:rsidRPr="00E0281C">
        <w:rPr>
          <w:rFonts w:ascii="Arial" w:hAnsi="Arial" w:cs="Arial"/>
          <w:sz w:val="20"/>
          <w:szCs w:val="20"/>
          <w:lang w:val="it-IT"/>
        </w:rPr>
        <w:t>Delibera sull’importo, il metodo di calcolo e il pagamento del compenso ai vigili del fuoco volontari</w:t>
      </w:r>
      <w:r>
        <w:rPr>
          <w:rFonts w:ascii="Arial" w:hAnsi="Arial" w:cs="Arial"/>
          <w:sz w:val="20"/>
          <w:szCs w:val="20"/>
          <w:lang w:val="it-IT"/>
        </w:rPr>
        <w:t>……………………………</w:t>
      </w:r>
      <w:r w:rsidR="00642272">
        <w:rPr>
          <w:rFonts w:ascii="Arial" w:hAnsi="Arial" w:cs="Arial"/>
          <w:sz w:val="20"/>
          <w:szCs w:val="20"/>
          <w:lang w:val="it-IT"/>
        </w:rPr>
        <w:t>………………………………………………………</w:t>
      </w:r>
      <w:proofErr w:type="gramStart"/>
      <w:r w:rsidR="00642272">
        <w:rPr>
          <w:rFonts w:ascii="Arial" w:hAnsi="Arial" w:cs="Arial"/>
          <w:sz w:val="20"/>
          <w:szCs w:val="20"/>
          <w:lang w:val="it-IT"/>
        </w:rPr>
        <w:t>…….</w:t>
      </w:r>
      <w:proofErr w:type="gramEnd"/>
      <w:r w:rsidR="00642272">
        <w:rPr>
          <w:rFonts w:ascii="Arial" w:hAnsi="Arial" w:cs="Arial"/>
          <w:sz w:val="20"/>
          <w:szCs w:val="20"/>
          <w:lang w:val="it-IT"/>
        </w:rPr>
        <w:t>.285</w:t>
      </w:r>
    </w:p>
    <w:p w14:paraId="62F75201" w14:textId="77777777" w:rsidR="001C25D5" w:rsidRDefault="001C25D5" w:rsidP="001C25D5">
      <w:pPr>
        <w:pStyle w:val="ListParagraph"/>
        <w:spacing w:after="0" w:line="240" w:lineRule="auto"/>
        <w:rPr>
          <w:rFonts w:ascii="Arial" w:hAnsi="Arial" w:cs="Arial"/>
          <w:sz w:val="20"/>
          <w:szCs w:val="20"/>
          <w:lang w:val="it-IT"/>
        </w:rPr>
      </w:pPr>
    </w:p>
    <w:p w14:paraId="7743A2A4" w14:textId="77777777" w:rsidR="00642272" w:rsidRDefault="00642272" w:rsidP="001C25D5">
      <w:pPr>
        <w:pStyle w:val="ListParagraph"/>
        <w:spacing w:after="0" w:line="240" w:lineRule="auto"/>
        <w:rPr>
          <w:rFonts w:ascii="Arial" w:hAnsi="Arial" w:cs="Arial"/>
          <w:sz w:val="20"/>
          <w:szCs w:val="20"/>
          <w:lang w:val="it-IT"/>
        </w:rPr>
      </w:pPr>
    </w:p>
    <w:p w14:paraId="7907697A" w14:textId="77777777" w:rsidR="00642272" w:rsidRPr="00A7598E" w:rsidRDefault="00642272" w:rsidP="001C25D5">
      <w:pPr>
        <w:pStyle w:val="ListParagraph"/>
        <w:spacing w:after="0" w:line="240" w:lineRule="auto"/>
        <w:rPr>
          <w:rFonts w:ascii="Arial" w:hAnsi="Arial" w:cs="Arial"/>
          <w:sz w:val="20"/>
          <w:szCs w:val="20"/>
          <w:lang w:val="it-IT"/>
        </w:rPr>
      </w:pPr>
    </w:p>
    <w:p w14:paraId="4511DBCF" w14:textId="77777777" w:rsidR="001C25D5" w:rsidRPr="0051264A" w:rsidRDefault="001C25D5" w:rsidP="001C25D5">
      <w:pPr>
        <w:spacing w:after="0" w:line="240" w:lineRule="auto"/>
        <w:rPr>
          <w:rFonts w:ascii="Arial" w:hAnsi="Arial" w:cs="Arial"/>
          <w:sz w:val="20"/>
          <w:szCs w:val="20"/>
        </w:rPr>
      </w:pPr>
    </w:p>
    <w:p w14:paraId="592A802B" w14:textId="77777777" w:rsidR="001C25D5" w:rsidRPr="007F1E9D" w:rsidRDefault="001C25D5" w:rsidP="001C25D5">
      <w:pPr>
        <w:spacing w:after="0" w:line="240" w:lineRule="auto"/>
        <w:rPr>
          <w:rFonts w:ascii="Arial" w:hAnsi="Arial" w:cs="Arial"/>
          <w:sz w:val="20"/>
          <w:szCs w:val="20"/>
        </w:rPr>
      </w:pPr>
      <w:r w:rsidRPr="007F1E9D">
        <w:rPr>
          <w:rFonts w:ascii="Arial" w:hAnsi="Arial" w:cs="Arial"/>
          <w:sz w:val="20"/>
          <w:szCs w:val="20"/>
        </w:rPr>
        <w:br w:type="page"/>
      </w:r>
    </w:p>
    <w:p w14:paraId="4E83E802" w14:textId="77777777" w:rsidR="001C25D5" w:rsidRDefault="001C25D5" w:rsidP="001C25D5">
      <w:pPr>
        <w:spacing w:after="0" w:line="240" w:lineRule="auto"/>
        <w:rPr>
          <w:rFonts w:ascii="Arial" w:hAnsi="Arial" w:cs="Arial"/>
          <w:sz w:val="20"/>
          <w:szCs w:val="20"/>
          <w:lang w:val="it-IT"/>
        </w:rPr>
      </w:pPr>
      <w:r>
        <w:rPr>
          <w:rFonts w:ascii="Arial" w:hAnsi="Arial" w:cs="Arial"/>
          <w:sz w:val="20"/>
          <w:szCs w:val="20"/>
          <w:lang w:val="it-IT"/>
        </w:rPr>
        <w:lastRenderedPageBreak/>
        <w:t>64</w:t>
      </w:r>
      <w:r w:rsidRPr="005B7606">
        <w:rPr>
          <w:rFonts w:ascii="Arial" w:hAnsi="Arial" w:cs="Arial"/>
          <w:sz w:val="20"/>
          <w:szCs w:val="20"/>
          <w:lang w:val="it-IT"/>
        </w:rPr>
        <w:t>.</w:t>
      </w:r>
    </w:p>
    <w:p w14:paraId="35686E44" w14:textId="77777777" w:rsidR="001C25D5" w:rsidRPr="005B7606" w:rsidRDefault="001C25D5" w:rsidP="001C25D5">
      <w:pPr>
        <w:spacing w:after="0" w:line="240" w:lineRule="auto"/>
        <w:rPr>
          <w:rFonts w:ascii="Arial" w:hAnsi="Arial" w:cs="Arial"/>
          <w:sz w:val="20"/>
          <w:szCs w:val="20"/>
          <w:lang w:val="it-IT"/>
        </w:rPr>
      </w:pPr>
    </w:p>
    <w:p w14:paraId="025B02DE" w14:textId="77777777" w:rsidR="001C25D5" w:rsidRDefault="001C25D5" w:rsidP="001C25D5">
      <w:pPr>
        <w:pStyle w:val="NormalWeb"/>
        <w:spacing w:before="0" w:beforeAutospacing="0" w:after="0" w:afterAutospacing="0"/>
        <w:jc w:val="both"/>
        <w:rPr>
          <w:rFonts w:ascii="Arial" w:eastAsiaTheme="minorHAnsi" w:hAnsi="Arial" w:cs="Arial"/>
          <w:color w:val="000000"/>
          <w:sz w:val="20"/>
          <w:szCs w:val="20"/>
          <w:lang w:val="it-IT" w:eastAsia="en-US"/>
        </w:rPr>
      </w:pPr>
      <w:r w:rsidRPr="00C76FD7">
        <w:rPr>
          <w:rFonts w:ascii="Arial" w:eastAsiaTheme="minorHAnsi" w:hAnsi="Arial" w:cs="Arial"/>
          <w:color w:val="000000"/>
          <w:sz w:val="20"/>
          <w:szCs w:val="20"/>
          <w:lang w:val="it-IT" w:eastAsia="en-US"/>
        </w:rPr>
        <w:t>Ai sensi dell'articolo 25 del Decreto sull'amministrazione operazioni di ufficio (Gazzetta ufficiale n. 75/21), dell'articolo 2 dell'Indicazione suo codici numerici degli atti e sul contenuto dei registri delle operazioni di ufficio (Gazzetta ufficiale 132/21), e degli articoli 44 e 48 della Legge sull’autonomia locale e territoriale (regionale) (Gazzetta ufficiale, n. 33/01, 60/01, 129/05, 109/07, 125/08, 36/09, 150/11, 144/12, 19/13, 123/17, 98/19 e 144/20) e dell'articolo 102 dello Statuto della Città di Novigrad - Cittanova “Bollettino ufficiale della Città di Novigrad-Cittanova”, n. 5/09, 3/13, 2/14, 2/17, 1/18, 2/20, 1/21, 6/21, 7/21- testo consolidato), il Sindaco della Città di Novigrad Cittanova il 11 Agosto 2025 emana la seguente:</w:t>
      </w:r>
    </w:p>
    <w:p w14:paraId="7889C228" w14:textId="77777777" w:rsidR="001C25D5" w:rsidRDefault="001C25D5" w:rsidP="001C25D5">
      <w:pPr>
        <w:pStyle w:val="NormalWeb"/>
        <w:spacing w:before="0" w:beforeAutospacing="0" w:after="0" w:afterAutospacing="0"/>
        <w:jc w:val="both"/>
        <w:rPr>
          <w:rFonts w:ascii="Arial" w:eastAsiaTheme="minorHAnsi" w:hAnsi="Arial" w:cs="Arial"/>
          <w:color w:val="000000"/>
          <w:sz w:val="20"/>
          <w:szCs w:val="20"/>
          <w:lang w:val="it-IT" w:eastAsia="en-US"/>
        </w:rPr>
      </w:pPr>
    </w:p>
    <w:p w14:paraId="57EA6B9F" w14:textId="77777777" w:rsidR="001C25D5" w:rsidRPr="00C76FD7" w:rsidRDefault="001C25D5" w:rsidP="001C25D5">
      <w:pPr>
        <w:pStyle w:val="NormalWeb"/>
        <w:spacing w:before="0" w:beforeAutospacing="0" w:after="0" w:afterAutospacing="0"/>
        <w:jc w:val="both"/>
        <w:rPr>
          <w:rFonts w:ascii="Arial" w:eastAsiaTheme="minorHAnsi" w:hAnsi="Arial" w:cs="Arial"/>
          <w:color w:val="000000"/>
          <w:sz w:val="20"/>
          <w:szCs w:val="20"/>
          <w:lang w:val="it-IT" w:eastAsia="en-US"/>
        </w:rPr>
      </w:pPr>
    </w:p>
    <w:p w14:paraId="572FA3AD" w14:textId="77777777" w:rsidR="001C25D5" w:rsidRPr="00C76FD7" w:rsidRDefault="001C25D5" w:rsidP="001C25D5">
      <w:pPr>
        <w:pStyle w:val="NormalWeb"/>
        <w:spacing w:before="0" w:beforeAutospacing="0" w:after="0" w:afterAutospacing="0"/>
        <w:jc w:val="center"/>
        <w:rPr>
          <w:rFonts w:ascii="Arial" w:eastAsiaTheme="minorHAnsi" w:hAnsi="Arial" w:cs="Arial"/>
          <w:b/>
          <w:bCs/>
          <w:color w:val="000000"/>
          <w:sz w:val="20"/>
          <w:szCs w:val="20"/>
          <w:lang w:val="it-IT" w:eastAsia="en-US"/>
        </w:rPr>
      </w:pPr>
      <w:r w:rsidRPr="00C76FD7">
        <w:rPr>
          <w:rFonts w:ascii="Arial" w:eastAsiaTheme="minorHAnsi" w:hAnsi="Arial" w:cs="Arial"/>
          <w:b/>
          <w:bCs/>
          <w:color w:val="000000"/>
          <w:sz w:val="20"/>
          <w:szCs w:val="20"/>
          <w:lang w:val="it-IT" w:eastAsia="en-US"/>
        </w:rPr>
        <w:t>MODIFICA DEL PIANO</w:t>
      </w:r>
    </w:p>
    <w:p w14:paraId="59A719C9" w14:textId="77777777" w:rsidR="001C25D5" w:rsidRDefault="001C25D5" w:rsidP="001C25D5">
      <w:pPr>
        <w:pStyle w:val="NormalWeb"/>
        <w:spacing w:before="0" w:beforeAutospacing="0" w:after="0" w:afterAutospacing="0"/>
        <w:jc w:val="center"/>
        <w:rPr>
          <w:rFonts w:ascii="Arial" w:eastAsiaTheme="minorHAnsi" w:hAnsi="Arial" w:cs="Arial"/>
          <w:b/>
          <w:bCs/>
          <w:color w:val="000000"/>
          <w:sz w:val="20"/>
          <w:szCs w:val="20"/>
          <w:lang w:val="it-IT" w:eastAsia="en-US"/>
        </w:rPr>
      </w:pPr>
      <w:r w:rsidRPr="00C76FD7">
        <w:rPr>
          <w:rFonts w:ascii="Arial" w:eastAsiaTheme="minorHAnsi" w:hAnsi="Arial" w:cs="Arial"/>
          <w:b/>
          <w:bCs/>
          <w:color w:val="000000"/>
          <w:sz w:val="20"/>
          <w:szCs w:val="20"/>
          <w:lang w:val="it-IT" w:eastAsia="en-US"/>
        </w:rPr>
        <w:t>di classificazione della Città di Novigrad Cittanova per il 2025</w:t>
      </w:r>
    </w:p>
    <w:p w14:paraId="7A950A1C" w14:textId="77777777" w:rsidR="001C25D5" w:rsidRDefault="001C25D5" w:rsidP="001C25D5">
      <w:pPr>
        <w:pStyle w:val="NormalWeb"/>
        <w:spacing w:before="0" w:beforeAutospacing="0" w:after="0" w:afterAutospacing="0"/>
        <w:jc w:val="center"/>
        <w:rPr>
          <w:rFonts w:ascii="Arial" w:eastAsiaTheme="minorHAnsi" w:hAnsi="Arial" w:cs="Arial"/>
          <w:b/>
          <w:bCs/>
          <w:color w:val="000000"/>
          <w:sz w:val="20"/>
          <w:szCs w:val="20"/>
          <w:lang w:val="it-IT" w:eastAsia="en-US"/>
        </w:rPr>
      </w:pPr>
    </w:p>
    <w:p w14:paraId="42B1C90F" w14:textId="77777777" w:rsidR="001C25D5" w:rsidRPr="00C76FD7" w:rsidRDefault="001C25D5" w:rsidP="001C25D5">
      <w:pPr>
        <w:pStyle w:val="NormalWeb"/>
        <w:spacing w:before="0" w:beforeAutospacing="0" w:after="0" w:afterAutospacing="0"/>
        <w:jc w:val="center"/>
        <w:rPr>
          <w:rFonts w:ascii="Arial" w:eastAsiaTheme="minorHAnsi" w:hAnsi="Arial" w:cs="Arial"/>
          <w:b/>
          <w:bCs/>
          <w:color w:val="000000"/>
          <w:sz w:val="20"/>
          <w:szCs w:val="20"/>
          <w:lang w:val="it-IT" w:eastAsia="en-US"/>
        </w:rPr>
      </w:pPr>
    </w:p>
    <w:p w14:paraId="397B2C13" w14:textId="77777777" w:rsidR="001C25D5" w:rsidRDefault="001C25D5" w:rsidP="001C25D5">
      <w:pPr>
        <w:pStyle w:val="NormalWeb"/>
        <w:spacing w:before="0" w:beforeAutospacing="0" w:after="0" w:afterAutospacing="0"/>
        <w:jc w:val="center"/>
        <w:rPr>
          <w:rFonts w:ascii="Arial" w:eastAsiaTheme="minorHAnsi" w:hAnsi="Arial" w:cs="Arial"/>
          <w:b/>
          <w:bCs/>
          <w:color w:val="000000"/>
          <w:sz w:val="20"/>
          <w:szCs w:val="20"/>
          <w:lang w:val="it-IT" w:eastAsia="en-US"/>
        </w:rPr>
      </w:pPr>
      <w:r w:rsidRPr="00C76FD7">
        <w:rPr>
          <w:rFonts w:ascii="Arial" w:eastAsiaTheme="minorHAnsi" w:hAnsi="Arial" w:cs="Arial"/>
          <w:b/>
          <w:bCs/>
          <w:color w:val="000000"/>
          <w:sz w:val="20"/>
          <w:szCs w:val="20"/>
          <w:lang w:val="it-IT" w:eastAsia="en-US"/>
        </w:rPr>
        <w:t>Articolo 1</w:t>
      </w:r>
    </w:p>
    <w:p w14:paraId="4556B6C2" w14:textId="77777777" w:rsidR="001C25D5" w:rsidRPr="00C76FD7" w:rsidRDefault="001C25D5" w:rsidP="001C25D5">
      <w:pPr>
        <w:pStyle w:val="NormalWeb"/>
        <w:spacing w:before="0" w:beforeAutospacing="0" w:after="0" w:afterAutospacing="0"/>
        <w:jc w:val="center"/>
        <w:rPr>
          <w:rFonts w:ascii="Arial" w:eastAsiaTheme="minorHAnsi" w:hAnsi="Arial" w:cs="Arial"/>
          <w:b/>
          <w:bCs/>
          <w:color w:val="000000"/>
          <w:sz w:val="20"/>
          <w:szCs w:val="20"/>
          <w:lang w:val="it-IT" w:eastAsia="en-US"/>
        </w:rPr>
      </w:pPr>
    </w:p>
    <w:p w14:paraId="2AAE12DC" w14:textId="77777777" w:rsidR="001C25D5" w:rsidRDefault="001C25D5" w:rsidP="001C25D5">
      <w:pPr>
        <w:pStyle w:val="NormalWeb"/>
        <w:spacing w:before="0" w:beforeAutospacing="0" w:after="0" w:afterAutospacing="0"/>
        <w:jc w:val="both"/>
        <w:rPr>
          <w:rFonts w:ascii="Arial" w:eastAsiaTheme="minorHAnsi" w:hAnsi="Arial" w:cs="Arial"/>
          <w:color w:val="000000"/>
          <w:sz w:val="20"/>
          <w:szCs w:val="20"/>
          <w:lang w:val="it-IT" w:eastAsia="en-US"/>
        </w:rPr>
      </w:pPr>
      <w:r w:rsidRPr="00C76FD7">
        <w:rPr>
          <w:rFonts w:ascii="Arial" w:eastAsiaTheme="minorHAnsi" w:hAnsi="Arial" w:cs="Arial"/>
          <w:color w:val="000000"/>
          <w:sz w:val="20"/>
          <w:szCs w:val="20"/>
          <w:lang w:val="it-IT" w:eastAsia="en-US"/>
        </w:rPr>
        <w:t xml:space="preserve">          Il Piano di classificazione dei codici degli autori e destinatari degli atti (di seguito: Piano) determina i codici di classificazione del contenuto degli atti del Sindaco, del Consiglio cittadino e degli organi amministrativi della Città di Novigrad-Cittanova.</w:t>
      </w:r>
    </w:p>
    <w:p w14:paraId="7316485A" w14:textId="77777777" w:rsidR="001C25D5" w:rsidRPr="00C76FD7" w:rsidRDefault="001C25D5" w:rsidP="001C25D5">
      <w:pPr>
        <w:pStyle w:val="NormalWeb"/>
        <w:spacing w:before="0" w:beforeAutospacing="0" w:after="0" w:afterAutospacing="0"/>
        <w:jc w:val="both"/>
        <w:rPr>
          <w:rFonts w:ascii="Arial" w:eastAsiaTheme="minorHAnsi" w:hAnsi="Arial" w:cs="Arial"/>
          <w:color w:val="000000"/>
          <w:sz w:val="20"/>
          <w:szCs w:val="20"/>
          <w:lang w:val="it-IT" w:eastAsia="en-US"/>
        </w:rPr>
      </w:pPr>
    </w:p>
    <w:p w14:paraId="38E29B02" w14:textId="77777777" w:rsidR="001C25D5" w:rsidRDefault="001C25D5" w:rsidP="001C25D5">
      <w:pPr>
        <w:pStyle w:val="NormalWeb"/>
        <w:spacing w:before="0" w:beforeAutospacing="0" w:after="0" w:afterAutospacing="0"/>
        <w:jc w:val="center"/>
        <w:rPr>
          <w:rFonts w:ascii="Arial" w:eastAsiaTheme="minorHAnsi" w:hAnsi="Arial" w:cs="Arial"/>
          <w:b/>
          <w:bCs/>
          <w:color w:val="000000"/>
          <w:sz w:val="20"/>
          <w:szCs w:val="20"/>
          <w:lang w:val="it-IT" w:eastAsia="en-US"/>
        </w:rPr>
      </w:pPr>
      <w:r w:rsidRPr="00C76FD7">
        <w:rPr>
          <w:rFonts w:ascii="Arial" w:eastAsiaTheme="minorHAnsi" w:hAnsi="Arial" w:cs="Arial"/>
          <w:b/>
          <w:bCs/>
          <w:color w:val="000000"/>
          <w:sz w:val="20"/>
          <w:szCs w:val="20"/>
          <w:lang w:val="it-IT" w:eastAsia="en-US"/>
        </w:rPr>
        <w:t>Articolo 2</w:t>
      </w:r>
    </w:p>
    <w:p w14:paraId="68616E5F" w14:textId="77777777" w:rsidR="001C25D5" w:rsidRPr="00C76FD7" w:rsidRDefault="001C25D5" w:rsidP="001C25D5">
      <w:pPr>
        <w:pStyle w:val="NormalWeb"/>
        <w:spacing w:before="0" w:beforeAutospacing="0" w:after="0" w:afterAutospacing="0"/>
        <w:jc w:val="center"/>
        <w:rPr>
          <w:rFonts w:ascii="Arial" w:eastAsiaTheme="minorHAnsi" w:hAnsi="Arial" w:cs="Arial"/>
          <w:b/>
          <w:bCs/>
          <w:color w:val="000000"/>
          <w:sz w:val="20"/>
          <w:szCs w:val="20"/>
          <w:lang w:val="it-IT" w:eastAsia="en-US"/>
        </w:rPr>
      </w:pPr>
    </w:p>
    <w:p w14:paraId="7CD419C2" w14:textId="77777777" w:rsidR="001C25D5" w:rsidRDefault="001C25D5" w:rsidP="001C25D5">
      <w:pPr>
        <w:pStyle w:val="NormalWeb"/>
        <w:spacing w:before="0" w:beforeAutospacing="0" w:after="0" w:afterAutospacing="0"/>
        <w:jc w:val="both"/>
        <w:rPr>
          <w:rFonts w:ascii="Arial" w:eastAsiaTheme="minorHAnsi" w:hAnsi="Arial" w:cs="Arial"/>
          <w:color w:val="000000"/>
          <w:sz w:val="20"/>
          <w:szCs w:val="20"/>
          <w:lang w:val="it-IT" w:eastAsia="en-US"/>
        </w:rPr>
      </w:pPr>
      <w:r w:rsidRPr="00C76FD7">
        <w:rPr>
          <w:rFonts w:ascii="Arial" w:eastAsiaTheme="minorHAnsi" w:hAnsi="Arial" w:cs="Arial"/>
          <w:color w:val="000000"/>
          <w:sz w:val="20"/>
          <w:szCs w:val="20"/>
          <w:lang w:val="it-IT" w:eastAsia="en-US"/>
        </w:rPr>
        <w:t xml:space="preserve">         Nell’articolo 2 delle Modifiche e supplementi al Piano di classificazione (titolare) della Città di Novigrad-Cittanova, si classificano nel gruppo di affari esteri, europei, sviluppo regionale, affari catastali geodetici europea e altri affari nel gruppo affari di diritto immobiliare, sottogruppo Terreno edificabile, e il numero dei file, che derivano dall'ambito di lavoro degli organi di cui all'articolo 1 del presente Piano, come segue:</w:t>
      </w:r>
    </w:p>
    <w:p w14:paraId="6FED3337" w14:textId="77777777" w:rsidR="001C25D5" w:rsidRPr="00C76FD7" w:rsidRDefault="001C25D5" w:rsidP="001C25D5">
      <w:pPr>
        <w:pStyle w:val="NormalWeb"/>
        <w:spacing w:before="0" w:beforeAutospacing="0" w:after="0" w:afterAutospacing="0"/>
        <w:jc w:val="both"/>
        <w:rPr>
          <w:rFonts w:ascii="Arial" w:eastAsiaTheme="minorHAnsi" w:hAnsi="Arial" w:cs="Arial"/>
          <w:color w:val="000000"/>
          <w:sz w:val="20"/>
          <w:szCs w:val="20"/>
          <w:lang w:val="it-IT" w:eastAsia="en-US"/>
        </w:rPr>
      </w:pPr>
    </w:p>
    <w:tbl>
      <w:tblPr>
        <w:tblW w:w="10916" w:type="dxa"/>
        <w:tblInd w:w="-1003" w:type="dxa"/>
        <w:tblLayout w:type="fixed"/>
        <w:tblLook w:val="04A0" w:firstRow="1" w:lastRow="0" w:firstColumn="1" w:lastColumn="0" w:noHBand="0" w:noVBand="1"/>
      </w:tblPr>
      <w:tblGrid>
        <w:gridCol w:w="1277"/>
        <w:gridCol w:w="850"/>
        <w:gridCol w:w="8789"/>
      </w:tblGrid>
      <w:tr w:rsidR="001C25D5" w:rsidRPr="00C76FD7" w14:paraId="76FFDE8A" w14:textId="77777777" w:rsidTr="00C20004">
        <w:trPr>
          <w:trHeight w:val="315"/>
        </w:trPr>
        <w:tc>
          <w:tcPr>
            <w:tcW w:w="1277" w:type="dxa"/>
            <w:tcBorders>
              <w:top w:val="single" w:sz="4" w:space="0" w:color="auto"/>
              <w:left w:val="single" w:sz="8" w:space="0" w:color="auto"/>
              <w:bottom w:val="single" w:sz="8" w:space="0" w:color="auto"/>
              <w:right w:val="single" w:sz="8" w:space="0" w:color="auto"/>
            </w:tcBorders>
            <w:noWrap/>
            <w:vAlign w:val="center"/>
          </w:tcPr>
          <w:p w14:paraId="79D2BC0A" w14:textId="77777777" w:rsidR="001C25D5" w:rsidRPr="00C76FD7" w:rsidRDefault="001C25D5" w:rsidP="00C20004">
            <w:pPr>
              <w:spacing w:after="0" w:line="240" w:lineRule="auto"/>
              <w:rPr>
                <w:rFonts w:ascii="Arial" w:eastAsia="Times New Roman" w:hAnsi="Arial" w:cs="Arial"/>
                <w:b/>
                <w:bCs/>
                <w:color w:val="000000"/>
                <w:sz w:val="20"/>
                <w:szCs w:val="20"/>
                <w:lang w:val="it-IT" w:eastAsia="hr-HR"/>
              </w:rPr>
            </w:pPr>
            <w:r w:rsidRPr="00C76FD7">
              <w:rPr>
                <w:rFonts w:ascii="Arial" w:eastAsia="Times New Roman" w:hAnsi="Arial" w:cs="Arial"/>
                <w:b/>
                <w:bCs/>
                <w:color w:val="000000"/>
                <w:sz w:val="20"/>
                <w:szCs w:val="20"/>
                <w:lang w:val="it-IT" w:eastAsia="hr-HR"/>
              </w:rPr>
              <w:t>GRUPPO</w:t>
            </w:r>
          </w:p>
        </w:tc>
        <w:tc>
          <w:tcPr>
            <w:tcW w:w="850" w:type="dxa"/>
            <w:tcBorders>
              <w:top w:val="single" w:sz="4" w:space="0" w:color="auto"/>
              <w:left w:val="nil"/>
              <w:bottom w:val="single" w:sz="8" w:space="0" w:color="auto"/>
              <w:right w:val="single" w:sz="8" w:space="0" w:color="auto"/>
            </w:tcBorders>
            <w:noWrap/>
            <w:vAlign w:val="center"/>
          </w:tcPr>
          <w:p w14:paraId="2484BD9A" w14:textId="77777777" w:rsidR="001C25D5" w:rsidRPr="00C76FD7" w:rsidRDefault="001C25D5" w:rsidP="00C20004">
            <w:pPr>
              <w:spacing w:after="0" w:line="240" w:lineRule="auto"/>
              <w:rPr>
                <w:rFonts w:ascii="Arial" w:eastAsia="Times New Roman" w:hAnsi="Arial" w:cs="Arial"/>
                <w:color w:val="000000"/>
                <w:sz w:val="20"/>
                <w:szCs w:val="20"/>
                <w:lang w:val="it-IT" w:eastAsia="hr-HR"/>
              </w:rPr>
            </w:pPr>
          </w:p>
        </w:tc>
        <w:tc>
          <w:tcPr>
            <w:tcW w:w="8789" w:type="dxa"/>
            <w:tcBorders>
              <w:top w:val="single" w:sz="4" w:space="0" w:color="auto"/>
              <w:left w:val="nil"/>
              <w:bottom w:val="single" w:sz="8" w:space="0" w:color="auto"/>
              <w:right w:val="single" w:sz="8" w:space="0" w:color="auto"/>
            </w:tcBorders>
            <w:noWrap/>
            <w:vAlign w:val="center"/>
          </w:tcPr>
          <w:p w14:paraId="136A7B10" w14:textId="77777777" w:rsidR="001C25D5" w:rsidRPr="00C76FD7" w:rsidRDefault="001C25D5" w:rsidP="00C20004">
            <w:pPr>
              <w:spacing w:after="0" w:line="240" w:lineRule="auto"/>
              <w:rPr>
                <w:rFonts w:ascii="Arial" w:eastAsia="Times New Roman" w:hAnsi="Arial" w:cs="Arial"/>
                <w:b/>
                <w:bCs/>
                <w:color w:val="000000"/>
                <w:sz w:val="20"/>
                <w:szCs w:val="20"/>
                <w:lang w:val="it-IT" w:eastAsia="hr-HR"/>
              </w:rPr>
            </w:pPr>
          </w:p>
        </w:tc>
      </w:tr>
      <w:tr w:rsidR="001C25D5" w:rsidRPr="00C76FD7" w14:paraId="6DDCDFBE" w14:textId="77777777" w:rsidTr="00C20004">
        <w:trPr>
          <w:trHeight w:val="315"/>
        </w:trPr>
        <w:tc>
          <w:tcPr>
            <w:tcW w:w="1277" w:type="dxa"/>
            <w:tcBorders>
              <w:top w:val="nil"/>
              <w:left w:val="single" w:sz="8" w:space="0" w:color="auto"/>
              <w:bottom w:val="single" w:sz="8" w:space="0" w:color="auto"/>
              <w:right w:val="single" w:sz="8" w:space="0" w:color="auto"/>
            </w:tcBorders>
            <w:noWrap/>
            <w:vAlign w:val="center"/>
          </w:tcPr>
          <w:p w14:paraId="51094A25" w14:textId="77777777" w:rsidR="001C25D5" w:rsidRPr="00C76FD7" w:rsidRDefault="001C25D5" w:rsidP="00C20004">
            <w:pPr>
              <w:spacing w:after="0" w:line="240" w:lineRule="auto"/>
              <w:rPr>
                <w:rFonts w:ascii="Arial" w:eastAsia="Times New Roman" w:hAnsi="Arial" w:cs="Arial"/>
                <w:b/>
                <w:bCs/>
                <w:color w:val="000000"/>
                <w:sz w:val="20"/>
                <w:szCs w:val="20"/>
                <w:lang w:val="it-IT" w:eastAsia="hr-HR"/>
              </w:rPr>
            </w:pPr>
            <w:r w:rsidRPr="00C76FD7">
              <w:rPr>
                <w:rFonts w:ascii="Arial" w:eastAsia="Times New Roman" w:hAnsi="Arial" w:cs="Arial"/>
                <w:b/>
                <w:bCs/>
                <w:color w:val="000000"/>
                <w:sz w:val="20"/>
                <w:szCs w:val="20"/>
                <w:lang w:val="it-IT" w:eastAsia="hr-HR"/>
              </w:rPr>
              <w:t>9</w:t>
            </w:r>
          </w:p>
        </w:tc>
        <w:tc>
          <w:tcPr>
            <w:tcW w:w="850" w:type="dxa"/>
            <w:tcBorders>
              <w:top w:val="nil"/>
              <w:left w:val="nil"/>
              <w:bottom w:val="single" w:sz="8" w:space="0" w:color="auto"/>
              <w:right w:val="single" w:sz="8" w:space="0" w:color="auto"/>
            </w:tcBorders>
            <w:noWrap/>
            <w:vAlign w:val="center"/>
          </w:tcPr>
          <w:p w14:paraId="6C6E4A93" w14:textId="77777777" w:rsidR="001C25D5" w:rsidRPr="00C76FD7" w:rsidRDefault="001C25D5" w:rsidP="00C20004">
            <w:pPr>
              <w:spacing w:after="0" w:line="240" w:lineRule="auto"/>
              <w:rPr>
                <w:rFonts w:ascii="Arial" w:eastAsia="Times New Roman" w:hAnsi="Arial" w:cs="Arial"/>
                <w:color w:val="000000"/>
                <w:sz w:val="20"/>
                <w:szCs w:val="20"/>
                <w:lang w:val="it-IT" w:eastAsia="hr-HR"/>
              </w:rPr>
            </w:pPr>
          </w:p>
        </w:tc>
        <w:tc>
          <w:tcPr>
            <w:tcW w:w="8789" w:type="dxa"/>
            <w:tcBorders>
              <w:top w:val="nil"/>
              <w:left w:val="nil"/>
              <w:bottom w:val="single" w:sz="8" w:space="0" w:color="auto"/>
              <w:right w:val="single" w:sz="8" w:space="0" w:color="auto"/>
            </w:tcBorders>
            <w:noWrap/>
            <w:vAlign w:val="center"/>
          </w:tcPr>
          <w:p w14:paraId="5E2FE123" w14:textId="77777777" w:rsidR="001C25D5" w:rsidRPr="00C76FD7" w:rsidRDefault="001C25D5" w:rsidP="00C20004">
            <w:pPr>
              <w:spacing w:after="0" w:line="240" w:lineRule="auto"/>
              <w:rPr>
                <w:rFonts w:ascii="Arial" w:eastAsia="Times New Roman" w:hAnsi="Arial" w:cs="Arial"/>
                <w:b/>
                <w:bCs/>
                <w:color w:val="000000"/>
                <w:sz w:val="20"/>
                <w:szCs w:val="20"/>
                <w:lang w:val="it-IT" w:eastAsia="hr-HR"/>
              </w:rPr>
            </w:pPr>
            <w:r w:rsidRPr="00C76FD7">
              <w:rPr>
                <w:rFonts w:ascii="Arial" w:eastAsia="Times New Roman" w:hAnsi="Arial" w:cs="Arial"/>
                <w:b/>
                <w:bCs/>
                <w:color w:val="000000"/>
                <w:sz w:val="20"/>
                <w:szCs w:val="20"/>
                <w:lang w:val="it-IT" w:eastAsia="hr-HR"/>
              </w:rPr>
              <w:t>AFFARI ESTERI, EUROPEI, SVILUPPO REGIONALE, AFFARI CATASTALI GEODETICI EUROPEA E ALTRI AFFARI</w:t>
            </w:r>
          </w:p>
        </w:tc>
      </w:tr>
      <w:tr w:rsidR="001C25D5" w:rsidRPr="00C76FD7" w14:paraId="564A0797" w14:textId="77777777" w:rsidTr="00C20004">
        <w:trPr>
          <w:trHeight w:val="315"/>
        </w:trPr>
        <w:tc>
          <w:tcPr>
            <w:tcW w:w="1277" w:type="dxa"/>
            <w:tcBorders>
              <w:top w:val="nil"/>
              <w:left w:val="single" w:sz="8" w:space="0" w:color="auto"/>
              <w:bottom w:val="single" w:sz="8" w:space="0" w:color="auto"/>
              <w:right w:val="single" w:sz="8" w:space="0" w:color="auto"/>
            </w:tcBorders>
            <w:noWrap/>
            <w:vAlign w:val="center"/>
          </w:tcPr>
          <w:p w14:paraId="4D8068AB" w14:textId="77777777" w:rsidR="001C25D5" w:rsidRPr="00C76FD7" w:rsidRDefault="001C25D5" w:rsidP="00C20004">
            <w:pPr>
              <w:spacing w:after="0" w:line="240" w:lineRule="auto"/>
              <w:rPr>
                <w:rFonts w:ascii="Arial" w:eastAsia="Times New Roman" w:hAnsi="Arial" w:cs="Arial"/>
                <w:b/>
                <w:bCs/>
                <w:color w:val="000000"/>
                <w:sz w:val="20"/>
                <w:szCs w:val="20"/>
                <w:lang w:val="it-IT" w:eastAsia="hr-HR"/>
              </w:rPr>
            </w:pPr>
            <w:r w:rsidRPr="00C76FD7">
              <w:rPr>
                <w:rFonts w:ascii="Arial" w:eastAsia="Times New Roman" w:hAnsi="Arial" w:cs="Arial"/>
                <w:b/>
                <w:bCs/>
                <w:color w:val="000000"/>
                <w:sz w:val="20"/>
                <w:szCs w:val="20"/>
                <w:lang w:val="it-IT" w:eastAsia="hr-HR"/>
              </w:rPr>
              <w:t>GRUPPO</w:t>
            </w:r>
          </w:p>
        </w:tc>
        <w:tc>
          <w:tcPr>
            <w:tcW w:w="850" w:type="dxa"/>
            <w:tcBorders>
              <w:top w:val="nil"/>
              <w:left w:val="nil"/>
              <w:bottom w:val="single" w:sz="8" w:space="0" w:color="auto"/>
              <w:right w:val="single" w:sz="8" w:space="0" w:color="auto"/>
            </w:tcBorders>
            <w:noWrap/>
            <w:vAlign w:val="center"/>
          </w:tcPr>
          <w:p w14:paraId="523C50A5" w14:textId="77777777" w:rsidR="001C25D5" w:rsidRPr="00C76FD7" w:rsidRDefault="001C25D5" w:rsidP="00C20004">
            <w:pPr>
              <w:spacing w:after="0" w:line="240" w:lineRule="auto"/>
              <w:rPr>
                <w:rFonts w:ascii="Arial" w:eastAsia="Times New Roman" w:hAnsi="Arial" w:cs="Arial"/>
                <w:color w:val="000000"/>
                <w:sz w:val="20"/>
                <w:szCs w:val="20"/>
                <w:lang w:val="it-IT" w:eastAsia="hr-HR"/>
              </w:rPr>
            </w:pPr>
          </w:p>
        </w:tc>
        <w:tc>
          <w:tcPr>
            <w:tcW w:w="8789" w:type="dxa"/>
            <w:tcBorders>
              <w:top w:val="nil"/>
              <w:left w:val="nil"/>
              <w:bottom w:val="single" w:sz="8" w:space="0" w:color="auto"/>
              <w:right w:val="single" w:sz="8" w:space="0" w:color="auto"/>
            </w:tcBorders>
            <w:noWrap/>
            <w:vAlign w:val="center"/>
          </w:tcPr>
          <w:p w14:paraId="6EEEB2B0" w14:textId="77777777" w:rsidR="001C25D5" w:rsidRPr="00C76FD7" w:rsidRDefault="001C25D5" w:rsidP="00C20004">
            <w:pPr>
              <w:spacing w:after="0" w:line="240" w:lineRule="auto"/>
              <w:rPr>
                <w:rFonts w:ascii="Arial" w:eastAsia="Times New Roman" w:hAnsi="Arial" w:cs="Arial"/>
                <w:b/>
                <w:bCs/>
                <w:color w:val="000000"/>
                <w:sz w:val="20"/>
                <w:szCs w:val="20"/>
                <w:lang w:val="it-IT" w:eastAsia="hr-HR"/>
              </w:rPr>
            </w:pPr>
          </w:p>
        </w:tc>
      </w:tr>
      <w:tr w:rsidR="001C25D5" w:rsidRPr="00C76FD7" w14:paraId="354AC7BF" w14:textId="77777777" w:rsidTr="00C20004">
        <w:trPr>
          <w:trHeight w:val="315"/>
        </w:trPr>
        <w:tc>
          <w:tcPr>
            <w:tcW w:w="1277" w:type="dxa"/>
            <w:tcBorders>
              <w:top w:val="nil"/>
              <w:left w:val="single" w:sz="8" w:space="0" w:color="auto"/>
              <w:bottom w:val="single" w:sz="8" w:space="0" w:color="auto"/>
              <w:right w:val="single" w:sz="8" w:space="0" w:color="auto"/>
            </w:tcBorders>
            <w:noWrap/>
            <w:vAlign w:val="center"/>
          </w:tcPr>
          <w:p w14:paraId="71121D38" w14:textId="77777777" w:rsidR="001C25D5" w:rsidRPr="00C76FD7" w:rsidRDefault="001C25D5" w:rsidP="00C20004">
            <w:pPr>
              <w:spacing w:after="0" w:line="240" w:lineRule="auto"/>
              <w:rPr>
                <w:rFonts w:ascii="Arial" w:eastAsia="Times New Roman" w:hAnsi="Arial" w:cs="Arial"/>
                <w:b/>
                <w:bCs/>
                <w:color w:val="000000"/>
                <w:sz w:val="20"/>
                <w:szCs w:val="20"/>
                <w:lang w:val="it-IT" w:eastAsia="hr-HR"/>
              </w:rPr>
            </w:pPr>
            <w:r w:rsidRPr="00C76FD7">
              <w:rPr>
                <w:rFonts w:ascii="Arial" w:eastAsia="Times New Roman" w:hAnsi="Arial" w:cs="Arial"/>
                <w:b/>
                <w:bCs/>
                <w:color w:val="000000"/>
                <w:sz w:val="20"/>
                <w:szCs w:val="20"/>
                <w:lang w:val="it-IT" w:eastAsia="hr-HR"/>
              </w:rPr>
              <w:t>94</w:t>
            </w:r>
          </w:p>
        </w:tc>
        <w:tc>
          <w:tcPr>
            <w:tcW w:w="850" w:type="dxa"/>
            <w:tcBorders>
              <w:top w:val="nil"/>
              <w:left w:val="nil"/>
              <w:bottom w:val="single" w:sz="8" w:space="0" w:color="auto"/>
              <w:right w:val="single" w:sz="8" w:space="0" w:color="auto"/>
            </w:tcBorders>
            <w:noWrap/>
            <w:vAlign w:val="center"/>
          </w:tcPr>
          <w:p w14:paraId="5EF7E6BA" w14:textId="77777777" w:rsidR="001C25D5" w:rsidRPr="00C76FD7" w:rsidRDefault="001C25D5" w:rsidP="00C20004">
            <w:pPr>
              <w:spacing w:after="0" w:line="240" w:lineRule="auto"/>
              <w:rPr>
                <w:rFonts w:ascii="Arial" w:eastAsia="Times New Roman" w:hAnsi="Arial" w:cs="Arial"/>
                <w:color w:val="000000"/>
                <w:sz w:val="20"/>
                <w:szCs w:val="20"/>
                <w:lang w:val="it-IT" w:eastAsia="hr-HR"/>
              </w:rPr>
            </w:pPr>
          </w:p>
        </w:tc>
        <w:tc>
          <w:tcPr>
            <w:tcW w:w="8789" w:type="dxa"/>
            <w:tcBorders>
              <w:top w:val="nil"/>
              <w:left w:val="nil"/>
              <w:bottom w:val="single" w:sz="8" w:space="0" w:color="auto"/>
              <w:right w:val="single" w:sz="8" w:space="0" w:color="auto"/>
            </w:tcBorders>
            <w:noWrap/>
            <w:vAlign w:val="center"/>
          </w:tcPr>
          <w:p w14:paraId="675B514C" w14:textId="77777777" w:rsidR="001C25D5" w:rsidRPr="00C76FD7" w:rsidRDefault="001C25D5" w:rsidP="00C20004">
            <w:pPr>
              <w:spacing w:after="0" w:line="240" w:lineRule="auto"/>
              <w:rPr>
                <w:rFonts w:ascii="Arial" w:eastAsia="Times New Roman" w:hAnsi="Arial" w:cs="Arial"/>
                <w:b/>
                <w:bCs/>
                <w:color w:val="000000"/>
                <w:sz w:val="20"/>
                <w:szCs w:val="20"/>
                <w:lang w:val="it-IT" w:eastAsia="hr-HR"/>
              </w:rPr>
            </w:pPr>
            <w:r w:rsidRPr="00C76FD7">
              <w:rPr>
                <w:rFonts w:ascii="Arial" w:eastAsia="Times New Roman" w:hAnsi="Arial" w:cs="Arial"/>
                <w:b/>
                <w:bCs/>
                <w:color w:val="000000"/>
                <w:sz w:val="20"/>
                <w:szCs w:val="20"/>
                <w:lang w:val="it-IT" w:eastAsia="hr-HR"/>
              </w:rPr>
              <w:t>AFFARI DI DIRITTO IMMOBILIARE</w:t>
            </w:r>
          </w:p>
        </w:tc>
      </w:tr>
      <w:tr w:rsidR="001C25D5" w:rsidRPr="00C76FD7" w14:paraId="1C66ACDD" w14:textId="77777777" w:rsidTr="00C20004">
        <w:trPr>
          <w:trHeight w:val="315"/>
        </w:trPr>
        <w:tc>
          <w:tcPr>
            <w:tcW w:w="1277" w:type="dxa"/>
            <w:tcBorders>
              <w:top w:val="nil"/>
              <w:left w:val="single" w:sz="8" w:space="0" w:color="auto"/>
              <w:bottom w:val="single" w:sz="8" w:space="0" w:color="auto"/>
              <w:right w:val="single" w:sz="8" w:space="0" w:color="auto"/>
            </w:tcBorders>
            <w:noWrap/>
            <w:vAlign w:val="center"/>
          </w:tcPr>
          <w:p w14:paraId="10DDBCE3" w14:textId="77777777" w:rsidR="001C25D5" w:rsidRPr="00C76FD7" w:rsidRDefault="001C25D5" w:rsidP="00C20004">
            <w:pPr>
              <w:spacing w:after="0" w:line="240" w:lineRule="auto"/>
              <w:rPr>
                <w:rFonts w:ascii="Arial" w:eastAsia="Times New Roman" w:hAnsi="Arial" w:cs="Arial"/>
                <w:b/>
                <w:bCs/>
                <w:color w:val="000000"/>
                <w:sz w:val="20"/>
                <w:szCs w:val="20"/>
                <w:lang w:val="it-IT" w:eastAsia="hr-HR"/>
              </w:rPr>
            </w:pPr>
            <w:proofErr w:type="spellStart"/>
            <w:r w:rsidRPr="00C76FD7">
              <w:rPr>
                <w:rFonts w:ascii="Arial" w:eastAsia="Times New Roman" w:hAnsi="Arial" w:cs="Arial"/>
                <w:b/>
                <w:bCs/>
                <w:color w:val="000000"/>
                <w:sz w:val="20"/>
                <w:szCs w:val="20"/>
                <w:lang w:val="it-IT" w:eastAsia="hr-HR"/>
              </w:rPr>
              <w:t>SOTTOGRUPO</w:t>
            </w:r>
            <w:proofErr w:type="spellEnd"/>
          </w:p>
        </w:tc>
        <w:tc>
          <w:tcPr>
            <w:tcW w:w="850" w:type="dxa"/>
            <w:tcBorders>
              <w:top w:val="nil"/>
              <w:left w:val="nil"/>
              <w:bottom w:val="single" w:sz="8" w:space="0" w:color="auto"/>
              <w:right w:val="single" w:sz="8" w:space="0" w:color="auto"/>
            </w:tcBorders>
            <w:noWrap/>
            <w:vAlign w:val="center"/>
          </w:tcPr>
          <w:p w14:paraId="25A4036B" w14:textId="77777777" w:rsidR="001C25D5" w:rsidRPr="00C76FD7" w:rsidRDefault="001C25D5" w:rsidP="00C20004">
            <w:pPr>
              <w:spacing w:after="0" w:line="240" w:lineRule="auto"/>
              <w:rPr>
                <w:rFonts w:ascii="Arial" w:eastAsia="Times New Roman" w:hAnsi="Arial" w:cs="Arial"/>
                <w:color w:val="000000"/>
                <w:sz w:val="20"/>
                <w:szCs w:val="20"/>
                <w:lang w:val="it-IT" w:eastAsia="hr-HR"/>
              </w:rPr>
            </w:pPr>
          </w:p>
        </w:tc>
        <w:tc>
          <w:tcPr>
            <w:tcW w:w="8789" w:type="dxa"/>
            <w:tcBorders>
              <w:top w:val="nil"/>
              <w:left w:val="nil"/>
              <w:bottom w:val="single" w:sz="8" w:space="0" w:color="auto"/>
              <w:right w:val="single" w:sz="8" w:space="0" w:color="auto"/>
            </w:tcBorders>
            <w:noWrap/>
            <w:vAlign w:val="center"/>
          </w:tcPr>
          <w:p w14:paraId="2023E721" w14:textId="77777777" w:rsidR="001C25D5" w:rsidRPr="00C76FD7" w:rsidRDefault="001C25D5" w:rsidP="00C20004">
            <w:pPr>
              <w:spacing w:after="0" w:line="240" w:lineRule="auto"/>
              <w:rPr>
                <w:rFonts w:ascii="Arial" w:eastAsia="Times New Roman" w:hAnsi="Arial" w:cs="Arial"/>
                <w:b/>
                <w:bCs/>
                <w:color w:val="000000"/>
                <w:sz w:val="20"/>
                <w:szCs w:val="20"/>
                <w:lang w:val="it-IT" w:eastAsia="hr-HR"/>
              </w:rPr>
            </w:pPr>
          </w:p>
        </w:tc>
      </w:tr>
      <w:tr w:rsidR="001C25D5" w:rsidRPr="00C76FD7" w14:paraId="56AEF9B3" w14:textId="77777777" w:rsidTr="00C20004">
        <w:trPr>
          <w:trHeight w:val="315"/>
        </w:trPr>
        <w:tc>
          <w:tcPr>
            <w:tcW w:w="1277" w:type="dxa"/>
            <w:tcBorders>
              <w:top w:val="nil"/>
              <w:left w:val="single" w:sz="8" w:space="0" w:color="auto"/>
              <w:bottom w:val="single" w:sz="8" w:space="0" w:color="auto"/>
              <w:right w:val="single" w:sz="8" w:space="0" w:color="auto"/>
            </w:tcBorders>
            <w:noWrap/>
            <w:vAlign w:val="center"/>
            <w:hideMark/>
          </w:tcPr>
          <w:p w14:paraId="2A0265E4" w14:textId="77777777" w:rsidR="001C25D5" w:rsidRPr="00C76FD7" w:rsidRDefault="001C25D5" w:rsidP="00C20004">
            <w:pPr>
              <w:spacing w:after="0" w:line="240" w:lineRule="auto"/>
              <w:rPr>
                <w:rFonts w:ascii="Arial" w:eastAsia="Times New Roman" w:hAnsi="Arial" w:cs="Arial"/>
                <w:b/>
                <w:bCs/>
                <w:color w:val="000000"/>
                <w:sz w:val="20"/>
                <w:szCs w:val="20"/>
                <w:lang w:eastAsia="hr-HR"/>
              </w:rPr>
            </w:pPr>
            <w:r w:rsidRPr="00C76FD7">
              <w:rPr>
                <w:rFonts w:ascii="Arial" w:eastAsia="Times New Roman" w:hAnsi="Arial" w:cs="Arial"/>
                <w:b/>
                <w:bCs/>
                <w:color w:val="000000"/>
                <w:sz w:val="20"/>
                <w:szCs w:val="20"/>
                <w:lang w:val="it-IT" w:eastAsia="hr-HR"/>
              </w:rPr>
              <w:t>944</w:t>
            </w:r>
          </w:p>
        </w:tc>
        <w:tc>
          <w:tcPr>
            <w:tcW w:w="850" w:type="dxa"/>
            <w:tcBorders>
              <w:top w:val="nil"/>
              <w:left w:val="nil"/>
              <w:bottom w:val="single" w:sz="8" w:space="0" w:color="auto"/>
              <w:right w:val="single" w:sz="8" w:space="0" w:color="auto"/>
            </w:tcBorders>
            <w:noWrap/>
            <w:vAlign w:val="center"/>
            <w:hideMark/>
          </w:tcPr>
          <w:p w14:paraId="390B99DF" w14:textId="77777777" w:rsidR="001C25D5" w:rsidRPr="00C76FD7" w:rsidRDefault="001C25D5" w:rsidP="00C20004">
            <w:pPr>
              <w:spacing w:after="0" w:line="240" w:lineRule="auto"/>
              <w:rPr>
                <w:rFonts w:ascii="Arial" w:eastAsia="Times New Roman" w:hAnsi="Arial" w:cs="Arial"/>
                <w:color w:val="000000"/>
                <w:sz w:val="20"/>
                <w:szCs w:val="20"/>
                <w:lang w:eastAsia="hr-HR"/>
              </w:rPr>
            </w:pPr>
            <w:r w:rsidRPr="00C76FD7">
              <w:rPr>
                <w:rFonts w:ascii="Arial" w:eastAsia="Times New Roman" w:hAnsi="Arial" w:cs="Arial"/>
                <w:color w:val="000000"/>
                <w:sz w:val="20"/>
                <w:szCs w:val="20"/>
                <w:lang w:val="it-IT" w:eastAsia="hr-HR"/>
              </w:rPr>
              <w:t> </w:t>
            </w:r>
          </w:p>
        </w:tc>
        <w:tc>
          <w:tcPr>
            <w:tcW w:w="8789" w:type="dxa"/>
            <w:tcBorders>
              <w:top w:val="nil"/>
              <w:left w:val="nil"/>
              <w:bottom w:val="single" w:sz="8" w:space="0" w:color="auto"/>
              <w:right w:val="single" w:sz="8" w:space="0" w:color="auto"/>
            </w:tcBorders>
            <w:noWrap/>
            <w:vAlign w:val="center"/>
            <w:hideMark/>
          </w:tcPr>
          <w:p w14:paraId="0D1AC2C7" w14:textId="77777777" w:rsidR="001C25D5" w:rsidRPr="00C76FD7" w:rsidRDefault="001C25D5" w:rsidP="00C20004">
            <w:pPr>
              <w:spacing w:after="0" w:line="240" w:lineRule="auto"/>
              <w:rPr>
                <w:rFonts w:ascii="Arial" w:eastAsia="Times New Roman" w:hAnsi="Arial" w:cs="Arial"/>
                <w:b/>
                <w:bCs/>
                <w:color w:val="000000"/>
                <w:sz w:val="20"/>
                <w:szCs w:val="20"/>
                <w:lang w:eastAsia="hr-HR"/>
              </w:rPr>
            </w:pPr>
            <w:r w:rsidRPr="00C76FD7">
              <w:rPr>
                <w:rFonts w:ascii="Arial" w:eastAsia="Times New Roman" w:hAnsi="Arial" w:cs="Arial"/>
                <w:b/>
                <w:bCs/>
                <w:color w:val="000000"/>
                <w:sz w:val="20"/>
                <w:szCs w:val="20"/>
                <w:lang w:val="it-IT" w:eastAsia="hr-HR"/>
              </w:rPr>
              <w:t>Terreno edificabile</w:t>
            </w:r>
          </w:p>
        </w:tc>
      </w:tr>
      <w:tr w:rsidR="001C25D5" w:rsidRPr="00C76FD7" w14:paraId="08573CA5" w14:textId="77777777" w:rsidTr="00C20004">
        <w:trPr>
          <w:trHeight w:val="315"/>
        </w:trPr>
        <w:tc>
          <w:tcPr>
            <w:tcW w:w="1277" w:type="dxa"/>
            <w:tcBorders>
              <w:top w:val="nil"/>
              <w:left w:val="single" w:sz="8" w:space="0" w:color="auto"/>
              <w:bottom w:val="single" w:sz="8" w:space="0" w:color="auto"/>
              <w:right w:val="single" w:sz="8" w:space="0" w:color="auto"/>
            </w:tcBorders>
            <w:noWrap/>
            <w:vAlign w:val="center"/>
            <w:hideMark/>
          </w:tcPr>
          <w:p w14:paraId="11AE24B7" w14:textId="77777777" w:rsidR="001C25D5" w:rsidRPr="00C76FD7" w:rsidRDefault="001C25D5" w:rsidP="00C20004">
            <w:pPr>
              <w:spacing w:after="0" w:line="240" w:lineRule="auto"/>
              <w:rPr>
                <w:rFonts w:ascii="Arial" w:eastAsia="Times New Roman" w:hAnsi="Arial" w:cs="Arial"/>
                <w:color w:val="000000"/>
                <w:sz w:val="20"/>
                <w:szCs w:val="20"/>
                <w:lang w:eastAsia="hr-HR"/>
              </w:rPr>
            </w:pPr>
            <w:r w:rsidRPr="00C76FD7">
              <w:rPr>
                <w:rFonts w:ascii="Arial" w:eastAsia="Times New Roman" w:hAnsi="Arial" w:cs="Arial"/>
                <w:color w:val="000000"/>
                <w:sz w:val="20"/>
                <w:szCs w:val="20"/>
                <w:lang w:val="it-IT" w:eastAsia="hr-HR"/>
              </w:rPr>
              <w:t>944-01</w:t>
            </w:r>
          </w:p>
        </w:tc>
        <w:tc>
          <w:tcPr>
            <w:tcW w:w="850" w:type="dxa"/>
            <w:tcBorders>
              <w:top w:val="nil"/>
              <w:left w:val="nil"/>
              <w:bottom w:val="single" w:sz="8" w:space="0" w:color="auto"/>
              <w:right w:val="single" w:sz="8" w:space="0" w:color="auto"/>
            </w:tcBorders>
            <w:noWrap/>
            <w:vAlign w:val="center"/>
            <w:hideMark/>
          </w:tcPr>
          <w:p w14:paraId="60C34E67" w14:textId="77777777" w:rsidR="001C25D5" w:rsidRPr="00C76FD7" w:rsidRDefault="001C25D5" w:rsidP="00C20004">
            <w:pPr>
              <w:spacing w:after="0" w:line="240" w:lineRule="auto"/>
              <w:rPr>
                <w:rFonts w:ascii="Arial" w:eastAsia="Times New Roman" w:hAnsi="Arial" w:cs="Arial"/>
                <w:color w:val="000000"/>
                <w:sz w:val="20"/>
                <w:szCs w:val="20"/>
                <w:lang w:eastAsia="hr-HR"/>
              </w:rPr>
            </w:pPr>
            <w:r w:rsidRPr="00C76FD7">
              <w:rPr>
                <w:rFonts w:ascii="Arial" w:eastAsia="Times New Roman" w:hAnsi="Arial" w:cs="Arial"/>
                <w:color w:val="000000"/>
                <w:sz w:val="20"/>
                <w:szCs w:val="20"/>
                <w:lang w:val="it-IT" w:eastAsia="hr-HR"/>
              </w:rPr>
              <w:t>1</w:t>
            </w:r>
          </w:p>
        </w:tc>
        <w:tc>
          <w:tcPr>
            <w:tcW w:w="8789" w:type="dxa"/>
            <w:tcBorders>
              <w:top w:val="nil"/>
              <w:left w:val="nil"/>
              <w:bottom w:val="single" w:sz="8" w:space="0" w:color="auto"/>
              <w:right w:val="single" w:sz="8" w:space="0" w:color="auto"/>
            </w:tcBorders>
            <w:noWrap/>
            <w:vAlign w:val="center"/>
            <w:hideMark/>
          </w:tcPr>
          <w:p w14:paraId="3FA3C206" w14:textId="77777777" w:rsidR="001C25D5" w:rsidRPr="00C76FD7" w:rsidRDefault="001C25D5" w:rsidP="00C20004">
            <w:pPr>
              <w:spacing w:after="0" w:line="240" w:lineRule="auto"/>
              <w:rPr>
                <w:rFonts w:ascii="Arial" w:eastAsia="Times New Roman" w:hAnsi="Arial" w:cs="Arial"/>
                <w:color w:val="000000"/>
                <w:sz w:val="20"/>
                <w:szCs w:val="20"/>
                <w:lang w:eastAsia="hr-HR"/>
              </w:rPr>
            </w:pPr>
            <w:r w:rsidRPr="00C76FD7">
              <w:rPr>
                <w:rFonts w:ascii="Arial" w:eastAsia="Times New Roman" w:hAnsi="Arial" w:cs="Arial"/>
                <w:color w:val="000000"/>
                <w:sz w:val="20"/>
                <w:szCs w:val="20"/>
                <w:lang w:val="it-IT" w:eastAsia="hr-HR"/>
              </w:rPr>
              <w:t>Terreno edificabile, in generale</w:t>
            </w:r>
          </w:p>
        </w:tc>
      </w:tr>
      <w:tr w:rsidR="001C25D5" w:rsidRPr="00C76FD7" w14:paraId="2B0021B2" w14:textId="77777777" w:rsidTr="00C20004">
        <w:trPr>
          <w:trHeight w:val="315"/>
        </w:trPr>
        <w:tc>
          <w:tcPr>
            <w:tcW w:w="1277" w:type="dxa"/>
            <w:tcBorders>
              <w:top w:val="nil"/>
              <w:left w:val="single" w:sz="8" w:space="0" w:color="auto"/>
              <w:bottom w:val="single" w:sz="8" w:space="0" w:color="auto"/>
              <w:right w:val="single" w:sz="8" w:space="0" w:color="auto"/>
            </w:tcBorders>
            <w:noWrap/>
            <w:vAlign w:val="center"/>
            <w:hideMark/>
          </w:tcPr>
          <w:p w14:paraId="15BE3EF7" w14:textId="77777777" w:rsidR="001C25D5" w:rsidRPr="00C76FD7" w:rsidRDefault="001C25D5" w:rsidP="00C20004">
            <w:pPr>
              <w:spacing w:after="0" w:line="240" w:lineRule="auto"/>
              <w:rPr>
                <w:rFonts w:ascii="Arial" w:eastAsia="Times New Roman" w:hAnsi="Arial" w:cs="Arial"/>
                <w:color w:val="000000"/>
                <w:sz w:val="20"/>
                <w:szCs w:val="20"/>
                <w:lang w:eastAsia="hr-HR"/>
              </w:rPr>
            </w:pPr>
            <w:r w:rsidRPr="00C76FD7">
              <w:rPr>
                <w:rFonts w:ascii="Arial" w:eastAsia="Times New Roman" w:hAnsi="Arial" w:cs="Arial"/>
                <w:color w:val="000000"/>
                <w:sz w:val="20"/>
                <w:szCs w:val="20"/>
                <w:lang w:val="it-IT" w:eastAsia="hr-HR"/>
              </w:rPr>
              <w:t>944-02</w:t>
            </w:r>
          </w:p>
        </w:tc>
        <w:tc>
          <w:tcPr>
            <w:tcW w:w="850" w:type="dxa"/>
            <w:tcBorders>
              <w:top w:val="nil"/>
              <w:left w:val="nil"/>
              <w:bottom w:val="single" w:sz="8" w:space="0" w:color="auto"/>
              <w:right w:val="single" w:sz="8" w:space="0" w:color="auto"/>
            </w:tcBorders>
            <w:noWrap/>
            <w:vAlign w:val="center"/>
            <w:hideMark/>
          </w:tcPr>
          <w:p w14:paraId="3E8245F9" w14:textId="77777777" w:rsidR="001C25D5" w:rsidRPr="00C76FD7" w:rsidRDefault="001C25D5" w:rsidP="00C20004">
            <w:pPr>
              <w:spacing w:after="0" w:line="240" w:lineRule="auto"/>
              <w:rPr>
                <w:rFonts w:ascii="Arial" w:eastAsia="Times New Roman" w:hAnsi="Arial" w:cs="Arial"/>
                <w:color w:val="000000"/>
                <w:sz w:val="20"/>
                <w:szCs w:val="20"/>
                <w:lang w:eastAsia="hr-HR"/>
              </w:rPr>
            </w:pPr>
            <w:r w:rsidRPr="00C76FD7">
              <w:rPr>
                <w:rFonts w:ascii="Arial" w:eastAsia="Times New Roman" w:hAnsi="Arial" w:cs="Arial"/>
                <w:color w:val="000000"/>
                <w:sz w:val="20"/>
                <w:szCs w:val="20"/>
                <w:lang w:val="it-IT" w:eastAsia="hr-HR"/>
              </w:rPr>
              <w:t>1</w:t>
            </w:r>
          </w:p>
        </w:tc>
        <w:tc>
          <w:tcPr>
            <w:tcW w:w="8789" w:type="dxa"/>
            <w:tcBorders>
              <w:top w:val="nil"/>
              <w:left w:val="nil"/>
              <w:bottom w:val="single" w:sz="8" w:space="0" w:color="auto"/>
              <w:right w:val="single" w:sz="8" w:space="0" w:color="auto"/>
            </w:tcBorders>
            <w:noWrap/>
            <w:vAlign w:val="center"/>
            <w:hideMark/>
          </w:tcPr>
          <w:p w14:paraId="26C33CCC" w14:textId="77777777" w:rsidR="001C25D5" w:rsidRPr="00C76FD7" w:rsidRDefault="001C25D5" w:rsidP="00C20004">
            <w:pPr>
              <w:spacing w:after="0" w:line="240" w:lineRule="auto"/>
              <w:rPr>
                <w:rFonts w:ascii="Arial" w:eastAsia="Times New Roman" w:hAnsi="Arial" w:cs="Arial"/>
                <w:color w:val="000000"/>
                <w:sz w:val="20"/>
                <w:szCs w:val="20"/>
                <w:lang w:eastAsia="hr-HR"/>
              </w:rPr>
            </w:pPr>
            <w:r w:rsidRPr="00C76FD7">
              <w:rPr>
                <w:rFonts w:ascii="Arial" w:eastAsia="Times New Roman" w:hAnsi="Arial" w:cs="Arial"/>
                <w:color w:val="000000"/>
                <w:sz w:val="20"/>
                <w:szCs w:val="20"/>
                <w:lang w:val="it-IT" w:eastAsia="hr-HR"/>
              </w:rPr>
              <w:t>Passaggio alla proprietà statale</w:t>
            </w:r>
          </w:p>
        </w:tc>
      </w:tr>
      <w:tr w:rsidR="001C25D5" w:rsidRPr="00C76FD7" w14:paraId="614AE47E" w14:textId="77777777" w:rsidTr="00C20004">
        <w:trPr>
          <w:trHeight w:val="315"/>
        </w:trPr>
        <w:tc>
          <w:tcPr>
            <w:tcW w:w="1277" w:type="dxa"/>
            <w:tcBorders>
              <w:top w:val="nil"/>
              <w:left w:val="single" w:sz="8" w:space="0" w:color="auto"/>
              <w:bottom w:val="single" w:sz="8" w:space="0" w:color="auto"/>
              <w:right w:val="single" w:sz="8" w:space="0" w:color="auto"/>
            </w:tcBorders>
            <w:noWrap/>
            <w:vAlign w:val="center"/>
            <w:hideMark/>
          </w:tcPr>
          <w:p w14:paraId="3F197D5C" w14:textId="77777777" w:rsidR="001C25D5" w:rsidRPr="00C76FD7" w:rsidRDefault="001C25D5" w:rsidP="00C20004">
            <w:pPr>
              <w:spacing w:after="0" w:line="240" w:lineRule="auto"/>
              <w:rPr>
                <w:rFonts w:ascii="Arial" w:eastAsia="Times New Roman" w:hAnsi="Arial" w:cs="Arial"/>
                <w:color w:val="000000"/>
                <w:sz w:val="20"/>
                <w:szCs w:val="20"/>
                <w:lang w:eastAsia="hr-HR"/>
              </w:rPr>
            </w:pPr>
            <w:r w:rsidRPr="00C76FD7">
              <w:rPr>
                <w:rFonts w:ascii="Arial" w:eastAsia="Times New Roman" w:hAnsi="Arial" w:cs="Arial"/>
                <w:color w:val="000000"/>
                <w:sz w:val="20"/>
                <w:szCs w:val="20"/>
                <w:lang w:val="it-IT" w:eastAsia="hr-HR"/>
              </w:rPr>
              <w:t>944-03</w:t>
            </w:r>
          </w:p>
        </w:tc>
        <w:tc>
          <w:tcPr>
            <w:tcW w:w="850" w:type="dxa"/>
            <w:tcBorders>
              <w:top w:val="nil"/>
              <w:left w:val="nil"/>
              <w:bottom w:val="single" w:sz="8" w:space="0" w:color="auto"/>
              <w:right w:val="single" w:sz="8" w:space="0" w:color="auto"/>
            </w:tcBorders>
            <w:noWrap/>
            <w:vAlign w:val="center"/>
            <w:hideMark/>
          </w:tcPr>
          <w:p w14:paraId="4FEB0824" w14:textId="77777777" w:rsidR="001C25D5" w:rsidRPr="00C76FD7" w:rsidRDefault="001C25D5" w:rsidP="00C20004">
            <w:pPr>
              <w:spacing w:after="0" w:line="240" w:lineRule="auto"/>
              <w:rPr>
                <w:rFonts w:ascii="Arial" w:eastAsia="Times New Roman" w:hAnsi="Arial" w:cs="Arial"/>
                <w:color w:val="000000"/>
                <w:sz w:val="20"/>
                <w:szCs w:val="20"/>
                <w:lang w:eastAsia="hr-HR"/>
              </w:rPr>
            </w:pPr>
            <w:r w:rsidRPr="00C76FD7">
              <w:rPr>
                <w:rFonts w:ascii="Arial" w:eastAsia="Times New Roman" w:hAnsi="Arial" w:cs="Arial"/>
                <w:color w:val="000000"/>
                <w:sz w:val="20"/>
                <w:szCs w:val="20"/>
                <w:lang w:val="it-IT" w:eastAsia="hr-HR"/>
              </w:rPr>
              <w:t>1</w:t>
            </w:r>
          </w:p>
        </w:tc>
        <w:tc>
          <w:tcPr>
            <w:tcW w:w="8789" w:type="dxa"/>
            <w:tcBorders>
              <w:top w:val="nil"/>
              <w:left w:val="nil"/>
              <w:bottom w:val="single" w:sz="8" w:space="0" w:color="auto"/>
              <w:right w:val="single" w:sz="8" w:space="0" w:color="auto"/>
            </w:tcBorders>
            <w:noWrap/>
            <w:vAlign w:val="center"/>
            <w:hideMark/>
          </w:tcPr>
          <w:p w14:paraId="06A41F21" w14:textId="77777777" w:rsidR="001C25D5" w:rsidRPr="00C76FD7" w:rsidRDefault="001C25D5" w:rsidP="00C20004">
            <w:pPr>
              <w:spacing w:after="0" w:line="240" w:lineRule="auto"/>
              <w:rPr>
                <w:rFonts w:ascii="Arial" w:eastAsia="Times New Roman" w:hAnsi="Arial" w:cs="Arial"/>
                <w:color w:val="000000"/>
                <w:sz w:val="20"/>
                <w:szCs w:val="20"/>
                <w:lang w:eastAsia="hr-HR"/>
              </w:rPr>
            </w:pPr>
            <w:r w:rsidRPr="00C76FD7">
              <w:rPr>
                <w:rFonts w:ascii="Arial" w:eastAsia="Times New Roman" w:hAnsi="Arial" w:cs="Arial"/>
                <w:color w:val="000000"/>
                <w:sz w:val="20"/>
                <w:szCs w:val="20"/>
                <w:lang w:val="it-IT" w:eastAsia="hr-HR"/>
              </w:rPr>
              <w:t>Diritto di prelazione</w:t>
            </w:r>
          </w:p>
        </w:tc>
      </w:tr>
      <w:tr w:rsidR="001C25D5" w:rsidRPr="00C76FD7" w14:paraId="4517625E" w14:textId="77777777" w:rsidTr="00C20004">
        <w:trPr>
          <w:trHeight w:val="315"/>
        </w:trPr>
        <w:tc>
          <w:tcPr>
            <w:tcW w:w="1277" w:type="dxa"/>
            <w:tcBorders>
              <w:top w:val="nil"/>
              <w:left w:val="single" w:sz="8" w:space="0" w:color="auto"/>
              <w:bottom w:val="single" w:sz="8" w:space="0" w:color="auto"/>
              <w:right w:val="single" w:sz="8" w:space="0" w:color="auto"/>
            </w:tcBorders>
            <w:noWrap/>
            <w:vAlign w:val="center"/>
            <w:hideMark/>
          </w:tcPr>
          <w:p w14:paraId="112C95C2" w14:textId="77777777" w:rsidR="001C25D5" w:rsidRPr="00C76FD7" w:rsidRDefault="001C25D5" w:rsidP="00C20004">
            <w:pPr>
              <w:spacing w:after="0" w:line="240" w:lineRule="auto"/>
              <w:rPr>
                <w:rFonts w:ascii="Arial" w:eastAsia="Times New Roman" w:hAnsi="Arial" w:cs="Arial"/>
                <w:color w:val="000000"/>
                <w:sz w:val="20"/>
                <w:szCs w:val="20"/>
                <w:lang w:eastAsia="hr-HR"/>
              </w:rPr>
            </w:pPr>
            <w:r w:rsidRPr="00C76FD7">
              <w:rPr>
                <w:rFonts w:ascii="Arial" w:eastAsia="Times New Roman" w:hAnsi="Arial" w:cs="Arial"/>
                <w:color w:val="000000"/>
                <w:sz w:val="20"/>
                <w:szCs w:val="20"/>
                <w:lang w:val="it-IT" w:eastAsia="hr-HR"/>
              </w:rPr>
              <w:t>944-04</w:t>
            </w:r>
          </w:p>
        </w:tc>
        <w:tc>
          <w:tcPr>
            <w:tcW w:w="850" w:type="dxa"/>
            <w:tcBorders>
              <w:top w:val="nil"/>
              <w:left w:val="nil"/>
              <w:bottom w:val="single" w:sz="8" w:space="0" w:color="auto"/>
              <w:right w:val="single" w:sz="8" w:space="0" w:color="auto"/>
            </w:tcBorders>
            <w:noWrap/>
            <w:vAlign w:val="center"/>
            <w:hideMark/>
          </w:tcPr>
          <w:p w14:paraId="767A0119" w14:textId="77777777" w:rsidR="001C25D5" w:rsidRPr="00C76FD7" w:rsidRDefault="001C25D5" w:rsidP="00C20004">
            <w:pPr>
              <w:spacing w:after="0" w:line="240" w:lineRule="auto"/>
              <w:rPr>
                <w:rFonts w:ascii="Arial" w:eastAsia="Times New Roman" w:hAnsi="Arial" w:cs="Arial"/>
                <w:color w:val="000000"/>
                <w:sz w:val="20"/>
                <w:szCs w:val="20"/>
                <w:lang w:eastAsia="hr-HR"/>
              </w:rPr>
            </w:pPr>
            <w:r w:rsidRPr="00C76FD7">
              <w:rPr>
                <w:rFonts w:ascii="Arial" w:eastAsia="Times New Roman" w:hAnsi="Arial" w:cs="Arial"/>
                <w:color w:val="000000"/>
                <w:sz w:val="20"/>
                <w:szCs w:val="20"/>
                <w:lang w:val="it-IT" w:eastAsia="hr-HR"/>
              </w:rPr>
              <w:t>1</w:t>
            </w:r>
          </w:p>
        </w:tc>
        <w:tc>
          <w:tcPr>
            <w:tcW w:w="8789" w:type="dxa"/>
            <w:tcBorders>
              <w:top w:val="nil"/>
              <w:left w:val="nil"/>
              <w:bottom w:val="single" w:sz="8" w:space="0" w:color="auto"/>
              <w:right w:val="single" w:sz="8" w:space="0" w:color="auto"/>
            </w:tcBorders>
            <w:noWrap/>
            <w:vAlign w:val="center"/>
            <w:hideMark/>
          </w:tcPr>
          <w:p w14:paraId="4189232E" w14:textId="77777777" w:rsidR="001C25D5" w:rsidRPr="00C76FD7" w:rsidRDefault="001C25D5" w:rsidP="00C20004">
            <w:pPr>
              <w:spacing w:after="0" w:line="240" w:lineRule="auto"/>
              <w:rPr>
                <w:rFonts w:ascii="Arial" w:eastAsia="Times New Roman" w:hAnsi="Arial" w:cs="Arial"/>
                <w:color w:val="000000"/>
                <w:sz w:val="20"/>
                <w:szCs w:val="20"/>
                <w:lang w:eastAsia="hr-HR"/>
              </w:rPr>
            </w:pPr>
            <w:r w:rsidRPr="00C76FD7">
              <w:rPr>
                <w:rFonts w:ascii="Arial" w:eastAsia="Times New Roman" w:hAnsi="Arial" w:cs="Arial"/>
                <w:color w:val="000000"/>
                <w:sz w:val="20"/>
                <w:szCs w:val="20"/>
                <w:lang w:val="it-IT" w:eastAsia="hr-HR"/>
              </w:rPr>
              <w:t>Determinazione dell'area ad uso regolare dell'immobile, giardino</w:t>
            </w:r>
          </w:p>
        </w:tc>
      </w:tr>
      <w:tr w:rsidR="001C25D5" w:rsidRPr="00C76FD7" w14:paraId="080FA35A" w14:textId="77777777" w:rsidTr="00C20004">
        <w:trPr>
          <w:trHeight w:val="315"/>
        </w:trPr>
        <w:tc>
          <w:tcPr>
            <w:tcW w:w="1277" w:type="dxa"/>
            <w:tcBorders>
              <w:top w:val="nil"/>
              <w:left w:val="single" w:sz="8" w:space="0" w:color="auto"/>
              <w:bottom w:val="single" w:sz="8" w:space="0" w:color="auto"/>
              <w:right w:val="single" w:sz="8" w:space="0" w:color="auto"/>
            </w:tcBorders>
            <w:noWrap/>
            <w:vAlign w:val="center"/>
            <w:hideMark/>
          </w:tcPr>
          <w:p w14:paraId="2D259501" w14:textId="77777777" w:rsidR="001C25D5" w:rsidRPr="00C76FD7" w:rsidRDefault="001C25D5" w:rsidP="00C20004">
            <w:pPr>
              <w:spacing w:after="0" w:line="240" w:lineRule="auto"/>
              <w:rPr>
                <w:rFonts w:ascii="Arial" w:eastAsia="Times New Roman" w:hAnsi="Arial" w:cs="Arial"/>
                <w:color w:val="000000"/>
                <w:sz w:val="20"/>
                <w:szCs w:val="20"/>
                <w:lang w:eastAsia="hr-HR"/>
              </w:rPr>
            </w:pPr>
            <w:r w:rsidRPr="00C76FD7">
              <w:rPr>
                <w:rFonts w:ascii="Arial" w:eastAsia="Times New Roman" w:hAnsi="Arial" w:cs="Arial"/>
                <w:color w:val="000000"/>
                <w:sz w:val="20"/>
                <w:szCs w:val="20"/>
                <w:lang w:val="it-IT" w:eastAsia="hr-HR"/>
              </w:rPr>
              <w:t>944-05</w:t>
            </w:r>
          </w:p>
        </w:tc>
        <w:tc>
          <w:tcPr>
            <w:tcW w:w="850" w:type="dxa"/>
            <w:tcBorders>
              <w:top w:val="nil"/>
              <w:left w:val="nil"/>
              <w:bottom w:val="single" w:sz="8" w:space="0" w:color="auto"/>
              <w:right w:val="single" w:sz="8" w:space="0" w:color="auto"/>
            </w:tcBorders>
            <w:noWrap/>
            <w:vAlign w:val="center"/>
            <w:hideMark/>
          </w:tcPr>
          <w:p w14:paraId="15D20D93" w14:textId="77777777" w:rsidR="001C25D5" w:rsidRPr="00C76FD7" w:rsidRDefault="001C25D5" w:rsidP="00C20004">
            <w:pPr>
              <w:spacing w:after="0" w:line="240" w:lineRule="auto"/>
              <w:rPr>
                <w:rFonts w:ascii="Arial" w:eastAsia="Times New Roman" w:hAnsi="Arial" w:cs="Arial"/>
                <w:color w:val="000000"/>
                <w:sz w:val="20"/>
                <w:szCs w:val="20"/>
                <w:lang w:eastAsia="hr-HR"/>
              </w:rPr>
            </w:pPr>
            <w:r w:rsidRPr="00C76FD7">
              <w:rPr>
                <w:rFonts w:ascii="Arial" w:eastAsia="Times New Roman" w:hAnsi="Arial" w:cs="Arial"/>
                <w:color w:val="000000"/>
                <w:sz w:val="20"/>
                <w:szCs w:val="20"/>
                <w:lang w:val="it-IT" w:eastAsia="hr-HR"/>
              </w:rPr>
              <w:t>1</w:t>
            </w:r>
          </w:p>
        </w:tc>
        <w:tc>
          <w:tcPr>
            <w:tcW w:w="8789" w:type="dxa"/>
            <w:tcBorders>
              <w:top w:val="nil"/>
              <w:left w:val="nil"/>
              <w:bottom w:val="single" w:sz="8" w:space="0" w:color="auto"/>
              <w:right w:val="single" w:sz="8" w:space="0" w:color="auto"/>
            </w:tcBorders>
            <w:noWrap/>
            <w:vAlign w:val="center"/>
            <w:hideMark/>
          </w:tcPr>
          <w:p w14:paraId="365F7B72" w14:textId="77777777" w:rsidR="001C25D5" w:rsidRPr="00C76FD7" w:rsidRDefault="001C25D5" w:rsidP="00C20004">
            <w:pPr>
              <w:spacing w:after="0" w:line="240" w:lineRule="auto"/>
              <w:rPr>
                <w:rFonts w:ascii="Arial" w:eastAsia="Times New Roman" w:hAnsi="Arial" w:cs="Arial"/>
                <w:color w:val="000000"/>
                <w:sz w:val="20"/>
                <w:szCs w:val="20"/>
                <w:lang w:eastAsia="hr-HR"/>
              </w:rPr>
            </w:pPr>
            <w:r w:rsidRPr="00C76FD7">
              <w:rPr>
                <w:rFonts w:ascii="Arial" w:eastAsia="Times New Roman" w:hAnsi="Arial" w:cs="Arial"/>
                <w:color w:val="000000"/>
                <w:sz w:val="20"/>
                <w:szCs w:val="20"/>
                <w:lang w:val="it-IT" w:eastAsia="hr-HR"/>
              </w:rPr>
              <w:t>Vendita di terreno edificabile</w:t>
            </w:r>
          </w:p>
        </w:tc>
      </w:tr>
      <w:tr w:rsidR="001C25D5" w:rsidRPr="00C76FD7" w14:paraId="4119DDDB" w14:textId="77777777" w:rsidTr="00C20004">
        <w:trPr>
          <w:trHeight w:val="315"/>
        </w:trPr>
        <w:tc>
          <w:tcPr>
            <w:tcW w:w="1277" w:type="dxa"/>
            <w:tcBorders>
              <w:top w:val="nil"/>
              <w:left w:val="single" w:sz="8" w:space="0" w:color="auto"/>
              <w:bottom w:val="single" w:sz="8" w:space="0" w:color="auto"/>
              <w:right w:val="single" w:sz="8" w:space="0" w:color="auto"/>
            </w:tcBorders>
            <w:noWrap/>
            <w:vAlign w:val="bottom"/>
            <w:hideMark/>
          </w:tcPr>
          <w:p w14:paraId="5AFA6C7D" w14:textId="77777777" w:rsidR="001C25D5" w:rsidRPr="00C76FD7" w:rsidRDefault="001C25D5" w:rsidP="00C20004">
            <w:pPr>
              <w:spacing w:after="0" w:line="240" w:lineRule="auto"/>
              <w:rPr>
                <w:rFonts w:ascii="Arial" w:eastAsia="Times New Roman" w:hAnsi="Arial" w:cs="Arial"/>
                <w:color w:val="000000"/>
                <w:sz w:val="20"/>
                <w:szCs w:val="20"/>
                <w:lang w:eastAsia="hr-HR"/>
              </w:rPr>
            </w:pPr>
            <w:r w:rsidRPr="00C76FD7">
              <w:rPr>
                <w:rFonts w:ascii="Arial" w:eastAsia="Times New Roman" w:hAnsi="Arial" w:cs="Arial"/>
                <w:color w:val="000000"/>
                <w:sz w:val="20"/>
                <w:szCs w:val="20"/>
                <w:lang w:val="it-IT" w:eastAsia="hr-HR"/>
              </w:rPr>
              <w:t>944-06</w:t>
            </w:r>
          </w:p>
        </w:tc>
        <w:tc>
          <w:tcPr>
            <w:tcW w:w="850" w:type="dxa"/>
            <w:tcBorders>
              <w:top w:val="nil"/>
              <w:left w:val="nil"/>
              <w:bottom w:val="single" w:sz="8" w:space="0" w:color="auto"/>
              <w:right w:val="single" w:sz="8" w:space="0" w:color="auto"/>
            </w:tcBorders>
            <w:noWrap/>
            <w:vAlign w:val="bottom"/>
            <w:hideMark/>
          </w:tcPr>
          <w:p w14:paraId="5420EB79" w14:textId="77777777" w:rsidR="001C25D5" w:rsidRPr="00C76FD7" w:rsidRDefault="001C25D5" w:rsidP="00C20004">
            <w:pPr>
              <w:spacing w:after="0" w:line="240" w:lineRule="auto"/>
              <w:rPr>
                <w:rFonts w:ascii="Arial" w:eastAsia="Times New Roman" w:hAnsi="Arial" w:cs="Arial"/>
                <w:color w:val="000000"/>
                <w:sz w:val="20"/>
                <w:szCs w:val="20"/>
                <w:lang w:eastAsia="hr-HR"/>
              </w:rPr>
            </w:pPr>
            <w:r w:rsidRPr="00C76FD7">
              <w:rPr>
                <w:rFonts w:ascii="Arial" w:eastAsia="Times New Roman" w:hAnsi="Arial" w:cs="Arial"/>
                <w:color w:val="000000"/>
                <w:sz w:val="20"/>
                <w:szCs w:val="20"/>
                <w:lang w:val="it-IT" w:eastAsia="hr-HR"/>
              </w:rPr>
              <w:t>1</w:t>
            </w:r>
          </w:p>
        </w:tc>
        <w:tc>
          <w:tcPr>
            <w:tcW w:w="8789" w:type="dxa"/>
            <w:tcBorders>
              <w:top w:val="nil"/>
              <w:left w:val="nil"/>
              <w:bottom w:val="single" w:sz="8" w:space="0" w:color="auto"/>
              <w:right w:val="single" w:sz="8" w:space="0" w:color="auto"/>
            </w:tcBorders>
            <w:vAlign w:val="bottom"/>
            <w:hideMark/>
          </w:tcPr>
          <w:p w14:paraId="0DF668A9" w14:textId="77777777" w:rsidR="001C25D5" w:rsidRPr="00C76FD7" w:rsidRDefault="001C25D5" w:rsidP="00C20004">
            <w:pPr>
              <w:spacing w:after="0" w:line="240" w:lineRule="auto"/>
              <w:rPr>
                <w:rFonts w:ascii="Arial" w:eastAsia="Times New Roman" w:hAnsi="Arial" w:cs="Arial"/>
                <w:color w:val="000000"/>
                <w:sz w:val="20"/>
                <w:szCs w:val="20"/>
                <w:lang w:eastAsia="hr-HR"/>
              </w:rPr>
            </w:pPr>
            <w:r w:rsidRPr="00C76FD7">
              <w:rPr>
                <w:rFonts w:ascii="Arial" w:eastAsia="Times New Roman" w:hAnsi="Arial" w:cs="Arial"/>
                <w:color w:val="000000"/>
                <w:sz w:val="20"/>
                <w:szCs w:val="20"/>
                <w:lang w:val="it-IT" w:eastAsia="hr-HR"/>
              </w:rPr>
              <w:t>Trasferimento volontario di proprietà alle unità di autogoverno locale e territoriale (regionale)</w:t>
            </w:r>
          </w:p>
        </w:tc>
      </w:tr>
      <w:tr w:rsidR="001C25D5" w:rsidRPr="00C76FD7" w14:paraId="09AA2D8F" w14:textId="77777777" w:rsidTr="00C20004">
        <w:trPr>
          <w:trHeight w:val="315"/>
        </w:trPr>
        <w:tc>
          <w:tcPr>
            <w:tcW w:w="1277" w:type="dxa"/>
            <w:tcBorders>
              <w:top w:val="nil"/>
              <w:left w:val="single" w:sz="8" w:space="0" w:color="auto"/>
              <w:bottom w:val="single" w:sz="8" w:space="0" w:color="auto"/>
              <w:right w:val="single" w:sz="8" w:space="0" w:color="auto"/>
            </w:tcBorders>
            <w:noWrap/>
            <w:vAlign w:val="center"/>
            <w:hideMark/>
          </w:tcPr>
          <w:p w14:paraId="1860F8D2" w14:textId="77777777" w:rsidR="001C25D5" w:rsidRPr="00C76FD7" w:rsidRDefault="001C25D5" w:rsidP="00C20004">
            <w:pPr>
              <w:spacing w:after="0" w:line="240" w:lineRule="auto"/>
              <w:rPr>
                <w:rFonts w:ascii="Arial" w:eastAsia="Times New Roman" w:hAnsi="Arial" w:cs="Arial"/>
                <w:color w:val="000000"/>
                <w:sz w:val="20"/>
                <w:szCs w:val="20"/>
                <w:lang w:eastAsia="hr-HR"/>
              </w:rPr>
            </w:pPr>
            <w:r w:rsidRPr="00C76FD7">
              <w:rPr>
                <w:rFonts w:ascii="Arial" w:eastAsia="Times New Roman" w:hAnsi="Arial" w:cs="Arial"/>
                <w:color w:val="000000"/>
                <w:sz w:val="20"/>
                <w:szCs w:val="20"/>
                <w:lang w:val="it-IT" w:eastAsia="hr-HR"/>
              </w:rPr>
              <w:t>944-07</w:t>
            </w:r>
          </w:p>
        </w:tc>
        <w:tc>
          <w:tcPr>
            <w:tcW w:w="850" w:type="dxa"/>
            <w:tcBorders>
              <w:top w:val="nil"/>
              <w:left w:val="nil"/>
              <w:bottom w:val="single" w:sz="8" w:space="0" w:color="auto"/>
              <w:right w:val="single" w:sz="8" w:space="0" w:color="auto"/>
            </w:tcBorders>
            <w:noWrap/>
            <w:vAlign w:val="center"/>
            <w:hideMark/>
          </w:tcPr>
          <w:p w14:paraId="5B365718" w14:textId="77777777" w:rsidR="001C25D5" w:rsidRPr="00C76FD7" w:rsidRDefault="001C25D5" w:rsidP="00C20004">
            <w:pPr>
              <w:spacing w:after="0" w:line="240" w:lineRule="auto"/>
              <w:rPr>
                <w:rFonts w:ascii="Arial" w:eastAsia="Times New Roman" w:hAnsi="Arial" w:cs="Arial"/>
                <w:color w:val="000000"/>
                <w:sz w:val="20"/>
                <w:szCs w:val="20"/>
                <w:lang w:eastAsia="hr-HR"/>
              </w:rPr>
            </w:pPr>
            <w:r w:rsidRPr="00C76FD7">
              <w:rPr>
                <w:rFonts w:ascii="Arial" w:eastAsia="Times New Roman" w:hAnsi="Arial" w:cs="Arial"/>
                <w:color w:val="000000"/>
                <w:sz w:val="20"/>
                <w:szCs w:val="20"/>
                <w:lang w:val="it-IT" w:eastAsia="hr-HR"/>
              </w:rPr>
              <w:t>1</w:t>
            </w:r>
          </w:p>
        </w:tc>
        <w:tc>
          <w:tcPr>
            <w:tcW w:w="8789" w:type="dxa"/>
            <w:tcBorders>
              <w:top w:val="nil"/>
              <w:left w:val="nil"/>
              <w:bottom w:val="single" w:sz="8" w:space="0" w:color="auto"/>
              <w:right w:val="single" w:sz="8" w:space="0" w:color="auto"/>
            </w:tcBorders>
            <w:noWrap/>
            <w:vAlign w:val="center"/>
            <w:hideMark/>
          </w:tcPr>
          <w:p w14:paraId="4EB82682" w14:textId="77777777" w:rsidR="001C25D5" w:rsidRPr="00C76FD7" w:rsidRDefault="001C25D5" w:rsidP="00C20004">
            <w:pPr>
              <w:spacing w:after="0" w:line="240" w:lineRule="auto"/>
              <w:rPr>
                <w:rFonts w:ascii="Arial" w:eastAsia="Times New Roman" w:hAnsi="Arial" w:cs="Arial"/>
                <w:color w:val="000000"/>
                <w:sz w:val="20"/>
                <w:szCs w:val="20"/>
                <w:lang w:eastAsia="hr-HR"/>
              </w:rPr>
            </w:pPr>
            <w:r w:rsidRPr="00C76FD7">
              <w:rPr>
                <w:rFonts w:ascii="Arial" w:eastAsia="Times New Roman" w:hAnsi="Arial" w:cs="Arial"/>
                <w:color w:val="000000"/>
                <w:sz w:val="20"/>
                <w:szCs w:val="20"/>
                <w:lang w:val="it-IT" w:eastAsia="hr-HR"/>
              </w:rPr>
              <w:t>Risarcimento per terreno edificabile confiscato</w:t>
            </w:r>
          </w:p>
        </w:tc>
      </w:tr>
      <w:tr w:rsidR="001C25D5" w:rsidRPr="00C76FD7" w14:paraId="1AEC8E3D" w14:textId="77777777" w:rsidTr="00C20004">
        <w:trPr>
          <w:trHeight w:val="315"/>
        </w:trPr>
        <w:tc>
          <w:tcPr>
            <w:tcW w:w="1277" w:type="dxa"/>
            <w:tcBorders>
              <w:top w:val="nil"/>
              <w:left w:val="single" w:sz="8" w:space="0" w:color="auto"/>
              <w:bottom w:val="single" w:sz="8" w:space="0" w:color="auto"/>
              <w:right w:val="single" w:sz="8" w:space="0" w:color="auto"/>
            </w:tcBorders>
            <w:noWrap/>
            <w:vAlign w:val="center"/>
            <w:hideMark/>
          </w:tcPr>
          <w:p w14:paraId="60A282BE" w14:textId="77777777" w:rsidR="001C25D5" w:rsidRPr="00C76FD7" w:rsidRDefault="001C25D5" w:rsidP="00C20004">
            <w:pPr>
              <w:spacing w:after="0" w:line="240" w:lineRule="auto"/>
              <w:rPr>
                <w:rFonts w:ascii="Arial" w:eastAsia="Times New Roman" w:hAnsi="Arial" w:cs="Arial"/>
                <w:color w:val="000000"/>
                <w:sz w:val="20"/>
                <w:szCs w:val="20"/>
                <w:lang w:eastAsia="hr-HR"/>
              </w:rPr>
            </w:pPr>
            <w:r w:rsidRPr="00C76FD7">
              <w:rPr>
                <w:rFonts w:ascii="Arial" w:eastAsia="Times New Roman" w:hAnsi="Arial" w:cs="Arial"/>
                <w:color w:val="000000"/>
                <w:sz w:val="20"/>
                <w:szCs w:val="20"/>
                <w:lang w:val="it-IT" w:eastAsia="hr-HR"/>
              </w:rPr>
              <w:t>944-08</w:t>
            </w:r>
          </w:p>
        </w:tc>
        <w:tc>
          <w:tcPr>
            <w:tcW w:w="850" w:type="dxa"/>
            <w:tcBorders>
              <w:top w:val="nil"/>
              <w:left w:val="nil"/>
              <w:bottom w:val="single" w:sz="8" w:space="0" w:color="auto"/>
              <w:right w:val="single" w:sz="8" w:space="0" w:color="auto"/>
            </w:tcBorders>
            <w:noWrap/>
            <w:vAlign w:val="center"/>
            <w:hideMark/>
          </w:tcPr>
          <w:p w14:paraId="557E8AEA" w14:textId="77777777" w:rsidR="001C25D5" w:rsidRPr="00C76FD7" w:rsidRDefault="001C25D5" w:rsidP="00C20004">
            <w:pPr>
              <w:spacing w:after="0" w:line="240" w:lineRule="auto"/>
              <w:rPr>
                <w:rFonts w:ascii="Arial" w:eastAsia="Times New Roman" w:hAnsi="Arial" w:cs="Arial"/>
                <w:color w:val="000000"/>
                <w:sz w:val="20"/>
                <w:szCs w:val="20"/>
                <w:lang w:eastAsia="hr-HR"/>
              </w:rPr>
            </w:pPr>
            <w:r w:rsidRPr="00C76FD7">
              <w:rPr>
                <w:rFonts w:ascii="Arial" w:eastAsia="Times New Roman" w:hAnsi="Arial" w:cs="Arial"/>
                <w:color w:val="000000"/>
                <w:sz w:val="20"/>
                <w:szCs w:val="20"/>
                <w:lang w:val="it-IT" w:eastAsia="hr-HR"/>
              </w:rPr>
              <w:t>1</w:t>
            </w:r>
          </w:p>
        </w:tc>
        <w:tc>
          <w:tcPr>
            <w:tcW w:w="8789" w:type="dxa"/>
            <w:tcBorders>
              <w:top w:val="nil"/>
              <w:left w:val="nil"/>
              <w:bottom w:val="single" w:sz="8" w:space="0" w:color="auto"/>
              <w:right w:val="single" w:sz="8" w:space="0" w:color="auto"/>
            </w:tcBorders>
            <w:noWrap/>
            <w:vAlign w:val="center"/>
            <w:hideMark/>
          </w:tcPr>
          <w:p w14:paraId="72A40F51" w14:textId="77777777" w:rsidR="001C25D5" w:rsidRPr="00C76FD7" w:rsidRDefault="001C25D5" w:rsidP="00C20004">
            <w:pPr>
              <w:spacing w:after="0" w:line="240" w:lineRule="auto"/>
              <w:rPr>
                <w:rFonts w:ascii="Arial" w:eastAsia="Times New Roman" w:hAnsi="Arial" w:cs="Arial"/>
                <w:color w:val="000000"/>
                <w:sz w:val="20"/>
                <w:szCs w:val="20"/>
                <w:lang w:eastAsia="hr-HR"/>
              </w:rPr>
            </w:pPr>
            <w:r w:rsidRPr="00C76FD7">
              <w:rPr>
                <w:rFonts w:ascii="Arial" w:eastAsia="Times New Roman" w:hAnsi="Arial" w:cs="Arial"/>
                <w:color w:val="000000"/>
                <w:sz w:val="20"/>
                <w:szCs w:val="20"/>
                <w:lang w:val="it-IT" w:eastAsia="hr-HR"/>
              </w:rPr>
              <w:t>Locazione e diritto di costruzione</w:t>
            </w:r>
          </w:p>
        </w:tc>
      </w:tr>
      <w:tr w:rsidR="001C25D5" w:rsidRPr="00C76FD7" w14:paraId="25A433BA" w14:textId="77777777" w:rsidTr="00C20004">
        <w:trPr>
          <w:trHeight w:val="315"/>
        </w:trPr>
        <w:tc>
          <w:tcPr>
            <w:tcW w:w="1277" w:type="dxa"/>
            <w:tcBorders>
              <w:top w:val="nil"/>
              <w:left w:val="single" w:sz="8" w:space="0" w:color="auto"/>
              <w:bottom w:val="single" w:sz="8" w:space="0" w:color="auto"/>
              <w:right w:val="single" w:sz="8" w:space="0" w:color="auto"/>
            </w:tcBorders>
            <w:noWrap/>
            <w:vAlign w:val="center"/>
            <w:hideMark/>
          </w:tcPr>
          <w:p w14:paraId="00197EB9" w14:textId="77777777" w:rsidR="001C25D5" w:rsidRPr="00C76FD7" w:rsidRDefault="001C25D5" w:rsidP="00C20004">
            <w:pPr>
              <w:spacing w:after="0" w:line="240" w:lineRule="auto"/>
              <w:rPr>
                <w:rFonts w:ascii="Arial" w:eastAsia="Times New Roman" w:hAnsi="Arial" w:cs="Arial"/>
                <w:color w:val="000000"/>
                <w:sz w:val="20"/>
                <w:szCs w:val="20"/>
                <w:lang w:eastAsia="hr-HR"/>
              </w:rPr>
            </w:pPr>
            <w:r w:rsidRPr="00C76FD7">
              <w:rPr>
                <w:rFonts w:ascii="Arial" w:eastAsia="Times New Roman" w:hAnsi="Arial" w:cs="Arial"/>
                <w:color w:val="000000"/>
                <w:sz w:val="20"/>
                <w:szCs w:val="20"/>
                <w:lang w:val="it-IT" w:eastAsia="hr-HR"/>
              </w:rPr>
              <w:t>944-09</w:t>
            </w:r>
          </w:p>
        </w:tc>
        <w:tc>
          <w:tcPr>
            <w:tcW w:w="850" w:type="dxa"/>
            <w:tcBorders>
              <w:top w:val="nil"/>
              <w:left w:val="nil"/>
              <w:bottom w:val="single" w:sz="8" w:space="0" w:color="auto"/>
              <w:right w:val="single" w:sz="8" w:space="0" w:color="auto"/>
            </w:tcBorders>
            <w:noWrap/>
            <w:vAlign w:val="center"/>
            <w:hideMark/>
          </w:tcPr>
          <w:p w14:paraId="6D1F3A66" w14:textId="77777777" w:rsidR="001C25D5" w:rsidRPr="00C76FD7" w:rsidRDefault="001C25D5" w:rsidP="00C20004">
            <w:pPr>
              <w:spacing w:after="0" w:line="240" w:lineRule="auto"/>
              <w:rPr>
                <w:rFonts w:ascii="Arial" w:eastAsia="Times New Roman" w:hAnsi="Arial" w:cs="Arial"/>
                <w:color w:val="000000"/>
                <w:sz w:val="20"/>
                <w:szCs w:val="20"/>
                <w:lang w:eastAsia="hr-HR"/>
              </w:rPr>
            </w:pPr>
            <w:r w:rsidRPr="00C76FD7">
              <w:rPr>
                <w:rFonts w:ascii="Arial" w:eastAsia="Times New Roman" w:hAnsi="Arial" w:cs="Arial"/>
                <w:color w:val="000000"/>
                <w:sz w:val="20"/>
                <w:szCs w:val="20"/>
                <w:lang w:val="it-IT" w:eastAsia="hr-HR"/>
              </w:rPr>
              <w:t>1</w:t>
            </w:r>
          </w:p>
        </w:tc>
        <w:tc>
          <w:tcPr>
            <w:tcW w:w="8789" w:type="dxa"/>
            <w:tcBorders>
              <w:top w:val="nil"/>
              <w:left w:val="nil"/>
              <w:bottom w:val="single" w:sz="8" w:space="0" w:color="auto"/>
              <w:right w:val="single" w:sz="8" w:space="0" w:color="auto"/>
            </w:tcBorders>
            <w:noWrap/>
            <w:vAlign w:val="center"/>
            <w:hideMark/>
          </w:tcPr>
          <w:p w14:paraId="621047ED" w14:textId="77777777" w:rsidR="001C25D5" w:rsidRPr="00C76FD7" w:rsidRDefault="001C25D5" w:rsidP="00C20004">
            <w:pPr>
              <w:spacing w:after="0" w:line="240" w:lineRule="auto"/>
              <w:rPr>
                <w:rFonts w:ascii="Arial" w:eastAsia="Times New Roman" w:hAnsi="Arial" w:cs="Arial"/>
                <w:color w:val="000000"/>
                <w:sz w:val="20"/>
                <w:szCs w:val="20"/>
                <w:lang w:eastAsia="hr-HR"/>
              </w:rPr>
            </w:pPr>
            <w:r w:rsidRPr="00C76FD7">
              <w:rPr>
                <w:rFonts w:ascii="Arial" w:eastAsia="Times New Roman" w:hAnsi="Arial" w:cs="Arial"/>
                <w:color w:val="000000"/>
                <w:sz w:val="20"/>
                <w:szCs w:val="20"/>
                <w:lang w:val="it-IT" w:eastAsia="hr-HR"/>
              </w:rPr>
              <w:t>Locazione di terreno edificabile demaniale</w:t>
            </w:r>
          </w:p>
        </w:tc>
      </w:tr>
      <w:tr w:rsidR="001C25D5" w:rsidRPr="00C76FD7" w14:paraId="384B6FC6" w14:textId="77777777" w:rsidTr="00C20004">
        <w:trPr>
          <w:trHeight w:val="315"/>
        </w:trPr>
        <w:tc>
          <w:tcPr>
            <w:tcW w:w="1277" w:type="dxa"/>
            <w:tcBorders>
              <w:top w:val="nil"/>
              <w:left w:val="single" w:sz="8" w:space="0" w:color="auto"/>
              <w:bottom w:val="single" w:sz="8" w:space="0" w:color="auto"/>
              <w:right w:val="single" w:sz="8" w:space="0" w:color="auto"/>
            </w:tcBorders>
            <w:noWrap/>
            <w:vAlign w:val="center"/>
            <w:hideMark/>
          </w:tcPr>
          <w:p w14:paraId="27613E3D" w14:textId="77777777" w:rsidR="001C25D5" w:rsidRPr="00C76FD7" w:rsidRDefault="001C25D5" w:rsidP="00C20004">
            <w:pPr>
              <w:spacing w:after="0" w:line="240" w:lineRule="auto"/>
              <w:rPr>
                <w:rFonts w:ascii="Arial" w:eastAsia="Times New Roman" w:hAnsi="Arial" w:cs="Arial"/>
                <w:color w:val="000000"/>
                <w:sz w:val="20"/>
                <w:szCs w:val="20"/>
                <w:lang w:eastAsia="hr-HR"/>
              </w:rPr>
            </w:pPr>
            <w:r w:rsidRPr="00C76FD7">
              <w:rPr>
                <w:rFonts w:ascii="Arial" w:eastAsia="Times New Roman" w:hAnsi="Arial" w:cs="Arial"/>
                <w:color w:val="000000"/>
                <w:sz w:val="20"/>
                <w:szCs w:val="20"/>
                <w:lang w:val="it-IT" w:eastAsia="hr-HR"/>
              </w:rPr>
              <w:t>944-10</w:t>
            </w:r>
          </w:p>
        </w:tc>
        <w:tc>
          <w:tcPr>
            <w:tcW w:w="850" w:type="dxa"/>
            <w:tcBorders>
              <w:top w:val="nil"/>
              <w:left w:val="nil"/>
              <w:bottom w:val="single" w:sz="8" w:space="0" w:color="auto"/>
              <w:right w:val="single" w:sz="8" w:space="0" w:color="auto"/>
            </w:tcBorders>
            <w:noWrap/>
            <w:vAlign w:val="center"/>
            <w:hideMark/>
          </w:tcPr>
          <w:p w14:paraId="589D7191" w14:textId="77777777" w:rsidR="001C25D5" w:rsidRPr="00C76FD7" w:rsidRDefault="001C25D5" w:rsidP="00C20004">
            <w:pPr>
              <w:spacing w:after="0" w:line="240" w:lineRule="auto"/>
              <w:rPr>
                <w:rFonts w:ascii="Arial" w:eastAsia="Times New Roman" w:hAnsi="Arial" w:cs="Arial"/>
                <w:color w:val="000000"/>
                <w:sz w:val="20"/>
                <w:szCs w:val="20"/>
                <w:lang w:eastAsia="hr-HR"/>
              </w:rPr>
            </w:pPr>
            <w:r w:rsidRPr="00C76FD7">
              <w:rPr>
                <w:rFonts w:ascii="Arial" w:eastAsia="Times New Roman" w:hAnsi="Arial" w:cs="Arial"/>
                <w:color w:val="000000"/>
                <w:sz w:val="20"/>
                <w:szCs w:val="20"/>
                <w:lang w:val="it-IT" w:eastAsia="hr-HR"/>
              </w:rPr>
              <w:t>1</w:t>
            </w:r>
          </w:p>
        </w:tc>
        <w:tc>
          <w:tcPr>
            <w:tcW w:w="8789" w:type="dxa"/>
            <w:tcBorders>
              <w:top w:val="nil"/>
              <w:left w:val="nil"/>
              <w:bottom w:val="single" w:sz="8" w:space="0" w:color="auto"/>
              <w:right w:val="single" w:sz="8" w:space="0" w:color="auto"/>
            </w:tcBorders>
            <w:noWrap/>
            <w:vAlign w:val="center"/>
            <w:hideMark/>
          </w:tcPr>
          <w:p w14:paraId="2B1AA57D" w14:textId="77777777" w:rsidR="001C25D5" w:rsidRPr="00C76FD7" w:rsidRDefault="001C25D5" w:rsidP="00C20004">
            <w:pPr>
              <w:spacing w:after="0" w:line="240" w:lineRule="auto"/>
              <w:rPr>
                <w:rFonts w:ascii="Arial" w:eastAsia="Times New Roman" w:hAnsi="Arial" w:cs="Arial"/>
                <w:color w:val="000000"/>
                <w:sz w:val="20"/>
                <w:szCs w:val="20"/>
                <w:lang w:eastAsia="hr-HR"/>
              </w:rPr>
            </w:pPr>
            <w:r w:rsidRPr="00C76FD7">
              <w:rPr>
                <w:rFonts w:ascii="Arial" w:eastAsia="Times New Roman" w:hAnsi="Arial" w:cs="Arial"/>
                <w:color w:val="000000"/>
                <w:sz w:val="20"/>
                <w:szCs w:val="20"/>
                <w:lang w:val="it-IT" w:eastAsia="hr-HR"/>
              </w:rPr>
              <w:t>Preparazione del terreno edificabile</w:t>
            </w:r>
          </w:p>
        </w:tc>
      </w:tr>
      <w:tr w:rsidR="001C25D5" w:rsidRPr="00C76FD7" w14:paraId="1C844640" w14:textId="77777777" w:rsidTr="00C20004">
        <w:trPr>
          <w:trHeight w:val="315"/>
        </w:trPr>
        <w:tc>
          <w:tcPr>
            <w:tcW w:w="1277" w:type="dxa"/>
            <w:tcBorders>
              <w:top w:val="nil"/>
              <w:left w:val="single" w:sz="8" w:space="0" w:color="auto"/>
              <w:bottom w:val="single" w:sz="8" w:space="0" w:color="auto"/>
              <w:right w:val="single" w:sz="8" w:space="0" w:color="auto"/>
            </w:tcBorders>
            <w:noWrap/>
            <w:vAlign w:val="center"/>
            <w:hideMark/>
          </w:tcPr>
          <w:p w14:paraId="410BBDB8" w14:textId="77777777" w:rsidR="001C25D5" w:rsidRPr="00C76FD7" w:rsidRDefault="001C25D5" w:rsidP="00C20004">
            <w:pPr>
              <w:spacing w:after="0" w:line="240" w:lineRule="auto"/>
              <w:rPr>
                <w:rFonts w:ascii="Arial" w:eastAsia="Times New Roman" w:hAnsi="Arial" w:cs="Arial"/>
                <w:color w:val="000000"/>
                <w:sz w:val="20"/>
                <w:szCs w:val="20"/>
                <w:lang w:eastAsia="hr-HR"/>
              </w:rPr>
            </w:pPr>
            <w:r w:rsidRPr="00C76FD7">
              <w:rPr>
                <w:rFonts w:ascii="Arial" w:eastAsia="Times New Roman" w:hAnsi="Arial" w:cs="Arial"/>
                <w:color w:val="000000"/>
                <w:sz w:val="20"/>
                <w:szCs w:val="20"/>
                <w:lang w:val="it-IT" w:eastAsia="hr-HR"/>
              </w:rPr>
              <w:t>944-11</w:t>
            </w:r>
          </w:p>
        </w:tc>
        <w:tc>
          <w:tcPr>
            <w:tcW w:w="850" w:type="dxa"/>
            <w:tcBorders>
              <w:top w:val="nil"/>
              <w:left w:val="nil"/>
              <w:bottom w:val="single" w:sz="8" w:space="0" w:color="auto"/>
              <w:right w:val="single" w:sz="8" w:space="0" w:color="auto"/>
            </w:tcBorders>
            <w:noWrap/>
            <w:vAlign w:val="center"/>
            <w:hideMark/>
          </w:tcPr>
          <w:p w14:paraId="7A7A1DEC" w14:textId="77777777" w:rsidR="001C25D5" w:rsidRPr="00C76FD7" w:rsidRDefault="001C25D5" w:rsidP="00C20004">
            <w:pPr>
              <w:spacing w:after="0" w:line="240" w:lineRule="auto"/>
              <w:rPr>
                <w:rFonts w:ascii="Arial" w:eastAsia="Times New Roman" w:hAnsi="Arial" w:cs="Arial"/>
                <w:color w:val="000000"/>
                <w:sz w:val="20"/>
                <w:szCs w:val="20"/>
                <w:lang w:eastAsia="hr-HR"/>
              </w:rPr>
            </w:pPr>
            <w:r w:rsidRPr="00C76FD7">
              <w:rPr>
                <w:rFonts w:ascii="Arial" w:eastAsia="Times New Roman" w:hAnsi="Arial" w:cs="Arial"/>
                <w:color w:val="000000"/>
                <w:sz w:val="20"/>
                <w:szCs w:val="20"/>
                <w:lang w:val="it-IT" w:eastAsia="hr-HR"/>
              </w:rPr>
              <w:t>1</w:t>
            </w:r>
          </w:p>
        </w:tc>
        <w:tc>
          <w:tcPr>
            <w:tcW w:w="8789" w:type="dxa"/>
            <w:tcBorders>
              <w:top w:val="nil"/>
              <w:left w:val="nil"/>
              <w:bottom w:val="single" w:sz="8" w:space="0" w:color="auto"/>
              <w:right w:val="single" w:sz="8" w:space="0" w:color="auto"/>
            </w:tcBorders>
            <w:noWrap/>
            <w:vAlign w:val="center"/>
            <w:hideMark/>
          </w:tcPr>
          <w:p w14:paraId="39DADE05" w14:textId="77777777" w:rsidR="001C25D5" w:rsidRPr="00C76FD7" w:rsidRDefault="001C25D5" w:rsidP="00C20004">
            <w:pPr>
              <w:spacing w:after="0" w:line="240" w:lineRule="auto"/>
              <w:rPr>
                <w:rFonts w:ascii="Arial" w:eastAsia="Times New Roman" w:hAnsi="Arial" w:cs="Arial"/>
                <w:color w:val="000000"/>
                <w:sz w:val="20"/>
                <w:szCs w:val="20"/>
                <w:lang w:eastAsia="hr-HR"/>
              </w:rPr>
            </w:pPr>
            <w:r w:rsidRPr="00C76FD7">
              <w:rPr>
                <w:rFonts w:ascii="Arial" w:eastAsia="Times New Roman" w:hAnsi="Arial" w:cs="Arial"/>
                <w:color w:val="000000"/>
                <w:sz w:val="20"/>
                <w:szCs w:val="20"/>
                <w:lang w:val="it-IT" w:eastAsia="hr-HR"/>
              </w:rPr>
              <w:t>Occupazione illegale di terreni edificabili</w:t>
            </w:r>
          </w:p>
        </w:tc>
      </w:tr>
      <w:tr w:rsidR="001C25D5" w:rsidRPr="00C76FD7" w14:paraId="6E32E753" w14:textId="77777777" w:rsidTr="00C20004">
        <w:trPr>
          <w:trHeight w:val="315"/>
        </w:trPr>
        <w:tc>
          <w:tcPr>
            <w:tcW w:w="1277" w:type="dxa"/>
            <w:tcBorders>
              <w:top w:val="nil"/>
              <w:left w:val="single" w:sz="8" w:space="0" w:color="auto"/>
              <w:bottom w:val="single" w:sz="8" w:space="0" w:color="auto"/>
              <w:right w:val="single" w:sz="8" w:space="0" w:color="auto"/>
            </w:tcBorders>
            <w:noWrap/>
            <w:vAlign w:val="center"/>
            <w:hideMark/>
          </w:tcPr>
          <w:p w14:paraId="1987D653" w14:textId="77777777" w:rsidR="001C25D5" w:rsidRPr="00C76FD7" w:rsidRDefault="001C25D5" w:rsidP="00C20004">
            <w:pPr>
              <w:spacing w:after="0" w:line="240" w:lineRule="auto"/>
              <w:rPr>
                <w:rFonts w:ascii="Arial" w:eastAsia="Times New Roman" w:hAnsi="Arial" w:cs="Arial"/>
                <w:color w:val="000000"/>
                <w:sz w:val="20"/>
                <w:szCs w:val="20"/>
                <w:lang w:eastAsia="hr-HR"/>
              </w:rPr>
            </w:pPr>
            <w:r w:rsidRPr="00C76FD7">
              <w:rPr>
                <w:rFonts w:ascii="Arial" w:eastAsia="Times New Roman" w:hAnsi="Arial" w:cs="Arial"/>
                <w:color w:val="000000"/>
                <w:sz w:val="20"/>
                <w:szCs w:val="20"/>
                <w:lang w:val="it-IT" w:eastAsia="hr-HR"/>
              </w:rPr>
              <w:t>944-12</w:t>
            </w:r>
          </w:p>
        </w:tc>
        <w:tc>
          <w:tcPr>
            <w:tcW w:w="850" w:type="dxa"/>
            <w:tcBorders>
              <w:top w:val="nil"/>
              <w:left w:val="nil"/>
              <w:bottom w:val="single" w:sz="8" w:space="0" w:color="auto"/>
              <w:right w:val="single" w:sz="8" w:space="0" w:color="auto"/>
            </w:tcBorders>
            <w:noWrap/>
            <w:vAlign w:val="center"/>
            <w:hideMark/>
          </w:tcPr>
          <w:p w14:paraId="0B35F629" w14:textId="77777777" w:rsidR="001C25D5" w:rsidRPr="00C76FD7" w:rsidRDefault="001C25D5" w:rsidP="00C20004">
            <w:pPr>
              <w:spacing w:after="0" w:line="240" w:lineRule="auto"/>
              <w:rPr>
                <w:rFonts w:ascii="Arial" w:eastAsia="Times New Roman" w:hAnsi="Arial" w:cs="Arial"/>
                <w:color w:val="000000"/>
                <w:sz w:val="20"/>
                <w:szCs w:val="20"/>
                <w:lang w:eastAsia="hr-HR"/>
              </w:rPr>
            </w:pPr>
            <w:r w:rsidRPr="00C76FD7">
              <w:rPr>
                <w:rFonts w:ascii="Arial" w:eastAsia="Times New Roman" w:hAnsi="Arial" w:cs="Arial"/>
                <w:color w:val="000000"/>
                <w:sz w:val="20"/>
                <w:szCs w:val="20"/>
                <w:lang w:val="it-IT" w:eastAsia="hr-HR"/>
              </w:rPr>
              <w:t>1</w:t>
            </w:r>
          </w:p>
        </w:tc>
        <w:tc>
          <w:tcPr>
            <w:tcW w:w="8789" w:type="dxa"/>
            <w:tcBorders>
              <w:top w:val="nil"/>
              <w:left w:val="nil"/>
              <w:bottom w:val="single" w:sz="8" w:space="0" w:color="auto"/>
              <w:right w:val="single" w:sz="8" w:space="0" w:color="auto"/>
            </w:tcBorders>
            <w:noWrap/>
            <w:vAlign w:val="center"/>
            <w:hideMark/>
          </w:tcPr>
          <w:p w14:paraId="30314BBA" w14:textId="77777777" w:rsidR="001C25D5" w:rsidRPr="00C76FD7" w:rsidRDefault="001C25D5" w:rsidP="00C20004">
            <w:pPr>
              <w:spacing w:after="0" w:line="240" w:lineRule="auto"/>
              <w:rPr>
                <w:rFonts w:ascii="Arial" w:eastAsia="Times New Roman" w:hAnsi="Arial" w:cs="Arial"/>
                <w:color w:val="000000"/>
                <w:sz w:val="20"/>
                <w:szCs w:val="20"/>
                <w:lang w:eastAsia="hr-HR"/>
              </w:rPr>
            </w:pPr>
            <w:r w:rsidRPr="00C76FD7">
              <w:rPr>
                <w:rFonts w:ascii="Arial" w:eastAsia="Times New Roman" w:hAnsi="Arial" w:cs="Arial"/>
                <w:color w:val="000000"/>
                <w:sz w:val="20"/>
                <w:szCs w:val="20"/>
                <w:lang w:val="it-IT" w:eastAsia="hr-HR"/>
              </w:rPr>
              <w:t>Legalizzazione degli edifici abusivi</w:t>
            </w:r>
          </w:p>
        </w:tc>
      </w:tr>
      <w:tr w:rsidR="001C25D5" w:rsidRPr="00C76FD7" w14:paraId="28D05F13" w14:textId="77777777" w:rsidTr="00C20004">
        <w:trPr>
          <w:trHeight w:val="315"/>
        </w:trPr>
        <w:tc>
          <w:tcPr>
            <w:tcW w:w="1277" w:type="dxa"/>
            <w:tcBorders>
              <w:top w:val="nil"/>
              <w:left w:val="single" w:sz="8" w:space="0" w:color="auto"/>
              <w:bottom w:val="single" w:sz="8" w:space="0" w:color="auto"/>
              <w:right w:val="single" w:sz="8" w:space="0" w:color="auto"/>
            </w:tcBorders>
            <w:noWrap/>
            <w:vAlign w:val="bottom"/>
            <w:hideMark/>
          </w:tcPr>
          <w:p w14:paraId="31E1434E" w14:textId="77777777" w:rsidR="001C25D5" w:rsidRPr="00C76FD7" w:rsidRDefault="001C25D5" w:rsidP="00C20004">
            <w:pPr>
              <w:spacing w:after="0" w:line="240" w:lineRule="auto"/>
              <w:rPr>
                <w:rFonts w:ascii="Arial" w:eastAsia="Times New Roman" w:hAnsi="Arial" w:cs="Arial"/>
                <w:color w:val="000000"/>
                <w:sz w:val="20"/>
                <w:szCs w:val="20"/>
                <w:lang w:eastAsia="hr-HR"/>
              </w:rPr>
            </w:pPr>
            <w:r w:rsidRPr="00C76FD7">
              <w:rPr>
                <w:rFonts w:ascii="Arial" w:eastAsia="Times New Roman" w:hAnsi="Arial" w:cs="Arial"/>
                <w:color w:val="000000"/>
                <w:sz w:val="20"/>
                <w:szCs w:val="20"/>
                <w:lang w:val="it-IT" w:eastAsia="hr-HR"/>
              </w:rPr>
              <w:t>944-13</w:t>
            </w:r>
          </w:p>
        </w:tc>
        <w:tc>
          <w:tcPr>
            <w:tcW w:w="850" w:type="dxa"/>
            <w:tcBorders>
              <w:top w:val="nil"/>
              <w:left w:val="nil"/>
              <w:bottom w:val="single" w:sz="8" w:space="0" w:color="auto"/>
              <w:right w:val="single" w:sz="8" w:space="0" w:color="auto"/>
            </w:tcBorders>
            <w:noWrap/>
            <w:vAlign w:val="bottom"/>
            <w:hideMark/>
          </w:tcPr>
          <w:p w14:paraId="29DFCD65" w14:textId="77777777" w:rsidR="001C25D5" w:rsidRPr="00C76FD7" w:rsidRDefault="001C25D5" w:rsidP="00C20004">
            <w:pPr>
              <w:spacing w:after="0" w:line="240" w:lineRule="auto"/>
              <w:rPr>
                <w:rFonts w:ascii="Arial" w:eastAsia="Times New Roman" w:hAnsi="Arial" w:cs="Arial"/>
                <w:color w:val="000000"/>
                <w:sz w:val="20"/>
                <w:szCs w:val="20"/>
                <w:lang w:eastAsia="hr-HR"/>
              </w:rPr>
            </w:pPr>
            <w:r w:rsidRPr="00C76FD7">
              <w:rPr>
                <w:rFonts w:ascii="Arial" w:eastAsia="Times New Roman" w:hAnsi="Arial" w:cs="Arial"/>
                <w:color w:val="000000"/>
                <w:sz w:val="20"/>
                <w:szCs w:val="20"/>
                <w:lang w:val="it-IT" w:eastAsia="hr-HR"/>
              </w:rPr>
              <w:t>1</w:t>
            </w:r>
          </w:p>
        </w:tc>
        <w:tc>
          <w:tcPr>
            <w:tcW w:w="8789" w:type="dxa"/>
            <w:tcBorders>
              <w:top w:val="nil"/>
              <w:left w:val="nil"/>
              <w:bottom w:val="single" w:sz="8" w:space="0" w:color="auto"/>
              <w:right w:val="single" w:sz="8" w:space="0" w:color="auto"/>
            </w:tcBorders>
            <w:noWrap/>
            <w:vAlign w:val="bottom"/>
            <w:hideMark/>
          </w:tcPr>
          <w:p w14:paraId="09D76F2A" w14:textId="77777777" w:rsidR="001C25D5" w:rsidRPr="00C76FD7" w:rsidRDefault="001C25D5" w:rsidP="00C20004">
            <w:pPr>
              <w:spacing w:after="0" w:line="240" w:lineRule="auto"/>
              <w:rPr>
                <w:rFonts w:ascii="Arial" w:eastAsia="Times New Roman" w:hAnsi="Arial" w:cs="Arial"/>
                <w:color w:val="000000"/>
                <w:sz w:val="20"/>
                <w:szCs w:val="20"/>
                <w:lang w:eastAsia="hr-HR"/>
              </w:rPr>
            </w:pPr>
            <w:r w:rsidRPr="00C76FD7">
              <w:rPr>
                <w:rFonts w:ascii="Arial" w:eastAsia="Times New Roman" w:hAnsi="Arial" w:cs="Arial"/>
                <w:color w:val="000000"/>
                <w:sz w:val="20"/>
                <w:szCs w:val="20"/>
                <w:lang w:val="it-IT" w:eastAsia="hr-HR"/>
              </w:rPr>
              <w:t>Istituzione di servitù</w:t>
            </w:r>
          </w:p>
        </w:tc>
      </w:tr>
      <w:tr w:rsidR="001C25D5" w:rsidRPr="00C76FD7" w14:paraId="149F6CDE" w14:textId="77777777" w:rsidTr="00C20004">
        <w:trPr>
          <w:trHeight w:val="315"/>
        </w:trPr>
        <w:tc>
          <w:tcPr>
            <w:tcW w:w="1277" w:type="dxa"/>
            <w:tcBorders>
              <w:top w:val="nil"/>
              <w:left w:val="single" w:sz="8" w:space="0" w:color="auto"/>
              <w:bottom w:val="single" w:sz="4" w:space="0" w:color="auto"/>
              <w:right w:val="single" w:sz="8" w:space="0" w:color="auto"/>
            </w:tcBorders>
            <w:noWrap/>
            <w:vAlign w:val="bottom"/>
            <w:hideMark/>
          </w:tcPr>
          <w:p w14:paraId="5CDC13F3" w14:textId="77777777" w:rsidR="001C25D5" w:rsidRPr="00C76FD7" w:rsidRDefault="001C25D5" w:rsidP="00C20004">
            <w:pPr>
              <w:spacing w:after="0" w:line="240" w:lineRule="auto"/>
              <w:rPr>
                <w:rFonts w:ascii="Arial" w:eastAsia="Times New Roman" w:hAnsi="Arial" w:cs="Arial"/>
                <w:color w:val="000000"/>
                <w:sz w:val="20"/>
                <w:szCs w:val="20"/>
                <w:lang w:eastAsia="hr-HR"/>
              </w:rPr>
            </w:pPr>
            <w:r w:rsidRPr="00C76FD7">
              <w:rPr>
                <w:rFonts w:ascii="Arial" w:eastAsia="Times New Roman" w:hAnsi="Arial" w:cs="Arial"/>
                <w:color w:val="000000"/>
                <w:sz w:val="20"/>
                <w:szCs w:val="20"/>
                <w:lang w:val="it-IT" w:eastAsia="hr-HR"/>
              </w:rPr>
              <w:t>944-14</w:t>
            </w:r>
          </w:p>
        </w:tc>
        <w:tc>
          <w:tcPr>
            <w:tcW w:w="850" w:type="dxa"/>
            <w:tcBorders>
              <w:top w:val="nil"/>
              <w:left w:val="nil"/>
              <w:bottom w:val="single" w:sz="4" w:space="0" w:color="auto"/>
              <w:right w:val="single" w:sz="8" w:space="0" w:color="auto"/>
            </w:tcBorders>
            <w:noWrap/>
            <w:vAlign w:val="bottom"/>
            <w:hideMark/>
          </w:tcPr>
          <w:p w14:paraId="01F62606" w14:textId="77777777" w:rsidR="001C25D5" w:rsidRPr="00C76FD7" w:rsidRDefault="001C25D5" w:rsidP="00C20004">
            <w:pPr>
              <w:spacing w:after="0" w:line="240" w:lineRule="auto"/>
              <w:rPr>
                <w:rFonts w:ascii="Arial" w:eastAsia="Times New Roman" w:hAnsi="Arial" w:cs="Arial"/>
                <w:color w:val="000000"/>
                <w:sz w:val="20"/>
                <w:szCs w:val="20"/>
                <w:lang w:eastAsia="hr-HR"/>
              </w:rPr>
            </w:pPr>
            <w:r w:rsidRPr="00C76FD7">
              <w:rPr>
                <w:rFonts w:ascii="Arial" w:eastAsia="Times New Roman" w:hAnsi="Arial" w:cs="Arial"/>
                <w:color w:val="000000"/>
                <w:sz w:val="20"/>
                <w:szCs w:val="20"/>
                <w:lang w:val="it-IT" w:eastAsia="hr-HR"/>
              </w:rPr>
              <w:t>1</w:t>
            </w:r>
          </w:p>
        </w:tc>
        <w:tc>
          <w:tcPr>
            <w:tcW w:w="8789" w:type="dxa"/>
            <w:tcBorders>
              <w:top w:val="nil"/>
              <w:left w:val="nil"/>
              <w:bottom w:val="single" w:sz="4" w:space="0" w:color="auto"/>
              <w:right w:val="single" w:sz="8" w:space="0" w:color="auto"/>
            </w:tcBorders>
            <w:noWrap/>
            <w:vAlign w:val="bottom"/>
            <w:hideMark/>
          </w:tcPr>
          <w:p w14:paraId="5B1D785D" w14:textId="77777777" w:rsidR="001C25D5" w:rsidRPr="00C76FD7" w:rsidRDefault="001C25D5" w:rsidP="00C20004">
            <w:pPr>
              <w:spacing w:after="0" w:line="240" w:lineRule="auto"/>
              <w:rPr>
                <w:rFonts w:ascii="Arial" w:eastAsia="Times New Roman" w:hAnsi="Arial" w:cs="Arial"/>
                <w:color w:val="000000"/>
                <w:sz w:val="20"/>
                <w:szCs w:val="20"/>
                <w:lang w:eastAsia="hr-HR"/>
              </w:rPr>
            </w:pPr>
            <w:r w:rsidRPr="00C76FD7">
              <w:rPr>
                <w:rFonts w:ascii="Arial" w:eastAsia="Times New Roman" w:hAnsi="Arial" w:cs="Arial"/>
                <w:color w:val="000000"/>
                <w:sz w:val="20"/>
                <w:szCs w:val="20"/>
                <w:lang w:val="it-IT" w:eastAsia="hr-HR"/>
              </w:rPr>
              <w:t>Cancellazione dell'ipoteca</w:t>
            </w:r>
          </w:p>
        </w:tc>
      </w:tr>
      <w:tr w:rsidR="001C25D5" w:rsidRPr="00C76FD7" w14:paraId="717CC1EB" w14:textId="77777777" w:rsidTr="00C20004">
        <w:trPr>
          <w:trHeight w:val="315"/>
        </w:trPr>
        <w:tc>
          <w:tcPr>
            <w:tcW w:w="1277" w:type="dxa"/>
            <w:tcBorders>
              <w:top w:val="single" w:sz="4" w:space="0" w:color="auto"/>
              <w:left w:val="single" w:sz="8" w:space="0" w:color="auto"/>
              <w:bottom w:val="single" w:sz="8" w:space="0" w:color="auto"/>
              <w:right w:val="single" w:sz="8" w:space="0" w:color="auto"/>
            </w:tcBorders>
            <w:noWrap/>
            <w:vAlign w:val="bottom"/>
          </w:tcPr>
          <w:p w14:paraId="43204C67" w14:textId="77777777" w:rsidR="001C25D5" w:rsidRPr="00C76FD7" w:rsidRDefault="001C25D5" w:rsidP="00C20004">
            <w:pPr>
              <w:spacing w:after="0" w:line="240" w:lineRule="auto"/>
              <w:rPr>
                <w:rFonts w:ascii="Arial" w:eastAsia="Times New Roman" w:hAnsi="Arial" w:cs="Arial"/>
                <w:b/>
                <w:bCs/>
                <w:i/>
                <w:iCs/>
                <w:color w:val="000000"/>
                <w:sz w:val="20"/>
                <w:szCs w:val="20"/>
                <w:lang w:val="it-IT" w:eastAsia="hr-HR"/>
              </w:rPr>
            </w:pPr>
            <w:bookmarkStart w:id="0" w:name="_Hlk205897785"/>
            <w:r w:rsidRPr="00C76FD7">
              <w:rPr>
                <w:rFonts w:ascii="Arial" w:eastAsia="Times New Roman" w:hAnsi="Arial" w:cs="Arial"/>
                <w:b/>
                <w:bCs/>
                <w:i/>
                <w:iCs/>
                <w:color w:val="000000"/>
                <w:sz w:val="20"/>
                <w:szCs w:val="20"/>
                <w:lang w:val="it-IT" w:eastAsia="hr-HR"/>
              </w:rPr>
              <w:lastRenderedPageBreak/>
              <w:t>944-15</w:t>
            </w:r>
          </w:p>
        </w:tc>
        <w:tc>
          <w:tcPr>
            <w:tcW w:w="850" w:type="dxa"/>
            <w:tcBorders>
              <w:top w:val="single" w:sz="4" w:space="0" w:color="auto"/>
              <w:left w:val="nil"/>
              <w:bottom w:val="single" w:sz="8" w:space="0" w:color="auto"/>
              <w:right w:val="single" w:sz="8" w:space="0" w:color="auto"/>
            </w:tcBorders>
            <w:noWrap/>
            <w:vAlign w:val="bottom"/>
          </w:tcPr>
          <w:p w14:paraId="491FD765" w14:textId="77777777" w:rsidR="001C25D5" w:rsidRPr="00C76FD7" w:rsidRDefault="001C25D5" w:rsidP="00C20004">
            <w:pPr>
              <w:spacing w:after="0" w:line="240" w:lineRule="auto"/>
              <w:rPr>
                <w:rFonts w:ascii="Arial" w:eastAsia="Times New Roman" w:hAnsi="Arial" w:cs="Arial"/>
                <w:color w:val="000000"/>
                <w:sz w:val="20"/>
                <w:szCs w:val="20"/>
                <w:lang w:val="it-IT" w:eastAsia="hr-HR"/>
              </w:rPr>
            </w:pPr>
            <w:r w:rsidRPr="00C76FD7">
              <w:rPr>
                <w:rFonts w:ascii="Arial" w:eastAsia="Times New Roman" w:hAnsi="Arial" w:cs="Arial"/>
                <w:color w:val="000000"/>
                <w:sz w:val="20"/>
                <w:szCs w:val="20"/>
                <w:lang w:val="it-IT" w:eastAsia="hr-HR"/>
              </w:rPr>
              <w:t>1</w:t>
            </w:r>
          </w:p>
        </w:tc>
        <w:tc>
          <w:tcPr>
            <w:tcW w:w="8789" w:type="dxa"/>
            <w:tcBorders>
              <w:top w:val="single" w:sz="4" w:space="0" w:color="auto"/>
              <w:left w:val="nil"/>
              <w:bottom w:val="single" w:sz="8" w:space="0" w:color="auto"/>
              <w:right w:val="single" w:sz="8" w:space="0" w:color="auto"/>
            </w:tcBorders>
            <w:noWrap/>
            <w:vAlign w:val="bottom"/>
          </w:tcPr>
          <w:p w14:paraId="65971E92" w14:textId="77777777" w:rsidR="001C25D5" w:rsidRPr="00C76FD7" w:rsidRDefault="001C25D5" w:rsidP="00C20004">
            <w:pPr>
              <w:spacing w:after="0" w:line="240" w:lineRule="auto"/>
              <w:rPr>
                <w:rFonts w:ascii="Arial" w:eastAsia="Times New Roman" w:hAnsi="Arial" w:cs="Arial"/>
                <w:b/>
                <w:bCs/>
                <w:i/>
                <w:iCs/>
                <w:color w:val="000000"/>
                <w:sz w:val="20"/>
                <w:szCs w:val="20"/>
                <w:lang w:val="it-IT" w:eastAsia="hr-HR"/>
              </w:rPr>
            </w:pPr>
            <w:r w:rsidRPr="00C76FD7">
              <w:rPr>
                <w:rFonts w:ascii="Arial" w:eastAsia="Times New Roman" w:hAnsi="Arial" w:cs="Arial"/>
                <w:b/>
                <w:bCs/>
                <w:i/>
                <w:iCs/>
                <w:color w:val="000000"/>
                <w:sz w:val="20"/>
                <w:szCs w:val="20"/>
                <w:lang w:val="it-IT" w:eastAsia="hr-HR"/>
              </w:rPr>
              <w:t>Osservazione, Terreno edificabile in generale</w:t>
            </w:r>
          </w:p>
        </w:tc>
      </w:tr>
      <w:bookmarkEnd w:id="0"/>
      <w:tr w:rsidR="001C25D5" w:rsidRPr="00C76FD7" w14:paraId="69C79901" w14:textId="77777777" w:rsidTr="00C20004">
        <w:trPr>
          <w:trHeight w:val="315"/>
        </w:trPr>
        <w:tc>
          <w:tcPr>
            <w:tcW w:w="1277" w:type="dxa"/>
            <w:tcBorders>
              <w:top w:val="single" w:sz="4" w:space="0" w:color="auto"/>
              <w:left w:val="single" w:sz="8" w:space="0" w:color="auto"/>
              <w:bottom w:val="single" w:sz="8" w:space="0" w:color="auto"/>
              <w:right w:val="single" w:sz="8" w:space="0" w:color="auto"/>
            </w:tcBorders>
            <w:noWrap/>
            <w:vAlign w:val="bottom"/>
          </w:tcPr>
          <w:p w14:paraId="5A285060" w14:textId="77777777" w:rsidR="001C25D5" w:rsidRPr="00C76FD7" w:rsidRDefault="001C25D5" w:rsidP="00C20004">
            <w:pPr>
              <w:spacing w:after="0" w:line="240" w:lineRule="auto"/>
              <w:rPr>
                <w:rFonts w:ascii="Arial" w:eastAsia="Times New Roman" w:hAnsi="Arial" w:cs="Arial"/>
                <w:b/>
                <w:bCs/>
                <w:i/>
                <w:iCs/>
                <w:color w:val="000000"/>
                <w:sz w:val="20"/>
                <w:szCs w:val="20"/>
                <w:lang w:val="it-IT" w:eastAsia="hr-HR"/>
              </w:rPr>
            </w:pPr>
            <w:r w:rsidRPr="00C76FD7">
              <w:rPr>
                <w:rFonts w:ascii="Arial" w:eastAsia="Times New Roman" w:hAnsi="Arial" w:cs="Arial"/>
                <w:b/>
                <w:bCs/>
                <w:i/>
                <w:iCs/>
                <w:color w:val="000000"/>
                <w:sz w:val="20"/>
                <w:szCs w:val="20"/>
                <w:lang w:val="it-IT" w:eastAsia="hr-HR"/>
              </w:rPr>
              <w:t>944-16</w:t>
            </w:r>
          </w:p>
        </w:tc>
        <w:tc>
          <w:tcPr>
            <w:tcW w:w="850" w:type="dxa"/>
            <w:tcBorders>
              <w:top w:val="single" w:sz="4" w:space="0" w:color="auto"/>
              <w:left w:val="nil"/>
              <w:bottom w:val="single" w:sz="8" w:space="0" w:color="auto"/>
              <w:right w:val="single" w:sz="8" w:space="0" w:color="auto"/>
            </w:tcBorders>
            <w:noWrap/>
            <w:vAlign w:val="bottom"/>
          </w:tcPr>
          <w:p w14:paraId="57A06464" w14:textId="77777777" w:rsidR="001C25D5" w:rsidRPr="00C76FD7" w:rsidRDefault="001C25D5" w:rsidP="00C20004">
            <w:pPr>
              <w:spacing w:after="0" w:line="240" w:lineRule="auto"/>
              <w:rPr>
                <w:rFonts w:ascii="Arial" w:eastAsia="Times New Roman" w:hAnsi="Arial" w:cs="Arial"/>
                <w:color w:val="000000"/>
                <w:sz w:val="20"/>
                <w:szCs w:val="20"/>
                <w:lang w:val="it-IT" w:eastAsia="hr-HR"/>
              </w:rPr>
            </w:pPr>
            <w:r w:rsidRPr="00C76FD7">
              <w:rPr>
                <w:rFonts w:ascii="Arial" w:eastAsia="Times New Roman" w:hAnsi="Arial" w:cs="Arial"/>
                <w:color w:val="000000"/>
                <w:sz w:val="20"/>
                <w:szCs w:val="20"/>
                <w:lang w:val="it-IT" w:eastAsia="hr-HR"/>
              </w:rPr>
              <w:t>1</w:t>
            </w:r>
          </w:p>
        </w:tc>
        <w:tc>
          <w:tcPr>
            <w:tcW w:w="8789" w:type="dxa"/>
            <w:tcBorders>
              <w:top w:val="single" w:sz="4" w:space="0" w:color="auto"/>
              <w:left w:val="nil"/>
              <w:bottom w:val="single" w:sz="8" w:space="0" w:color="auto"/>
              <w:right w:val="single" w:sz="8" w:space="0" w:color="auto"/>
            </w:tcBorders>
            <w:noWrap/>
            <w:vAlign w:val="bottom"/>
          </w:tcPr>
          <w:p w14:paraId="3F383149" w14:textId="77777777" w:rsidR="001C25D5" w:rsidRPr="00C76FD7" w:rsidRDefault="001C25D5" w:rsidP="00C20004">
            <w:pPr>
              <w:spacing w:after="0" w:line="240" w:lineRule="auto"/>
              <w:rPr>
                <w:rFonts w:ascii="Arial" w:eastAsia="Times New Roman" w:hAnsi="Arial" w:cs="Arial"/>
                <w:b/>
                <w:bCs/>
                <w:i/>
                <w:iCs/>
                <w:color w:val="000000"/>
                <w:sz w:val="20"/>
                <w:szCs w:val="20"/>
                <w:lang w:val="it-IT" w:eastAsia="hr-HR"/>
              </w:rPr>
            </w:pPr>
            <w:r w:rsidRPr="00C76FD7">
              <w:rPr>
                <w:rFonts w:ascii="Arial" w:eastAsia="Times New Roman" w:hAnsi="Arial" w:cs="Arial"/>
                <w:b/>
                <w:bCs/>
                <w:i/>
                <w:iCs/>
                <w:color w:val="000000"/>
                <w:sz w:val="20"/>
                <w:szCs w:val="20"/>
                <w:lang w:val="it-IT" w:eastAsia="hr-HR"/>
              </w:rPr>
              <w:t>Controversie, obiezioni e tutela giuridica in materia di terreno edificabile</w:t>
            </w:r>
          </w:p>
        </w:tc>
      </w:tr>
      <w:tr w:rsidR="001C25D5" w:rsidRPr="00C76FD7" w14:paraId="157F6714" w14:textId="77777777" w:rsidTr="00C20004">
        <w:trPr>
          <w:trHeight w:val="315"/>
        </w:trPr>
        <w:tc>
          <w:tcPr>
            <w:tcW w:w="1277" w:type="dxa"/>
            <w:tcBorders>
              <w:top w:val="single" w:sz="4" w:space="0" w:color="auto"/>
              <w:left w:val="single" w:sz="8" w:space="0" w:color="auto"/>
              <w:bottom w:val="single" w:sz="8" w:space="0" w:color="auto"/>
              <w:right w:val="single" w:sz="8" w:space="0" w:color="auto"/>
            </w:tcBorders>
            <w:noWrap/>
            <w:vAlign w:val="bottom"/>
          </w:tcPr>
          <w:p w14:paraId="2945B340" w14:textId="77777777" w:rsidR="001C25D5" w:rsidRPr="00C76FD7" w:rsidRDefault="001C25D5" w:rsidP="00C20004">
            <w:pPr>
              <w:spacing w:after="0" w:line="240" w:lineRule="auto"/>
              <w:rPr>
                <w:rFonts w:ascii="Arial" w:eastAsia="Times New Roman" w:hAnsi="Arial" w:cs="Arial"/>
                <w:b/>
                <w:bCs/>
                <w:i/>
                <w:iCs/>
                <w:color w:val="000000"/>
                <w:sz w:val="20"/>
                <w:szCs w:val="20"/>
                <w:lang w:val="it-IT" w:eastAsia="hr-HR"/>
              </w:rPr>
            </w:pPr>
            <w:r w:rsidRPr="00C76FD7">
              <w:rPr>
                <w:rFonts w:ascii="Arial" w:eastAsia="Times New Roman" w:hAnsi="Arial" w:cs="Arial"/>
                <w:b/>
                <w:bCs/>
                <w:i/>
                <w:iCs/>
                <w:color w:val="000000"/>
                <w:sz w:val="20"/>
                <w:szCs w:val="20"/>
                <w:lang w:val="it-IT" w:eastAsia="hr-HR"/>
              </w:rPr>
              <w:t>944-17</w:t>
            </w:r>
          </w:p>
        </w:tc>
        <w:tc>
          <w:tcPr>
            <w:tcW w:w="850" w:type="dxa"/>
            <w:tcBorders>
              <w:top w:val="single" w:sz="4" w:space="0" w:color="auto"/>
              <w:left w:val="nil"/>
              <w:bottom w:val="single" w:sz="8" w:space="0" w:color="auto"/>
              <w:right w:val="single" w:sz="8" w:space="0" w:color="auto"/>
            </w:tcBorders>
            <w:noWrap/>
            <w:vAlign w:val="bottom"/>
          </w:tcPr>
          <w:p w14:paraId="71FA69B3" w14:textId="77777777" w:rsidR="001C25D5" w:rsidRPr="00C76FD7" w:rsidRDefault="001C25D5" w:rsidP="00C20004">
            <w:pPr>
              <w:spacing w:after="0" w:line="240" w:lineRule="auto"/>
              <w:rPr>
                <w:rFonts w:ascii="Arial" w:eastAsia="Times New Roman" w:hAnsi="Arial" w:cs="Arial"/>
                <w:color w:val="000000"/>
                <w:sz w:val="20"/>
                <w:szCs w:val="20"/>
                <w:lang w:val="it-IT" w:eastAsia="hr-HR"/>
              </w:rPr>
            </w:pPr>
            <w:r w:rsidRPr="00C76FD7">
              <w:rPr>
                <w:rFonts w:ascii="Arial" w:eastAsia="Times New Roman" w:hAnsi="Arial" w:cs="Arial"/>
                <w:color w:val="000000"/>
                <w:sz w:val="20"/>
                <w:szCs w:val="20"/>
                <w:lang w:val="it-IT" w:eastAsia="hr-HR"/>
              </w:rPr>
              <w:t>1</w:t>
            </w:r>
          </w:p>
        </w:tc>
        <w:tc>
          <w:tcPr>
            <w:tcW w:w="8789" w:type="dxa"/>
            <w:tcBorders>
              <w:top w:val="single" w:sz="4" w:space="0" w:color="auto"/>
              <w:left w:val="nil"/>
              <w:bottom w:val="single" w:sz="8" w:space="0" w:color="auto"/>
              <w:right w:val="single" w:sz="8" w:space="0" w:color="auto"/>
            </w:tcBorders>
            <w:noWrap/>
            <w:vAlign w:val="bottom"/>
          </w:tcPr>
          <w:p w14:paraId="2EB5F4DC" w14:textId="77777777" w:rsidR="001C25D5" w:rsidRPr="00C76FD7" w:rsidRDefault="001C25D5" w:rsidP="00C20004">
            <w:pPr>
              <w:spacing w:after="0" w:line="240" w:lineRule="auto"/>
              <w:rPr>
                <w:rFonts w:ascii="Arial" w:eastAsia="Times New Roman" w:hAnsi="Arial" w:cs="Arial"/>
                <w:b/>
                <w:bCs/>
                <w:i/>
                <w:iCs/>
                <w:color w:val="000000"/>
                <w:sz w:val="20"/>
                <w:szCs w:val="20"/>
                <w:lang w:val="it-IT" w:eastAsia="hr-HR"/>
              </w:rPr>
            </w:pPr>
            <w:r w:rsidRPr="00C76FD7">
              <w:rPr>
                <w:rFonts w:ascii="Arial" w:eastAsia="Times New Roman" w:hAnsi="Arial" w:cs="Arial"/>
                <w:b/>
                <w:bCs/>
                <w:i/>
                <w:iCs/>
                <w:color w:val="000000"/>
                <w:sz w:val="20"/>
                <w:szCs w:val="20"/>
                <w:lang w:val="it-IT" w:eastAsia="hr-HR"/>
              </w:rPr>
              <w:t>Diritti di servitù, in generale</w:t>
            </w:r>
          </w:p>
        </w:tc>
      </w:tr>
    </w:tbl>
    <w:p w14:paraId="53A224DC" w14:textId="77777777" w:rsidR="001C25D5" w:rsidRDefault="001C25D5" w:rsidP="001C25D5">
      <w:pPr>
        <w:spacing w:after="0" w:line="240" w:lineRule="auto"/>
        <w:jc w:val="center"/>
        <w:rPr>
          <w:rFonts w:ascii="Arial" w:hAnsi="Arial" w:cs="Arial"/>
          <w:b/>
          <w:bCs/>
          <w:sz w:val="20"/>
          <w:szCs w:val="20"/>
        </w:rPr>
      </w:pPr>
    </w:p>
    <w:p w14:paraId="0E6CE76A" w14:textId="77777777" w:rsidR="001C25D5" w:rsidRPr="00C76FD7" w:rsidRDefault="001C25D5" w:rsidP="001C25D5">
      <w:pPr>
        <w:spacing w:after="0" w:line="240" w:lineRule="auto"/>
        <w:jc w:val="center"/>
        <w:rPr>
          <w:rFonts w:ascii="Arial" w:hAnsi="Arial" w:cs="Arial"/>
          <w:b/>
          <w:bCs/>
          <w:sz w:val="20"/>
          <w:szCs w:val="20"/>
        </w:rPr>
      </w:pPr>
    </w:p>
    <w:p w14:paraId="02F678AC" w14:textId="77777777" w:rsidR="001C25D5" w:rsidRDefault="001C25D5" w:rsidP="001C25D5">
      <w:pPr>
        <w:spacing w:after="0" w:line="240" w:lineRule="auto"/>
        <w:jc w:val="center"/>
        <w:rPr>
          <w:rFonts w:ascii="Arial" w:hAnsi="Arial" w:cs="Arial"/>
          <w:b/>
          <w:bCs/>
          <w:sz w:val="20"/>
          <w:szCs w:val="20"/>
        </w:rPr>
      </w:pPr>
      <w:proofErr w:type="spellStart"/>
      <w:r w:rsidRPr="00C76FD7">
        <w:rPr>
          <w:rFonts w:ascii="Arial" w:hAnsi="Arial" w:cs="Arial"/>
          <w:b/>
          <w:bCs/>
          <w:sz w:val="20"/>
          <w:szCs w:val="20"/>
        </w:rPr>
        <w:t>Articolo</w:t>
      </w:r>
      <w:proofErr w:type="spellEnd"/>
      <w:r w:rsidRPr="00C76FD7">
        <w:rPr>
          <w:rFonts w:ascii="Arial" w:hAnsi="Arial" w:cs="Arial"/>
          <w:b/>
          <w:bCs/>
          <w:sz w:val="20"/>
          <w:szCs w:val="20"/>
        </w:rPr>
        <w:t xml:space="preserve"> 3</w:t>
      </w:r>
    </w:p>
    <w:p w14:paraId="44800393" w14:textId="77777777" w:rsidR="001C25D5" w:rsidRPr="00C76FD7" w:rsidRDefault="001C25D5" w:rsidP="001C25D5">
      <w:pPr>
        <w:spacing w:after="0" w:line="240" w:lineRule="auto"/>
        <w:jc w:val="center"/>
        <w:rPr>
          <w:rFonts w:ascii="Arial" w:hAnsi="Arial" w:cs="Arial"/>
          <w:b/>
          <w:bCs/>
          <w:sz w:val="20"/>
          <w:szCs w:val="20"/>
        </w:rPr>
      </w:pPr>
    </w:p>
    <w:p w14:paraId="7E15F4DE" w14:textId="77777777" w:rsidR="001C25D5" w:rsidRDefault="001C25D5" w:rsidP="001C25D5">
      <w:pPr>
        <w:pStyle w:val="NormalWeb"/>
        <w:spacing w:before="0" w:beforeAutospacing="0" w:after="0" w:afterAutospacing="0"/>
        <w:jc w:val="both"/>
        <w:rPr>
          <w:rFonts w:ascii="Arial" w:hAnsi="Arial" w:cs="Arial"/>
          <w:color w:val="000000"/>
          <w:sz w:val="20"/>
          <w:szCs w:val="20"/>
          <w:lang w:val="it-IT"/>
        </w:rPr>
      </w:pPr>
      <w:r w:rsidRPr="00C76FD7">
        <w:rPr>
          <w:rFonts w:ascii="Arial" w:hAnsi="Arial" w:cs="Arial"/>
          <w:b/>
          <w:bCs/>
          <w:i/>
          <w:iCs/>
          <w:color w:val="000000"/>
          <w:sz w:val="20"/>
          <w:szCs w:val="20"/>
          <w:lang w:val="it-IT"/>
        </w:rPr>
        <w:t xml:space="preserve">      </w:t>
      </w:r>
      <w:r w:rsidRPr="00C76FD7">
        <w:rPr>
          <w:rFonts w:ascii="Arial" w:hAnsi="Arial" w:cs="Arial"/>
          <w:color w:val="000000"/>
          <w:sz w:val="20"/>
          <w:szCs w:val="20"/>
          <w:lang w:val="it-IT"/>
        </w:rPr>
        <w:t>La presente Modifica e supplemento al Piano sarà pubblicata nel Bollettino ufficiale della Città di Novigrad-Cittanova e entrerà in vigore alla data dell’adozione.</w:t>
      </w:r>
    </w:p>
    <w:p w14:paraId="2B5FF105" w14:textId="77777777" w:rsidR="001C25D5" w:rsidRDefault="001C25D5" w:rsidP="001C25D5">
      <w:pPr>
        <w:pStyle w:val="NormalWeb"/>
        <w:spacing w:before="0" w:beforeAutospacing="0" w:after="0" w:afterAutospacing="0"/>
        <w:jc w:val="both"/>
        <w:rPr>
          <w:rFonts w:ascii="Arial" w:hAnsi="Arial" w:cs="Arial"/>
          <w:color w:val="000000"/>
          <w:sz w:val="20"/>
          <w:szCs w:val="20"/>
          <w:lang w:val="it-IT"/>
        </w:rPr>
      </w:pPr>
    </w:p>
    <w:p w14:paraId="1AAE16C6" w14:textId="77777777" w:rsidR="001C25D5" w:rsidRDefault="001C25D5" w:rsidP="001C25D5">
      <w:pPr>
        <w:pStyle w:val="NormalWeb"/>
        <w:spacing w:before="0" w:beforeAutospacing="0" w:after="0" w:afterAutospacing="0"/>
        <w:jc w:val="both"/>
        <w:rPr>
          <w:rFonts w:ascii="Arial" w:hAnsi="Arial" w:cs="Arial"/>
          <w:color w:val="000000"/>
          <w:sz w:val="20"/>
          <w:szCs w:val="20"/>
          <w:lang w:val="it-IT"/>
        </w:rPr>
      </w:pPr>
    </w:p>
    <w:p w14:paraId="23AC681F" w14:textId="77777777" w:rsidR="001C25D5" w:rsidRPr="00C76FD7" w:rsidRDefault="001C25D5" w:rsidP="001C25D5">
      <w:pPr>
        <w:pStyle w:val="NormalWeb"/>
        <w:spacing w:before="0" w:beforeAutospacing="0" w:after="0" w:afterAutospacing="0"/>
        <w:jc w:val="both"/>
        <w:rPr>
          <w:rFonts w:ascii="Arial" w:hAnsi="Arial" w:cs="Arial"/>
          <w:color w:val="000000"/>
          <w:sz w:val="20"/>
          <w:szCs w:val="20"/>
          <w:lang w:val="it-IT"/>
        </w:rPr>
      </w:pPr>
    </w:p>
    <w:p w14:paraId="28233DF6" w14:textId="77777777" w:rsidR="001C25D5" w:rsidRPr="00C76FD7" w:rsidRDefault="001C25D5" w:rsidP="001C25D5">
      <w:pPr>
        <w:pStyle w:val="NormalWeb"/>
        <w:spacing w:before="0" w:beforeAutospacing="0" w:after="0" w:afterAutospacing="0"/>
        <w:jc w:val="both"/>
        <w:rPr>
          <w:rFonts w:ascii="Arial" w:hAnsi="Arial" w:cs="Arial"/>
          <w:color w:val="000000"/>
          <w:sz w:val="20"/>
          <w:szCs w:val="20"/>
          <w:lang w:val="it-IT"/>
        </w:rPr>
      </w:pPr>
      <w:r w:rsidRPr="00C76FD7">
        <w:rPr>
          <w:rFonts w:ascii="Arial" w:hAnsi="Arial" w:cs="Arial"/>
          <w:color w:val="000000"/>
          <w:sz w:val="20"/>
          <w:szCs w:val="20"/>
          <w:lang w:val="it-IT"/>
        </w:rPr>
        <w:t>CLASSE: 035-01/25-01/01</w:t>
      </w:r>
    </w:p>
    <w:p w14:paraId="6B0CD1E5" w14:textId="77777777" w:rsidR="001C25D5" w:rsidRPr="00C76FD7" w:rsidRDefault="001C25D5" w:rsidP="001C25D5">
      <w:pPr>
        <w:pStyle w:val="NormalWeb"/>
        <w:spacing w:before="0" w:beforeAutospacing="0" w:after="0" w:afterAutospacing="0"/>
        <w:jc w:val="both"/>
        <w:rPr>
          <w:rFonts w:ascii="Arial" w:hAnsi="Arial" w:cs="Arial"/>
          <w:color w:val="000000"/>
          <w:sz w:val="20"/>
          <w:szCs w:val="20"/>
          <w:lang w:val="it-IT"/>
        </w:rPr>
      </w:pPr>
      <w:r w:rsidRPr="00C76FD7">
        <w:rPr>
          <w:rFonts w:ascii="Arial" w:hAnsi="Arial" w:cs="Arial"/>
          <w:color w:val="000000"/>
          <w:sz w:val="20"/>
          <w:szCs w:val="20"/>
          <w:lang w:val="it-IT"/>
        </w:rPr>
        <w:t>N. PROT.: 2163-5-01-25-04</w:t>
      </w:r>
    </w:p>
    <w:p w14:paraId="65DD1BA0" w14:textId="77777777" w:rsidR="001C25D5" w:rsidRPr="00C76FD7" w:rsidRDefault="001C25D5" w:rsidP="001C25D5">
      <w:pPr>
        <w:pStyle w:val="NormalWeb"/>
        <w:spacing w:before="0" w:beforeAutospacing="0" w:after="0" w:afterAutospacing="0"/>
        <w:rPr>
          <w:rFonts w:ascii="Arial" w:hAnsi="Arial" w:cs="Arial"/>
          <w:color w:val="000000"/>
          <w:sz w:val="20"/>
          <w:szCs w:val="20"/>
          <w:lang w:val="it-IT"/>
        </w:rPr>
      </w:pPr>
      <w:r w:rsidRPr="00C76FD7">
        <w:rPr>
          <w:rFonts w:ascii="Arial" w:hAnsi="Arial" w:cs="Arial"/>
          <w:color w:val="000000"/>
          <w:sz w:val="20"/>
          <w:szCs w:val="20"/>
          <w:lang w:val="it-IT"/>
        </w:rPr>
        <w:t>Novigrad-Cittanova,11. Agosto 2025.</w:t>
      </w:r>
    </w:p>
    <w:p w14:paraId="6E79B671" w14:textId="77777777" w:rsidR="001C25D5" w:rsidRDefault="001C25D5" w:rsidP="001C25D5">
      <w:pPr>
        <w:pStyle w:val="NormalWeb"/>
        <w:spacing w:before="0" w:beforeAutospacing="0" w:after="0" w:afterAutospacing="0"/>
        <w:jc w:val="center"/>
        <w:rPr>
          <w:rFonts w:ascii="Arial" w:hAnsi="Arial" w:cs="Arial"/>
          <w:color w:val="000000"/>
          <w:sz w:val="20"/>
          <w:szCs w:val="20"/>
          <w:lang w:val="it-IT"/>
        </w:rPr>
      </w:pPr>
    </w:p>
    <w:p w14:paraId="4E590DC7" w14:textId="77777777" w:rsidR="001C25D5" w:rsidRDefault="001C25D5" w:rsidP="001C25D5">
      <w:pPr>
        <w:pStyle w:val="NormalWeb"/>
        <w:spacing w:before="0" w:beforeAutospacing="0" w:after="0" w:afterAutospacing="0"/>
        <w:jc w:val="center"/>
        <w:rPr>
          <w:rFonts w:ascii="Arial" w:hAnsi="Arial" w:cs="Arial"/>
          <w:color w:val="000000"/>
          <w:sz w:val="20"/>
          <w:szCs w:val="20"/>
          <w:lang w:val="it-IT"/>
        </w:rPr>
      </w:pPr>
    </w:p>
    <w:p w14:paraId="49726788" w14:textId="77777777" w:rsidR="001C25D5" w:rsidRPr="00902DE1" w:rsidRDefault="001C25D5" w:rsidP="001C25D5">
      <w:pPr>
        <w:spacing w:after="0" w:line="240" w:lineRule="auto"/>
        <w:jc w:val="center"/>
        <w:rPr>
          <w:rFonts w:ascii="Arial" w:eastAsia="Times New Roman" w:hAnsi="Arial" w:cs="Arial"/>
          <w:color w:val="000000"/>
          <w:sz w:val="20"/>
          <w:szCs w:val="20"/>
          <w:lang w:val="it-IT"/>
        </w:rPr>
      </w:pPr>
      <w:r w:rsidRPr="00902DE1">
        <w:rPr>
          <w:rFonts w:ascii="Arial" w:eastAsia="Times New Roman" w:hAnsi="Arial" w:cs="Arial"/>
          <w:color w:val="000000"/>
          <w:sz w:val="20"/>
          <w:szCs w:val="20"/>
          <w:lang w:val="it-IT"/>
        </w:rPr>
        <w:t>CITTÀ DI NOVIGRAD-CITTANOVA</w:t>
      </w:r>
    </w:p>
    <w:p w14:paraId="44FA96E3" w14:textId="77777777" w:rsidR="001C25D5" w:rsidRPr="00902DE1" w:rsidRDefault="001C25D5" w:rsidP="001C25D5">
      <w:pPr>
        <w:spacing w:after="0" w:line="240" w:lineRule="auto"/>
        <w:jc w:val="center"/>
        <w:rPr>
          <w:rFonts w:ascii="Arial" w:hAnsi="Arial" w:cs="Arial"/>
          <w:sz w:val="20"/>
          <w:szCs w:val="20"/>
          <w:lang w:val="it-IT"/>
        </w:rPr>
      </w:pPr>
      <w:r w:rsidRPr="00902DE1">
        <w:rPr>
          <w:rFonts w:ascii="Arial" w:eastAsia="Times New Roman" w:hAnsi="Arial" w:cs="Arial"/>
          <w:color w:val="000000"/>
          <w:sz w:val="20"/>
          <w:szCs w:val="20"/>
          <w:lang w:val="it-IT"/>
        </w:rPr>
        <w:t>SINDACO</w:t>
      </w:r>
      <w:r w:rsidRPr="00902DE1">
        <w:rPr>
          <w:rFonts w:ascii="Arial" w:eastAsia="Times New Roman" w:hAnsi="Arial" w:cs="Arial"/>
          <w:color w:val="000000"/>
          <w:sz w:val="20"/>
          <w:szCs w:val="20"/>
          <w:lang w:val="it-IT"/>
        </w:rPr>
        <w:br/>
        <w:t>Anteo Milos</w:t>
      </w:r>
    </w:p>
    <w:p w14:paraId="5C7B4B12" w14:textId="77777777" w:rsidR="001C25D5" w:rsidRPr="00CF22E2" w:rsidRDefault="001C25D5" w:rsidP="001C25D5">
      <w:pPr>
        <w:spacing w:after="0" w:line="240" w:lineRule="auto"/>
        <w:jc w:val="center"/>
        <w:rPr>
          <w:rFonts w:ascii="Arial" w:hAnsi="Arial" w:cs="Arial"/>
          <w:sz w:val="20"/>
          <w:szCs w:val="20"/>
          <w:lang w:val="it-IT"/>
        </w:rPr>
      </w:pPr>
    </w:p>
    <w:p w14:paraId="00FBCBC2" w14:textId="77777777" w:rsidR="001C25D5" w:rsidRDefault="001C25D5" w:rsidP="001C25D5">
      <w:pPr>
        <w:pStyle w:val="NormalWeb"/>
        <w:spacing w:before="0" w:beforeAutospacing="0" w:after="0" w:afterAutospacing="0"/>
        <w:jc w:val="center"/>
        <w:rPr>
          <w:rFonts w:ascii="Arial" w:hAnsi="Arial" w:cs="Arial"/>
          <w:color w:val="000000"/>
          <w:sz w:val="20"/>
          <w:szCs w:val="20"/>
          <w:lang w:val="it-IT"/>
        </w:rPr>
      </w:pPr>
    </w:p>
    <w:p w14:paraId="56C47943" w14:textId="77777777" w:rsidR="001C25D5" w:rsidRPr="003B1824" w:rsidRDefault="001C25D5" w:rsidP="001C25D5">
      <w:pPr>
        <w:spacing w:after="0" w:line="240" w:lineRule="auto"/>
        <w:jc w:val="both"/>
        <w:rPr>
          <w:rFonts w:ascii="Arial" w:hAnsi="Arial" w:cs="Arial"/>
          <w:sz w:val="20"/>
          <w:szCs w:val="20"/>
          <w:lang w:val="it-IT"/>
        </w:rPr>
      </w:pPr>
    </w:p>
    <w:p w14:paraId="4A6CEA7D" w14:textId="77777777" w:rsidR="001C25D5" w:rsidRPr="003B1824" w:rsidRDefault="001C25D5" w:rsidP="001C25D5">
      <w:pPr>
        <w:spacing w:after="0" w:line="240" w:lineRule="auto"/>
        <w:rPr>
          <w:rFonts w:ascii="Arial" w:hAnsi="Arial" w:cs="Arial"/>
          <w:sz w:val="20"/>
          <w:szCs w:val="20"/>
        </w:rPr>
      </w:pPr>
    </w:p>
    <w:p w14:paraId="4F6C98F9" w14:textId="77777777" w:rsidR="001C25D5" w:rsidRDefault="001C25D5" w:rsidP="001C25D5">
      <w:pPr>
        <w:spacing w:after="160" w:line="259" w:lineRule="auto"/>
        <w:rPr>
          <w:rFonts w:ascii="Arial" w:hAnsi="Arial" w:cs="Arial"/>
          <w:sz w:val="20"/>
          <w:szCs w:val="20"/>
          <w:lang w:val="it-IT"/>
        </w:rPr>
      </w:pPr>
      <w:r>
        <w:rPr>
          <w:rFonts w:ascii="Arial" w:hAnsi="Arial" w:cs="Arial"/>
          <w:sz w:val="20"/>
          <w:szCs w:val="20"/>
          <w:lang w:val="it-IT"/>
        </w:rPr>
        <w:br w:type="page"/>
      </w:r>
    </w:p>
    <w:p w14:paraId="143560F3" w14:textId="77777777" w:rsidR="001C25D5" w:rsidRDefault="001C25D5" w:rsidP="001C25D5">
      <w:pPr>
        <w:spacing w:after="0" w:line="240" w:lineRule="auto"/>
        <w:rPr>
          <w:rFonts w:ascii="Arial" w:hAnsi="Arial" w:cs="Arial"/>
          <w:sz w:val="20"/>
          <w:szCs w:val="20"/>
        </w:rPr>
      </w:pPr>
      <w:r>
        <w:rPr>
          <w:rFonts w:ascii="Arial" w:hAnsi="Arial" w:cs="Arial"/>
          <w:sz w:val="20"/>
          <w:szCs w:val="20"/>
        </w:rPr>
        <w:lastRenderedPageBreak/>
        <w:t>65.</w:t>
      </w:r>
    </w:p>
    <w:p w14:paraId="5ED5119C" w14:textId="77777777" w:rsidR="001C25D5" w:rsidRDefault="001C25D5" w:rsidP="001C25D5">
      <w:pPr>
        <w:spacing w:after="0" w:line="240" w:lineRule="auto"/>
        <w:rPr>
          <w:rFonts w:ascii="Arial" w:hAnsi="Arial" w:cs="Arial"/>
          <w:sz w:val="20"/>
          <w:szCs w:val="20"/>
        </w:rPr>
      </w:pPr>
    </w:p>
    <w:p w14:paraId="2F116484" w14:textId="77777777" w:rsidR="001C25D5" w:rsidRPr="00B77D41" w:rsidRDefault="001C25D5" w:rsidP="001C25D5">
      <w:pPr>
        <w:spacing w:after="0" w:line="240" w:lineRule="auto"/>
        <w:jc w:val="both"/>
        <w:rPr>
          <w:rFonts w:ascii="Arial" w:eastAsia="Times New Roman" w:hAnsi="Arial" w:cs="Arial"/>
          <w:sz w:val="20"/>
          <w:szCs w:val="20"/>
          <w:lang w:val="it-IT"/>
        </w:rPr>
      </w:pPr>
      <w:r w:rsidRPr="00B77D41">
        <w:rPr>
          <w:rFonts w:ascii="Arial" w:eastAsia="Times New Roman" w:hAnsi="Arial" w:cs="Arial"/>
          <w:sz w:val="20"/>
          <w:szCs w:val="20"/>
          <w:lang w:val="it-IT"/>
        </w:rPr>
        <w:t>Ai sensi dell'articolo 95, comma 4 della Legge sugli impiegati e operatori tecnici e ausiliari delle autonomie locali e territoriali (regionali) ("Gazzetta ufficiale" n. 86/08, 61/11, 4/18, 96/18, 112/19 e 17/25) e dell'articolo 102 dello Statuto della Città di Novigrad-Cittanova ("Bollettino ufficiale della Città di Novigrad-Cittanova", n. 5/09, 3/13, 2/14, 2/17, 1/18, 2/18 - testo consolidato, 2/20, 8/20 - correzione, 1/21, 6/21, 7/21 - testo consolidato e 3/22), il sindaco della Città di Novigrad-Cittanova, il 22 agosto 2025, adotta il</w:t>
      </w:r>
    </w:p>
    <w:p w14:paraId="4949E36F" w14:textId="77777777" w:rsidR="001C25D5" w:rsidRPr="00B77D41" w:rsidRDefault="001C25D5" w:rsidP="001C25D5">
      <w:pPr>
        <w:spacing w:after="0" w:line="240" w:lineRule="auto"/>
        <w:rPr>
          <w:rFonts w:ascii="Arial" w:eastAsia="Times New Roman" w:hAnsi="Arial" w:cs="Arial"/>
          <w:sz w:val="20"/>
          <w:szCs w:val="20"/>
          <w:lang w:val="it-IT"/>
        </w:rPr>
      </w:pPr>
    </w:p>
    <w:p w14:paraId="32A6FE1B" w14:textId="77777777" w:rsidR="001C25D5" w:rsidRPr="00B77D41" w:rsidRDefault="001C25D5" w:rsidP="001C25D5">
      <w:pPr>
        <w:spacing w:after="0" w:line="240" w:lineRule="auto"/>
        <w:rPr>
          <w:rFonts w:ascii="Arial" w:eastAsia="Times New Roman" w:hAnsi="Arial" w:cs="Arial"/>
          <w:sz w:val="20"/>
          <w:szCs w:val="20"/>
          <w:lang w:val="it-IT"/>
        </w:rPr>
      </w:pPr>
    </w:p>
    <w:p w14:paraId="4B6F110C" w14:textId="77777777" w:rsidR="001C25D5" w:rsidRPr="00B77D41" w:rsidRDefault="001C25D5" w:rsidP="001C25D5">
      <w:pPr>
        <w:spacing w:after="0" w:line="240" w:lineRule="auto"/>
        <w:jc w:val="center"/>
        <w:rPr>
          <w:rFonts w:ascii="Arial" w:eastAsia="Times New Roman" w:hAnsi="Arial" w:cs="Arial"/>
          <w:b/>
          <w:sz w:val="20"/>
          <w:szCs w:val="20"/>
          <w:lang w:val="it-IT"/>
        </w:rPr>
      </w:pPr>
      <w:r w:rsidRPr="00B77D41">
        <w:rPr>
          <w:rFonts w:ascii="Arial" w:eastAsia="Times New Roman" w:hAnsi="Arial" w:cs="Arial"/>
          <w:b/>
          <w:sz w:val="20"/>
          <w:szCs w:val="20"/>
          <w:lang w:val="it-IT"/>
        </w:rPr>
        <w:t>R E G O L A M E N T O</w:t>
      </w:r>
    </w:p>
    <w:p w14:paraId="7EEDDEE2" w14:textId="77777777" w:rsidR="001C25D5" w:rsidRPr="00B77D41" w:rsidRDefault="001C25D5" w:rsidP="001C25D5">
      <w:pPr>
        <w:spacing w:after="0" w:line="240" w:lineRule="auto"/>
        <w:jc w:val="center"/>
        <w:rPr>
          <w:rFonts w:ascii="Arial" w:eastAsia="Times New Roman" w:hAnsi="Arial" w:cs="Arial"/>
          <w:b/>
          <w:sz w:val="20"/>
          <w:szCs w:val="20"/>
          <w:lang w:val="it-IT"/>
        </w:rPr>
      </w:pPr>
      <w:r w:rsidRPr="00B77D41">
        <w:rPr>
          <w:rFonts w:ascii="Arial" w:eastAsia="Times New Roman" w:hAnsi="Arial" w:cs="Arial"/>
          <w:b/>
          <w:sz w:val="20"/>
          <w:szCs w:val="20"/>
          <w:lang w:val="it-IT"/>
        </w:rPr>
        <w:t>sulla valutazione degli impiegati e degli operatori tecnici e ausiliari degli organi amministrativi della Città di Novigrad-Cittanova</w:t>
      </w:r>
    </w:p>
    <w:p w14:paraId="068C8907" w14:textId="77777777" w:rsidR="001C25D5" w:rsidRPr="00B77D41" w:rsidRDefault="001C25D5" w:rsidP="001C25D5">
      <w:pPr>
        <w:spacing w:after="0" w:line="240" w:lineRule="auto"/>
        <w:rPr>
          <w:rFonts w:ascii="Arial" w:eastAsia="Times New Roman" w:hAnsi="Arial" w:cs="Arial"/>
          <w:b/>
          <w:sz w:val="20"/>
          <w:szCs w:val="20"/>
          <w:lang w:val="it-IT"/>
        </w:rPr>
      </w:pPr>
    </w:p>
    <w:p w14:paraId="58718E02" w14:textId="77777777" w:rsidR="001C25D5" w:rsidRPr="00B77D41" w:rsidRDefault="001C25D5" w:rsidP="001C25D5">
      <w:pPr>
        <w:spacing w:after="0" w:line="240" w:lineRule="auto"/>
        <w:rPr>
          <w:rFonts w:ascii="Arial" w:eastAsia="Times New Roman" w:hAnsi="Arial" w:cs="Arial"/>
          <w:b/>
          <w:sz w:val="20"/>
          <w:szCs w:val="20"/>
          <w:lang w:val="it-IT"/>
        </w:rPr>
      </w:pPr>
    </w:p>
    <w:p w14:paraId="1761D2F9" w14:textId="77777777" w:rsidR="001C25D5" w:rsidRPr="00B77D41" w:rsidRDefault="001C25D5" w:rsidP="001C25D5">
      <w:pPr>
        <w:numPr>
          <w:ilvl w:val="0"/>
          <w:numId w:val="315"/>
        </w:numPr>
        <w:pBdr>
          <w:top w:val="nil"/>
          <w:left w:val="nil"/>
          <w:bottom w:val="nil"/>
          <w:right w:val="nil"/>
          <w:between w:val="nil"/>
        </w:pBdr>
        <w:spacing w:after="0" w:line="240" w:lineRule="auto"/>
        <w:rPr>
          <w:rFonts w:ascii="Arial" w:eastAsia="Times New Roman" w:hAnsi="Arial" w:cs="Arial"/>
          <w:color w:val="000000"/>
          <w:sz w:val="20"/>
          <w:szCs w:val="20"/>
          <w:lang w:val="it-IT"/>
        </w:rPr>
      </w:pPr>
      <w:r w:rsidRPr="00B77D41">
        <w:rPr>
          <w:rFonts w:ascii="Arial" w:eastAsia="Times New Roman" w:hAnsi="Arial" w:cs="Arial"/>
          <w:b/>
          <w:color w:val="000000"/>
          <w:sz w:val="20"/>
          <w:szCs w:val="20"/>
          <w:lang w:val="it-IT"/>
        </w:rPr>
        <w:t>DISPOSIZIONI GENERALI</w:t>
      </w:r>
    </w:p>
    <w:p w14:paraId="1EE751AE" w14:textId="77777777" w:rsidR="001C25D5" w:rsidRDefault="001C25D5" w:rsidP="001C25D5">
      <w:pPr>
        <w:spacing w:after="0" w:line="240" w:lineRule="auto"/>
        <w:jc w:val="center"/>
        <w:rPr>
          <w:rFonts w:ascii="Arial" w:eastAsia="Times New Roman" w:hAnsi="Arial" w:cs="Arial"/>
          <w:sz w:val="20"/>
          <w:szCs w:val="20"/>
          <w:lang w:val="it-IT"/>
        </w:rPr>
      </w:pPr>
      <w:r w:rsidRPr="00B77D41">
        <w:rPr>
          <w:rFonts w:ascii="Arial" w:eastAsia="Times New Roman" w:hAnsi="Arial" w:cs="Arial"/>
          <w:sz w:val="20"/>
          <w:szCs w:val="20"/>
          <w:lang w:val="it-IT"/>
        </w:rPr>
        <w:t>Articolo 1</w:t>
      </w:r>
    </w:p>
    <w:p w14:paraId="2B355508" w14:textId="77777777" w:rsidR="001C25D5" w:rsidRPr="00B77D41" w:rsidRDefault="001C25D5" w:rsidP="001C25D5">
      <w:pPr>
        <w:spacing w:after="0" w:line="240" w:lineRule="auto"/>
        <w:jc w:val="center"/>
        <w:rPr>
          <w:rFonts w:ascii="Arial" w:eastAsia="Times New Roman" w:hAnsi="Arial" w:cs="Arial"/>
          <w:sz w:val="20"/>
          <w:szCs w:val="20"/>
          <w:lang w:val="it-IT"/>
        </w:rPr>
      </w:pPr>
    </w:p>
    <w:p w14:paraId="380BDF0F" w14:textId="77777777" w:rsidR="001C25D5" w:rsidRPr="00B77D41" w:rsidRDefault="001C25D5" w:rsidP="001C25D5">
      <w:pPr>
        <w:spacing w:after="0" w:line="240" w:lineRule="auto"/>
        <w:jc w:val="both"/>
        <w:rPr>
          <w:rFonts w:ascii="Arial" w:eastAsia="Times New Roman" w:hAnsi="Arial" w:cs="Arial"/>
          <w:sz w:val="20"/>
          <w:szCs w:val="20"/>
          <w:lang w:val="it-IT"/>
        </w:rPr>
      </w:pPr>
      <w:r w:rsidRPr="00B77D41">
        <w:rPr>
          <w:rFonts w:ascii="Arial" w:eastAsia="Times New Roman" w:hAnsi="Arial" w:cs="Arial"/>
          <w:sz w:val="20"/>
          <w:szCs w:val="20"/>
          <w:lang w:val="it-IT"/>
        </w:rPr>
        <w:t>Il presente Regolamento stabilisce i criteri di valutazione e il metodo di svolgimento della valutazione degli impiegati e degli operatori tecnici e ausiliari degli organi amministrativi della Città di Novigrad-Cittanova.</w:t>
      </w:r>
    </w:p>
    <w:p w14:paraId="3A792368" w14:textId="77777777" w:rsidR="001C25D5" w:rsidRPr="00B77D41" w:rsidRDefault="001C25D5" w:rsidP="001C25D5">
      <w:pPr>
        <w:spacing w:after="0" w:line="240" w:lineRule="auto"/>
        <w:jc w:val="both"/>
        <w:rPr>
          <w:rFonts w:ascii="Arial" w:eastAsia="Times New Roman" w:hAnsi="Arial" w:cs="Arial"/>
          <w:sz w:val="20"/>
          <w:szCs w:val="20"/>
          <w:lang w:val="it-IT"/>
        </w:rPr>
      </w:pPr>
      <w:r w:rsidRPr="00B77D41">
        <w:rPr>
          <w:rFonts w:ascii="Arial" w:eastAsia="Times New Roman" w:hAnsi="Arial" w:cs="Arial"/>
          <w:sz w:val="20"/>
          <w:szCs w:val="20"/>
          <w:lang w:val="it-IT"/>
        </w:rPr>
        <w:t>Le espressioni utilizzate nel presente Regolamento, che hanno un significato di genere, indipendentemente dal fatto che siano usate al genere maschile o femminile, includono indistintamente sia il genere maschile che quello femminile.</w:t>
      </w:r>
    </w:p>
    <w:p w14:paraId="54502845" w14:textId="77777777" w:rsidR="001C25D5" w:rsidRPr="00B77D41" w:rsidRDefault="001C25D5" w:rsidP="001C25D5">
      <w:pPr>
        <w:spacing w:after="0" w:line="240" w:lineRule="auto"/>
        <w:jc w:val="both"/>
        <w:rPr>
          <w:rFonts w:ascii="Arial" w:eastAsia="Times New Roman" w:hAnsi="Arial" w:cs="Arial"/>
          <w:sz w:val="20"/>
          <w:szCs w:val="20"/>
          <w:lang w:val="it-IT"/>
        </w:rPr>
      </w:pPr>
    </w:p>
    <w:p w14:paraId="2225B097" w14:textId="77777777" w:rsidR="001C25D5" w:rsidRPr="00B77D41" w:rsidRDefault="001C25D5" w:rsidP="001C25D5">
      <w:pPr>
        <w:numPr>
          <w:ilvl w:val="0"/>
          <w:numId w:val="315"/>
        </w:numPr>
        <w:pBdr>
          <w:top w:val="nil"/>
          <w:left w:val="nil"/>
          <w:bottom w:val="nil"/>
          <w:right w:val="nil"/>
          <w:between w:val="nil"/>
        </w:pBdr>
        <w:spacing w:after="0" w:line="240" w:lineRule="auto"/>
        <w:jc w:val="both"/>
        <w:rPr>
          <w:rFonts w:ascii="Arial" w:eastAsia="Times New Roman" w:hAnsi="Arial" w:cs="Arial"/>
          <w:color w:val="000000"/>
          <w:sz w:val="20"/>
          <w:szCs w:val="20"/>
          <w:lang w:val="it-IT"/>
        </w:rPr>
      </w:pPr>
      <w:r w:rsidRPr="00B77D41">
        <w:rPr>
          <w:rFonts w:ascii="Arial" w:eastAsia="Times New Roman" w:hAnsi="Arial" w:cs="Arial"/>
          <w:b/>
          <w:color w:val="000000"/>
          <w:sz w:val="20"/>
          <w:szCs w:val="20"/>
          <w:lang w:val="it-IT"/>
        </w:rPr>
        <w:t>CRITERI DI VALUTAZIONE DEGLI IMPIEGATI</w:t>
      </w:r>
    </w:p>
    <w:p w14:paraId="1AF45C50" w14:textId="77777777" w:rsidR="001C25D5" w:rsidRPr="00B77D41" w:rsidRDefault="001C25D5" w:rsidP="001C25D5">
      <w:pPr>
        <w:pBdr>
          <w:top w:val="nil"/>
          <w:left w:val="nil"/>
          <w:bottom w:val="nil"/>
          <w:right w:val="nil"/>
          <w:between w:val="nil"/>
        </w:pBdr>
        <w:spacing w:after="0" w:line="240" w:lineRule="auto"/>
        <w:ind w:left="720"/>
        <w:jc w:val="both"/>
        <w:rPr>
          <w:rFonts w:ascii="Arial" w:eastAsia="Times New Roman" w:hAnsi="Arial" w:cs="Arial"/>
          <w:color w:val="000000"/>
          <w:sz w:val="20"/>
          <w:szCs w:val="20"/>
          <w:lang w:val="it-IT"/>
        </w:rPr>
      </w:pPr>
    </w:p>
    <w:p w14:paraId="2B86192B" w14:textId="77777777" w:rsidR="001C25D5" w:rsidRDefault="001C25D5" w:rsidP="001C25D5">
      <w:pPr>
        <w:spacing w:after="0" w:line="240" w:lineRule="auto"/>
        <w:jc w:val="center"/>
        <w:rPr>
          <w:rFonts w:ascii="Arial" w:eastAsia="Times New Roman" w:hAnsi="Arial" w:cs="Arial"/>
          <w:sz w:val="20"/>
          <w:szCs w:val="20"/>
          <w:lang w:val="it-IT"/>
        </w:rPr>
      </w:pPr>
      <w:r w:rsidRPr="00B77D41">
        <w:rPr>
          <w:rFonts w:ascii="Arial" w:eastAsia="Times New Roman" w:hAnsi="Arial" w:cs="Arial"/>
          <w:sz w:val="20"/>
          <w:szCs w:val="20"/>
          <w:lang w:val="it-IT"/>
        </w:rPr>
        <w:t>Articolo 2</w:t>
      </w:r>
    </w:p>
    <w:p w14:paraId="528051A0" w14:textId="77777777" w:rsidR="001C25D5" w:rsidRPr="00B77D41" w:rsidRDefault="001C25D5" w:rsidP="001C25D5">
      <w:pPr>
        <w:spacing w:after="0" w:line="240" w:lineRule="auto"/>
        <w:jc w:val="center"/>
        <w:rPr>
          <w:rFonts w:ascii="Arial" w:eastAsia="Times New Roman" w:hAnsi="Arial" w:cs="Arial"/>
          <w:sz w:val="20"/>
          <w:szCs w:val="20"/>
          <w:lang w:val="it-IT"/>
        </w:rPr>
      </w:pPr>
    </w:p>
    <w:p w14:paraId="1FC83A26" w14:textId="77777777" w:rsidR="001C25D5" w:rsidRPr="00B77D41" w:rsidRDefault="001C25D5" w:rsidP="001C25D5">
      <w:pPr>
        <w:spacing w:after="0" w:line="240" w:lineRule="auto"/>
        <w:jc w:val="both"/>
        <w:rPr>
          <w:rFonts w:ascii="Arial" w:eastAsia="Times New Roman" w:hAnsi="Arial" w:cs="Arial"/>
          <w:sz w:val="20"/>
          <w:szCs w:val="20"/>
          <w:lang w:val="it-IT"/>
        </w:rPr>
      </w:pPr>
      <w:r w:rsidRPr="00B77D41">
        <w:rPr>
          <w:rFonts w:ascii="Arial" w:eastAsia="Times New Roman" w:hAnsi="Arial" w:cs="Arial"/>
          <w:sz w:val="20"/>
          <w:szCs w:val="20"/>
          <w:lang w:val="it-IT"/>
        </w:rPr>
        <w:t>I criteri per la valutazione degli impiegati degli organi amministrativi della Città di Novigrad-Cittanova sono:</w:t>
      </w:r>
    </w:p>
    <w:p w14:paraId="5F6B812B" w14:textId="77777777" w:rsidR="001C25D5" w:rsidRPr="00B77D41" w:rsidRDefault="001C25D5" w:rsidP="001C25D5">
      <w:pPr>
        <w:numPr>
          <w:ilvl w:val="0"/>
          <w:numId w:val="309"/>
        </w:numPr>
        <w:pBdr>
          <w:top w:val="nil"/>
          <w:left w:val="nil"/>
          <w:bottom w:val="nil"/>
          <w:right w:val="nil"/>
          <w:between w:val="nil"/>
        </w:pBdr>
        <w:spacing w:after="0" w:line="240" w:lineRule="auto"/>
        <w:jc w:val="both"/>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competenza, creatività e iniziativa personale nello svolgimento dei compiti,</w:t>
      </w:r>
    </w:p>
    <w:p w14:paraId="3A4745C2" w14:textId="77777777" w:rsidR="001C25D5" w:rsidRPr="00B77D41" w:rsidRDefault="001C25D5" w:rsidP="001C25D5">
      <w:pPr>
        <w:numPr>
          <w:ilvl w:val="0"/>
          <w:numId w:val="309"/>
        </w:numPr>
        <w:pBdr>
          <w:top w:val="nil"/>
          <w:left w:val="nil"/>
          <w:bottom w:val="nil"/>
          <w:right w:val="nil"/>
          <w:between w:val="nil"/>
        </w:pBdr>
        <w:spacing w:after="0" w:line="240" w:lineRule="auto"/>
        <w:jc w:val="both"/>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qualità e entità del lavoro svolto e rispetto delle scadenze stabilite nello svolgimento dei compiti,</w:t>
      </w:r>
    </w:p>
    <w:p w14:paraId="5B4BF5F9" w14:textId="77777777" w:rsidR="001C25D5" w:rsidRPr="00B77D41" w:rsidRDefault="001C25D5" w:rsidP="001C25D5">
      <w:pPr>
        <w:numPr>
          <w:ilvl w:val="0"/>
          <w:numId w:val="309"/>
        </w:numPr>
        <w:pBdr>
          <w:top w:val="nil"/>
          <w:left w:val="nil"/>
          <w:bottom w:val="nil"/>
          <w:right w:val="nil"/>
          <w:between w:val="nil"/>
        </w:pBdr>
        <w:spacing w:after="0" w:line="240" w:lineRule="auto"/>
        <w:jc w:val="both"/>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rispetto dell'orario di lavoro,</w:t>
      </w:r>
    </w:p>
    <w:p w14:paraId="0C282AC6" w14:textId="77777777" w:rsidR="001C25D5" w:rsidRPr="00B77D41" w:rsidRDefault="001C25D5" w:rsidP="001C25D5">
      <w:pPr>
        <w:numPr>
          <w:ilvl w:val="0"/>
          <w:numId w:val="309"/>
        </w:numPr>
        <w:pBdr>
          <w:top w:val="nil"/>
          <w:left w:val="nil"/>
          <w:bottom w:val="nil"/>
          <w:right w:val="nil"/>
          <w:between w:val="nil"/>
        </w:pBdr>
        <w:spacing w:after="0" w:line="240" w:lineRule="auto"/>
        <w:jc w:val="both"/>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rapporto con superiori, altri impiegati e l’utenza.</w:t>
      </w:r>
    </w:p>
    <w:p w14:paraId="7BFDB52F" w14:textId="77777777" w:rsidR="001C25D5" w:rsidRDefault="001C25D5" w:rsidP="001C25D5">
      <w:pPr>
        <w:spacing w:after="0" w:line="240" w:lineRule="auto"/>
        <w:jc w:val="center"/>
        <w:rPr>
          <w:rFonts w:ascii="Arial" w:eastAsia="Times New Roman" w:hAnsi="Arial" w:cs="Arial"/>
          <w:sz w:val="20"/>
          <w:szCs w:val="20"/>
          <w:lang w:val="it-IT"/>
        </w:rPr>
      </w:pPr>
    </w:p>
    <w:p w14:paraId="4F1CC24F" w14:textId="77777777" w:rsidR="001C25D5" w:rsidRDefault="001C25D5" w:rsidP="001C25D5">
      <w:pPr>
        <w:spacing w:after="0" w:line="240" w:lineRule="auto"/>
        <w:jc w:val="center"/>
        <w:rPr>
          <w:rFonts w:ascii="Arial" w:eastAsia="Times New Roman" w:hAnsi="Arial" w:cs="Arial"/>
          <w:sz w:val="20"/>
          <w:szCs w:val="20"/>
          <w:lang w:val="it-IT"/>
        </w:rPr>
      </w:pPr>
      <w:r w:rsidRPr="00B77D41">
        <w:rPr>
          <w:rFonts w:ascii="Arial" w:eastAsia="Times New Roman" w:hAnsi="Arial" w:cs="Arial"/>
          <w:sz w:val="20"/>
          <w:szCs w:val="20"/>
          <w:lang w:val="it-IT"/>
        </w:rPr>
        <w:t>Articolo 3</w:t>
      </w:r>
    </w:p>
    <w:p w14:paraId="1D5742D1" w14:textId="77777777" w:rsidR="001C25D5" w:rsidRPr="00B77D41" w:rsidRDefault="001C25D5" w:rsidP="001C25D5">
      <w:pPr>
        <w:spacing w:after="0" w:line="240" w:lineRule="auto"/>
        <w:jc w:val="center"/>
        <w:rPr>
          <w:rFonts w:ascii="Arial" w:eastAsia="Times New Roman" w:hAnsi="Arial" w:cs="Arial"/>
          <w:sz w:val="20"/>
          <w:szCs w:val="20"/>
          <w:lang w:val="it-IT"/>
        </w:rPr>
      </w:pPr>
    </w:p>
    <w:p w14:paraId="37AB17E7" w14:textId="77777777" w:rsidR="001C25D5" w:rsidRPr="00B77D41" w:rsidRDefault="001C25D5" w:rsidP="001C25D5">
      <w:pPr>
        <w:spacing w:after="0" w:line="240" w:lineRule="auto"/>
        <w:jc w:val="both"/>
        <w:rPr>
          <w:rFonts w:ascii="Arial" w:eastAsia="Times New Roman" w:hAnsi="Arial" w:cs="Arial"/>
          <w:sz w:val="20"/>
          <w:szCs w:val="20"/>
          <w:lang w:val="it-IT"/>
        </w:rPr>
      </w:pPr>
      <w:r w:rsidRPr="00B77D41">
        <w:rPr>
          <w:rFonts w:ascii="Arial" w:eastAsia="Times New Roman" w:hAnsi="Arial" w:cs="Arial"/>
          <w:sz w:val="20"/>
          <w:szCs w:val="20"/>
          <w:lang w:val="it-IT"/>
        </w:rPr>
        <w:t>L’impiegato ha dimostrato competenza, creatività e iniziativa personale nello svolgimento dei suoi compiti, come segue:</w:t>
      </w:r>
    </w:p>
    <w:p w14:paraId="39C0D9CD" w14:textId="77777777" w:rsidR="001C25D5" w:rsidRPr="00B77D41" w:rsidRDefault="001C25D5" w:rsidP="001C25D5">
      <w:pPr>
        <w:numPr>
          <w:ilvl w:val="1"/>
          <w:numId w:val="302"/>
        </w:numPr>
        <w:pBdr>
          <w:top w:val="nil"/>
          <w:left w:val="nil"/>
          <w:bottom w:val="nil"/>
          <w:right w:val="nil"/>
          <w:between w:val="nil"/>
        </w:pBdr>
        <w:spacing w:after="0" w:line="240" w:lineRule="auto"/>
        <w:ind w:left="426"/>
        <w:jc w:val="both"/>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Competenza</w:t>
      </w:r>
    </w:p>
    <w:p w14:paraId="367061FE" w14:textId="77777777" w:rsidR="001C25D5" w:rsidRPr="00B77D41" w:rsidRDefault="001C25D5" w:rsidP="001C25D5">
      <w:pPr>
        <w:pStyle w:val="NormalWeb"/>
        <w:spacing w:before="0" w:beforeAutospacing="0" w:after="0" w:afterAutospacing="0"/>
        <w:jc w:val="both"/>
        <w:rPr>
          <w:rFonts w:ascii="Arial" w:hAnsi="Arial" w:cs="Arial"/>
          <w:color w:val="000000"/>
          <w:sz w:val="20"/>
          <w:szCs w:val="20"/>
          <w:lang w:val="it-IT"/>
        </w:rPr>
      </w:pPr>
      <w:r w:rsidRPr="00B77D41">
        <w:rPr>
          <w:rStyle w:val="Strong"/>
          <w:rFonts w:ascii="Arial" w:hAnsi="Arial" w:cs="Arial"/>
          <w:color w:val="000000"/>
          <w:sz w:val="20"/>
          <w:szCs w:val="20"/>
          <w:lang w:val="it-IT"/>
        </w:rPr>
        <w:t>Competenza</w:t>
      </w:r>
      <w:r w:rsidRPr="00B77D41">
        <w:rPr>
          <w:rStyle w:val="apple-converted-space"/>
          <w:rFonts w:ascii="Arial" w:hAnsi="Arial" w:cs="Arial"/>
          <w:color w:val="000000"/>
          <w:sz w:val="20"/>
          <w:szCs w:val="20"/>
          <w:lang w:val="it-IT"/>
        </w:rPr>
        <w:t> </w:t>
      </w:r>
      <w:r w:rsidRPr="00B77D41">
        <w:rPr>
          <w:rFonts w:ascii="Arial" w:hAnsi="Arial" w:cs="Arial"/>
          <w:color w:val="000000"/>
          <w:sz w:val="20"/>
          <w:szCs w:val="20"/>
          <w:lang w:val="it-IT"/>
        </w:rPr>
        <w:t>– si valuta la conoscenza delle leggi e di altri regolamenti, delle regole della professione e del servizio, nonché l’affidabilità delle conoscenze professionali, e cioè:</w:t>
      </w:r>
    </w:p>
    <w:p w14:paraId="106C22EB" w14:textId="77777777" w:rsidR="001C25D5" w:rsidRPr="00B77D41" w:rsidRDefault="001C25D5" w:rsidP="001C25D5">
      <w:pPr>
        <w:pStyle w:val="NormalWeb"/>
        <w:numPr>
          <w:ilvl w:val="0"/>
          <w:numId w:val="321"/>
        </w:numPr>
        <w:spacing w:before="0" w:beforeAutospacing="0" w:after="0" w:afterAutospacing="0"/>
        <w:jc w:val="both"/>
        <w:rPr>
          <w:rFonts w:ascii="Arial" w:hAnsi="Arial" w:cs="Arial"/>
          <w:color w:val="000000"/>
          <w:sz w:val="20"/>
          <w:szCs w:val="20"/>
          <w:lang w:val="it-IT"/>
        </w:rPr>
      </w:pPr>
      <w:r w:rsidRPr="00B77D41">
        <w:rPr>
          <w:rStyle w:val="Strong"/>
          <w:rFonts w:ascii="Arial" w:hAnsi="Arial" w:cs="Arial"/>
          <w:color w:val="000000"/>
          <w:sz w:val="20"/>
          <w:szCs w:val="20"/>
          <w:lang w:val="it-IT"/>
        </w:rPr>
        <w:t>competenza specifica</w:t>
      </w:r>
      <w:r w:rsidRPr="00B77D41">
        <w:rPr>
          <w:rStyle w:val="apple-converted-space"/>
          <w:rFonts w:ascii="Arial" w:hAnsi="Arial" w:cs="Arial"/>
          <w:color w:val="000000"/>
          <w:sz w:val="20"/>
          <w:szCs w:val="20"/>
          <w:lang w:val="it-IT"/>
        </w:rPr>
        <w:t> </w:t>
      </w:r>
      <w:r w:rsidRPr="00B77D41">
        <w:rPr>
          <w:rFonts w:ascii="Arial" w:hAnsi="Arial" w:cs="Arial"/>
          <w:color w:val="000000"/>
          <w:sz w:val="20"/>
          <w:szCs w:val="20"/>
          <w:lang w:val="it-IT"/>
        </w:rPr>
        <w:t>– conosce molto bene le leggi e gli altri regolamenti, le regole della professione e del servizio, si perfeziona costantemente dal punto di vista professionale,</w:t>
      </w:r>
    </w:p>
    <w:p w14:paraId="1F845C74" w14:textId="77777777" w:rsidR="001C25D5" w:rsidRPr="00B77D41" w:rsidRDefault="001C25D5" w:rsidP="001C25D5">
      <w:pPr>
        <w:pStyle w:val="NormalWeb"/>
        <w:numPr>
          <w:ilvl w:val="0"/>
          <w:numId w:val="321"/>
        </w:numPr>
        <w:spacing w:before="0" w:beforeAutospacing="0" w:after="0" w:afterAutospacing="0"/>
        <w:jc w:val="both"/>
        <w:rPr>
          <w:rFonts w:ascii="Arial" w:hAnsi="Arial" w:cs="Arial"/>
          <w:color w:val="000000"/>
          <w:sz w:val="20"/>
          <w:szCs w:val="20"/>
          <w:lang w:val="it-IT"/>
        </w:rPr>
      </w:pPr>
      <w:r w:rsidRPr="00B77D41">
        <w:rPr>
          <w:rStyle w:val="Strong"/>
          <w:rFonts w:ascii="Arial" w:hAnsi="Arial" w:cs="Arial"/>
          <w:color w:val="000000"/>
          <w:sz w:val="20"/>
          <w:szCs w:val="20"/>
          <w:lang w:val="it-IT"/>
        </w:rPr>
        <w:t>competenza</w:t>
      </w:r>
      <w:r w:rsidRPr="00B77D41">
        <w:rPr>
          <w:rStyle w:val="apple-converted-space"/>
          <w:rFonts w:ascii="Arial" w:hAnsi="Arial" w:cs="Arial"/>
          <w:color w:val="000000"/>
          <w:sz w:val="20"/>
          <w:szCs w:val="20"/>
          <w:lang w:val="it-IT"/>
        </w:rPr>
        <w:t> </w:t>
      </w:r>
      <w:r w:rsidRPr="00B77D41">
        <w:rPr>
          <w:rFonts w:ascii="Arial" w:hAnsi="Arial" w:cs="Arial"/>
          <w:color w:val="000000"/>
          <w:sz w:val="20"/>
          <w:szCs w:val="20"/>
          <w:lang w:val="it-IT"/>
        </w:rPr>
        <w:t>– conosce bene le leggi e gli altri regolamenti, le regole della professione e del servizio, formazione regolare dal punto di vista professionale,</w:t>
      </w:r>
    </w:p>
    <w:p w14:paraId="33DB81C4" w14:textId="77777777" w:rsidR="001C25D5" w:rsidRPr="00B77D41" w:rsidRDefault="001C25D5" w:rsidP="001C25D5">
      <w:pPr>
        <w:pStyle w:val="NormalWeb"/>
        <w:numPr>
          <w:ilvl w:val="0"/>
          <w:numId w:val="321"/>
        </w:numPr>
        <w:spacing w:before="0" w:beforeAutospacing="0" w:after="0" w:afterAutospacing="0"/>
        <w:jc w:val="both"/>
        <w:rPr>
          <w:rFonts w:ascii="Arial" w:hAnsi="Arial" w:cs="Arial"/>
          <w:color w:val="000000"/>
          <w:sz w:val="20"/>
          <w:szCs w:val="20"/>
          <w:lang w:val="it-IT"/>
        </w:rPr>
      </w:pPr>
      <w:r w:rsidRPr="00B77D41">
        <w:rPr>
          <w:rStyle w:val="Strong"/>
          <w:rFonts w:ascii="Arial" w:hAnsi="Arial" w:cs="Arial"/>
          <w:color w:val="000000"/>
          <w:sz w:val="20"/>
          <w:szCs w:val="20"/>
          <w:lang w:val="it-IT"/>
        </w:rPr>
        <w:t>competenza soddisfacente</w:t>
      </w:r>
      <w:r w:rsidRPr="00B77D41">
        <w:rPr>
          <w:rStyle w:val="apple-converted-space"/>
          <w:rFonts w:ascii="Arial" w:hAnsi="Arial" w:cs="Arial"/>
          <w:color w:val="000000"/>
          <w:sz w:val="20"/>
          <w:szCs w:val="20"/>
          <w:lang w:val="it-IT"/>
        </w:rPr>
        <w:t> </w:t>
      </w:r>
      <w:r w:rsidRPr="00B77D41">
        <w:rPr>
          <w:rFonts w:ascii="Arial" w:hAnsi="Arial" w:cs="Arial"/>
          <w:color w:val="000000"/>
          <w:sz w:val="20"/>
          <w:szCs w:val="20"/>
          <w:lang w:val="it-IT"/>
        </w:rPr>
        <w:t>– conosce in modo soddisfacente le leggi e gli altri regolamenti, le regole della professione e del servizio, continua a perfezionarsi professionalmente,</w:t>
      </w:r>
    </w:p>
    <w:p w14:paraId="070E1BD1" w14:textId="77777777" w:rsidR="001C25D5" w:rsidRPr="00B77D41" w:rsidRDefault="001C25D5" w:rsidP="001C25D5">
      <w:pPr>
        <w:pStyle w:val="NormalWeb"/>
        <w:numPr>
          <w:ilvl w:val="0"/>
          <w:numId w:val="321"/>
        </w:numPr>
        <w:spacing w:before="0" w:beforeAutospacing="0" w:after="0" w:afterAutospacing="0"/>
        <w:jc w:val="both"/>
        <w:rPr>
          <w:rFonts w:ascii="Arial" w:hAnsi="Arial" w:cs="Arial"/>
          <w:color w:val="000000"/>
          <w:sz w:val="20"/>
          <w:szCs w:val="20"/>
          <w:lang w:val="it-IT"/>
        </w:rPr>
      </w:pPr>
      <w:r w:rsidRPr="00B77D41">
        <w:rPr>
          <w:rStyle w:val="Strong"/>
          <w:rFonts w:ascii="Arial" w:hAnsi="Arial" w:cs="Arial"/>
          <w:color w:val="000000"/>
          <w:sz w:val="20"/>
          <w:szCs w:val="20"/>
          <w:lang w:val="it-IT"/>
        </w:rPr>
        <w:t>conoscenze professionali insufficienti</w:t>
      </w:r>
      <w:r w:rsidRPr="00B77D41">
        <w:rPr>
          <w:rStyle w:val="apple-converted-space"/>
          <w:rFonts w:ascii="Arial" w:hAnsi="Arial" w:cs="Arial"/>
          <w:color w:val="000000"/>
          <w:sz w:val="20"/>
          <w:szCs w:val="20"/>
          <w:lang w:val="it-IT"/>
        </w:rPr>
        <w:t> </w:t>
      </w:r>
      <w:r w:rsidRPr="00B77D41">
        <w:rPr>
          <w:rFonts w:ascii="Arial" w:hAnsi="Arial" w:cs="Arial"/>
          <w:color w:val="000000"/>
          <w:sz w:val="20"/>
          <w:szCs w:val="20"/>
          <w:lang w:val="it-IT"/>
        </w:rPr>
        <w:t>– conosce in modo insufficiente le leggi e gli altri regolamenti, le regole della professione e del servizio, si perfeziona in modo insufficiente dal punto di vista professionale.</w:t>
      </w:r>
    </w:p>
    <w:p w14:paraId="434DCBB6" w14:textId="77777777" w:rsidR="001C25D5" w:rsidRPr="00B77D41" w:rsidRDefault="001C25D5" w:rsidP="001C25D5">
      <w:pPr>
        <w:spacing w:after="0" w:line="240" w:lineRule="auto"/>
        <w:jc w:val="both"/>
        <w:rPr>
          <w:rFonts w:ascii="Arial" w:eastAsia="Times New Roman" w:hAnsi="Arial" w:cs="Arial"/>
          <w:sz w:val="20"/>
          <w:szCs w:val="20"/>
          <w:lang w:val="it-IT"/>
        </w:rPr>
      </w:pPr>
      <w:r w:rsidRPr="00B77D41">
        <w:rPr>
          <w:rFonts w:ascii="Arial" w:eastAsia="Times New Roman" w:hAnsi="Arial" w:cs="Arial"/>
          <w:sz w:val="20"/>
          <w:szCs w:val="20"/>
          <w:lang w:val="it-IT"/>
        </w:rPr>
        <w:t>1.2. Creatività</w:t>
      </w:r>
    </w:p>
    <w:p w14:paraId="1A8CD418" w14:textId="77777777" w:rsidR="001C25D5" w:rsidRPr="00B77D41" w:rsidRDefault="001C25D5" w:rsidP="001C25D5">
      <w:pPr>
        <w:pStyle w:val="NormalWeb"/>
        <w:numPr>
          <w:ilvl w:val="0"/>
          <w:numId w:val="324"/>
        </w:numPr>
        <w:spacing w:before="0" w:beforeAutospacing="0" w:after="0" w:afterAutospacing="0"/>
        <w:jc w:val="both"/>
        <w:rPr>
          <w:rFonts w:ascii="Arial" w:hAnsi="Arial" w:cs="Arial"/>
          <w:color w:val="000000"/>
          <w:sz w:val="20"/>
          <w:szCs w:val="20"/>
          <w:lang w:val="it-IT"/>
        </w:rPr>
      </w:pPr>
      <w:r w:rsidRPr="00B77D41">
        <w:rPr>
          <w:rStyle w:val="Strong"/>
          <w:rFonts w:ascii="Arial" w:hAnsi="Arial" w:cs="Arial"/>
          <w:color w:val="000000"/>
          <w:sz w:val="20"/>
          <w:szCs w:val="20"/>
          <w:lang w:val="it-IT"/>
        </w:rPr>
        <w:t>particolare creatività</w:t>
      </w:r>
      <w:r w:rsidRPr="00B77D41">
        <w:rPr>
          <w:rStyle w:val="apple-converted-space"/>
          <w:rFonts w:ascii="Arial" w:hAnsi="Arial" w:cs="Arial"/>
          <w:color w:val="000000"/>
          <w:sz w:val="20"/>
          <w:szCs w:val="20"/>
          <w:lang w:val="it-IT"/>
        </w:rPr>
        <w:t> </w:t>
      </w:r>
      <w:r w:rsidRPr="00B77D41">
        <w:rPr>
          <w:rFonts w:ascii="Arial" w:hAnsi="Arial" w:cs="Arial"/>
          <w:color w:val="000000"/>
          <w:sz w:val="20"/>
          <w:szCs w:val="20"/>
          <w:lang w:val="it-IT"/>
        </w:rPr>
        <w:t>– individua in modo autonomo le soluzioni più adeguate nel rispetto delle normative e dei principi della professione, e propone miglioramenti per l’efficienza del lavoro nel proprio ambito, nell’unità organizzativa o nell’ente,</w:t>
      </w:r>
    </w:p>
    <w:p w14:paraId="27B1616E" w14:textId="77777777" w:rsidR="001C25D5" w:rsidRPr="00B77D41" w:rsidRDefault="001C25D5" w:rsidP="001C25D5">
      <w:pPr>
        <w:pStyle w:val="NormalWeb"/>
        <w:numPr>
          <w:ilvl w:val="0"/>
          <w:numId w:val="324"/>
        </w:numPr>
        <w:spacing w:before="0" w:beforeAutospacing="0" w:after="0" w:afterAutospacing="0"/>
        <w:jc w:val="both"/>
        <w:rPr>
          <w:rFonts w:ascii="Arial" w:hAnsi="Arial" w:cs="Arial"/>
          <w:color w:val="000000"/>
          <w:sz w:val="20"/>
          <w:szCs w:val="20"/>
          <w:lang w:val="it-IT"/>
        </w:rPr>
      </w:pPr>
      <w:r w:rsidRPr="00B77D41">
        <w:rPr>
          <w:rStyle w:val="Strong"/>
          <w:rFonts w:ascii="Arial" w:hAnsi="Arial" w:cs="Arial"/>
          <w:color w:val="000000"/>
          <w:sz w:val="20"/>
          <w:szCs w:val="20"/>
          <w:lang w:val="it-IT"/>
        </w:rPr>
        <w:t>creatività</w:t>
      </w:r>
      <w:r w:rsidRPr="00B77D41">
        <w:rPr>
          <w:rStyle w:val="apple-converted-space"/>
          <w:rFonts w:ascii="Arial" w:hAnsi="Arial" w:cs="Arial"/>
          <w:b/>
          <w:bCs/>
          <w:color w:val="000000"/>
          <w:sz w:val="20"/>
          <w:szCs w:val="20"/>
          <w:lang w:val="it-IT"/>
        </w:rPr>
        <w:t> </w:t>
      </w:r>
      <w:r w:rsidRPr="00B77D41">
        <w:rPr>
          <w:rFonts w:ascii="Arial" w:hAnsi="Arial" w:cs="Arial"/>
          <w:color w:val="000000"/>
          <w:sz w:val="20"/>
          <w:szCs w:val="20"/>
          <w:lang w:val="it-IT"/>
        </w:rPr>
        <w:t>– spesso individua le soluzioni più adeguate nel rispetto delle normative e dei principi della professione, e propone miglioramenti per l’efficienza del lavoro nel proprio ambito, nell’unità organizzativa o nell’ente,</w:t>
      </w:r>
    </w:p>
    <w:p w14:paraId="5AF38217" w14:textId="77777777" w:rsidR="001C25D5" w:rsidRPr="00B77D41" w:rsidRDefault="001C25D5" w:rsidP="001C25D5">
      <w:pPr>
        <w:pStyle w:val="NormalWeb"/>
        <w:numPr>
          <w:ilvl w:val="0"/>
          <w:numId w:val="324"/>
        </w:numPr>
        <w:spacing w:before="0" w:beforeAutospacing="0" w:after="0" w:afterAutospacing="0"/>
        <w:jc w:val="both"/>
        <w:rPr>
          <w:rFonts w:ascii="Arial" w:hAnsi="Arial" w:cs="Arial"/>
          <w:color w:val="000000"/>
          <w:sz w:val="20"/>
          <w:szCs w:val="20"/>
          <w:lang w:val="it-IT"/>
        </w:rPr>
      </w:pPr>
      <w:r w:rsidRPr="00B77D41">
        <w:rPr>
          <w:rStyle w:val="Strong"/>
          <w:rFonts w:ascii="Arial" w:hAnsi="Arial" w:cs="Arial"/>
          <w:color w:val="000000"/>
          <w:sz w:val="20"/>
          <w:szCs w:val="20"/>
          <w:lang w:val="it-IT"/>
        </w:rPr>
        <w:t>creatività insufficiente</w:t>
      </w:r>
      <w:r w:rsidRPr="00B77D41">
        <w:rPr>
          <w:rStyle w:val="apple-converted-space"/>
          <w:rFonts w:ascii="Arial" w:hAnsi="Arial" w:cs="Arial"/>
          <w:color w:val="000000"/>
          <w:sz w:val="20"/>
          <w:szCs w:val="20"/>
          <w:lang w:val="it-IT"/>
        </w:rPr>
        <w:t> </w:t>
      </w:r>
      <w:r w:rsidRPr="00B77D41">
        <w:rPr>
          <w:rFonts w:ascii="Arial" w:hAnsi="Arial" w:cs="Arial"/>
          <w:color w:val="000000"/>
          <w:sz w:val="20"/>
          <w:szCs w:val="20"/>
          <w:lang w:val="it-IT"/>
        </w:rPr>
        <w:t>– nello svolgimento delle mansioni non è autonomo e trova molto raramente le soluzioni migliori conformemente ai regolamenti e alle regole della professione.</w:t>
      </w:r>
    </w:p>
    <w:p w14:paraId="4AD290FC" w14:textId="77777777" w:rsidR="001C25D5" w:rsidRPr="00B77D41" w:rsidRDefault="001C25D5" w:rsidP="001C25D5">
      <w:pPr>
        <w:spacing w:after="0" w:line="240" w:lineRule="auto"/>
        <w:jc w:val="both"/>
        <w:rPr>
          <w:rFonts w:ascii="Arial" w:eastAsia="Times New Roman" w:hAnsi="Arial" w:cs="Arial"/>
          <w:sz w:val="20"/>
          <w:szCs w:val="20"/>
          <w:lang w:val="it-IT"/>
        </w:rPr>
      </w:pPr>
      <w:r w:rsidRPr="00B77D41">
        <w:rPr>
          <w:rFonts w:ascii="Arial" w:eastAsia="Times New Roman" w:hAnsi="Arial" w:cs="Arial"/>
          <w:sz w:val="20"/>
          <w:szCs w:val="20"/>
          <w:lang w:val="it-IT"/>
        </w:rPr>
        <w:t>1.3. Iniziativa personale</w:t>
      </w:r>
    </w:p>
    <w:p w14:paraId="0B10EB37" w14:textId="77777777" w:rsidR="001C25D5" w:rsidRPr="00B77D41" w:rsidRDefault="001C25D5" w:rsidP="001C25D5">
      <w:pPr>
        <w:pStyle w:val="NormalWeb"/>
        <w:numPr>
          <w:ilvl w:val="0"/>
          <w:numId w:val="326"/>
        </w:numPr>
        <w:spacing w:before="0" w:beforeAutospacing="0" w:after="0" w:afterAutospacing="0"/>
        <w:jc w:val="both"/>
        <w:rPr>
          <w:rFonts w:ascii="Arial" w:hAnsi="Arial" w:cs="Arial"/>
          <w:color w:val="000000"/>
          <w:sz w:val="20"/>
          <w:szCs w:val="20"/>
          <w:lang w:val="it-IT"/>
        </w:rPr>
      </w:pPr>
      <w:r w:rsidRPr="00B77D41">
        <w:rPr>
          <w:rStyle w:val="Strong"/>
          <w:rFonts w:ascii="Arial" w:hAnsi="Arial" w:cs="Arial"/>
          <w:color w:val="000000"/>
          <w:sz w:val="20"/>
          <w:szCs w:val="20"/>
          <w:lang w:val="it-IT"/>
        </w:rPr>
        <w:lastRenderedPageBreak/>
        <w:t>particolare iniziativa personale</w:t>
      </w:r>
      <w:r w:rsidRPr="00B77D41">
        <w:rPr>
          <w:rStyle w:val="apple-converted-space"/>
          <w:rFonts w:ascii="Arial" w:hAnsi="Arial" w:cs="Arial"/>
          <w:color w:val="000000"/>
          <w:sz w:val="20"/>
          <w:szCs w:val="20"/>
          <w:lang w:val="it-IT"/>
        </w:rPr>
        <w:t> </w:t>
      </w:r>
      <w:r w:rsidRPr="00B77D41">
        <w:rPr>
          <w:rFonts w:ascii="Arial" w:hAnsi="Arial" w:cs="Arial"/>
          <w:color w:val="000000"/>
          <w:sz w:val="20"/>
          <w:szCs w:val="20"/>
          <w:lang w:val="it-IT"/>
        </w:rPr>
        <w:t>– nello svolgimento delle mansioni è completamente autonomo e proattivo, non necessita di indicazioni per il lavoro, chiede aiuto e consiglio solo in caso di problemi particolarmente complessi,</w:t>
      </w:r>
    </w:p>
    <w:p w14:paraId="231C6464" w14:textId="77777777" w:rsidR="001C25D5" w:rsidRPr="00B77D41" w:rsidRDefault="001C25D5" w:rsidP="001C25D5">
      <w:pPr>
        <w:pStyle w:val="NormalWeb"/>
        <w:numPr>
          <w:ilvl w:val="0"/>
          <w:numId w:val="326"/>
        </w:numPr>
        <w:spacing w:before="0" w:beforeAutospacing="0" w:after="0" w:afterAutospacing="0"/>
        <w:jc w:val="both"/>
        <w:rPr>
          <w:rFonts w:ascii="Arial" w:hAnsi="Arial" w:cs="Arial"/>
          <w:color w:val="000000"/>
          <w:sz w:val="20"/>
          <w:szCs w:val="20"/>
          <w:lang w:val="it-IT"/>
        </w:rPr>
      </w:pPr>
      <w:r w:rsidRPr="00B77D41">
        <w:rPr>
          <w:rStyle w:val="Strong"/>
          <w:rFonts w:ascii="Arial" w:hAnsi="Arial" w:cs="Arial"/>
          <w:color w:val="000000"/>
          <w:sz w:val="20"/>
          <w:szCs w:val="20"/>
          <w:lang w:val="it-IT"/>
        </w:rPr>
        <w:t>iniziativa personale</w:t>
      </w:r>
      <w:r w:rsidRPr="00B77D41">
        <w:rPr>
          <w:rStyle w:val="apple-converted-space"/>
          <w:rFonts w:ascii="Arial" w:hAnsi="Arial" w:cs="Arial"/>
          <w:color w:val="000000"/>
          <w:sz w:val="20"/>
          <w:szCs w:val="20"/>
          <w:lang w:val="it-IT"/>
        </w:rPr>
        <w:t> </w:t>
      </w:r>
      <w:r w:rsidRPr="00B77D41">
        <w:rPr>
          <w:rFonts w:ascii="Arial" w:hAnsi="Arial" w:cs="Arial"/>
          <w:color w:val="000000"/>
          <w:sz w:val="20"/>
          <w:szCs w:val="20"/>
          <w:lang w:val="it-IT"/>
        </w:rPr>
        <w:t>– nello svolgimento delle mansioni è generalmente autonomo e proattivo, generalmente non necessita di indicazioni per il lavoro, chiede aiuto e consiglio solo in caso di problemi complessi,</w:t>
      </w:r>
    </w:p>
    <w:p w14:paraId="134407C7" w14:textId="77777777" w:rsidR="001C25D5" w:rsidRPr="00B77D41" w:rsidRDefault="001C25D5" w:rsidP="001C25D5">
      <w:pPr>
        <w:pStyle w:val="NormalWeb"/>
        <w:numPr>
          <w:ilvl w:val="0"/>
          <w:numId w:val="326"/>
        </w:numPr>
        <w:spacing w:before="0" w:beforeAutospacing="0" w:after="0" w:afterAutospacing="0"/>
        <w:jc w:val="both"/>
        <w:rPr>
          <w:rFonts w:ascii="Arial" w:hAnsi="Arial" w:cs="Arial"/>
          <w:color w:val="000000"/>
          <w:sz w:val="20"/>
          <w:szCs w:val="20"/>
          <w:lang w:val="it-IT"/>
        </w:rPr>
      </w:pPr>
      <w:r w:rsidRPr="00B77D41">
        <w:rPr>
          <w:rStyle w:val="Strong"/>
          <w:rFonts w:ascii="Arial" w:hAnsi="Arial" w:cs="Arial"/>
          <w:color w:val="000000"/>
          <w:sz w:val="20"/>
          <w:szCs w:val="20"/>
          <w:lang w:val="it-IT"/>
        </w:rPr>
        <w:t>iniziativa personale insufficiente</w:t>
      </w:r>
      <w:r w:rsidRPr="00B77D41">
        <w:rPr>
          <w:rStyle w:val="apple-converted-space"/>
          <w:rFonts w:ascii="Arial" w:hAnsi="Arial" w:cs="Arial"/>
          <w:color w:val="000000"/>
          <w:sz w:val="20"/>
          <w:szCs w:val="20"/>
          <w:lang w:val="it-IT"/>
        </w:rPr>
        <w:t> </w:t>
      </w:r>
      <w:r w:rsidRPr="00B77D41">
        <w:rPr>
          <w:rFonts w:ascii="Arial" w:hAnsi="Arial" w:cs="Arial"/>
          <w:color w:val="000000"/>
          <w:sz w:val="20"/>
          <w:szCs w:val="20"/>
          <w:lang w:val="it-IT"/>
        </w:rPr>
        <w:t>– nello svolgimento delle mansioni è raramente autonomo e proattivo, necessita spesso di indicazioni per il lavoro, di spiegazioni sui compiti e di aiuto nello svolgimento, chiede aiuto e consiglio frequentemente.</w:t>
      </w:r>
    </w:p>
    <w:p w14:paraId="33EB20A8" w14:textId="77777777" w:rsidR="001C25D5" w:rsidRDefault="001C25D5" w:rsidP="001C25D5">
      <w:pPr>
        <w:spacing w:after="0" w:line="240" w:lineRule="auto"/>
        <w:jc w:val="center"/>
        <w:rPr>
          <w:rFonts w:ascii="Arial" w:eastAsia="Times New Roman" w:hAnsi="Arial" w:cs="Arial"/>
          <w:sz w:val="20"/>
          <w:szCs w:val="20"/>
          <w:lang w:val="it-IT"/>
        </w:rPr>
      </w:pPr>
    </w:p>
    <w:p w14:paraId="5E508BD2" w14:textId="77777777" w:rsidR="001C25D5" w:rsidRDefault="001C25D5" w:rsidP="001C25D5">
      <w:pPr>
        <w:spacing w:after="0" w:line="240" w:lineRule="auto"/>
        <w:jc w:val="center"/>
        <w:rPr>
          <w:rFonts w:ascii="Arial" w:eastAsia="Times New Roman" w:hAnsi="Arial" w:cs="Arial"/>
          <w:sz w:val="20"/>
          <w:szCs w:val="20"/>
          <w:lang w:val="it-IT"/>
        </w:rPr>
      </w:pPr>
      <w:r w:rsidRPr="00B77D41">
        <w:rPr>
          <w:rFonts w:ascii="Arial" w:eastAsia="Times New Roman" w:hAnsi="Arial" w:cs="Arial"/>
          <w:sz w:val="20"/>
          <w:szCs w:val="20"/>
          <w:lang w:val="it-IT"/>
        </w:rPr>
        <w:t>Articolo 4</w:t>
      </w:r>
    </w:p>
    <w:p w14:paraId="5310D95F" w14:textId="77777777" w:rsidR="001C25D5" w:rsidRPr="00B77D41" w:rsidRDefault="001C25D5" w:rsidP="001C25D5">
      <w:pPr>
        <w:spacing w:after="0" w:line="240" w:lineRule="auto"/>
        <w:jc w:val="center"/>
        <w:rPr>
          <w:rFonts w:ascii="Arial" w:eastAsia="Times New Roman" w:hAnsi="Arial" w:cs="Arial"/>
          <w:sz w:val="20"/>
          <w:szCs w:val="20"/>
          <w:lang w:val="it-IT"/>
        </w:rPr>
      </w:pPr>
    </w:p>
    <w:p w14:paraId="486FE26F" w14:textId="77777777" w:rsidR="001C25D5" w:rsidRPr="00B77D41" w:rsidRDefault="001C25D5" w:rsidP="001C25D5">
      <w:pPr>
        <w:spacing w:after="0" w:line="240" w:lineRule="auto"/>
        <w:jc w:val="both"/>
        <w:rPr>
          <w:rFonts w:ascii="Arial" w:eastAsia="Times New Roman" w:hAnsi="Arial" w:cs="Arial"/>
          <w:sz w:val="20"/>
          <w:szCs w:val="20"/>
          <w:lang w:val="it-IT"/>
        </w:rPr>
      </w:pPr>
      <w:r w:rsidRPr="00B77D41">
        <w:rPr>
          <w:rFonts w:ascii="Arial" w:eastAsia="Times New Roman" w:hAnsi="Arial" w:cs="Arial"/>
          <w:sz w:val="20"/>
          <w:szCs w:val="20"/>
          <w:lang w:val="it-IT"/>
        </w:rPr>
        <w:t>L’impiegato ha svolto le mansioni del posto di lavoro nella qualità e nell'ambito assegnati e, nello svolgimento dei compiti, ha rispettato le scadenze stabilite, come segue:</w:t>
      </w:r>
    </w:p>
    <w:p w14:paraId="074E9CC3" w14:textId="77777777" w:rsidR="001C25D5" w:rsidRPr="00B77D41" w:rsidRDefault="001C25D5" w:rsidP="001C25D5">
      <w:pPr>
        <w:spacing w:after="0" w:line="240" w:lineRule="auto"/>
        <w:jc w:val="both"/>
        <w:rPr>
          <w:rFonts w:ascii="Arial" w:eastAsia="Times New Roman" w:hAnsi="Arial" w:cs="Arial"/>
          <w:sz w:val="20"/>
          <w:szCs w:val="20"/>
          <w:lang w:val="it-IT"/>
        </w:rPr>
      </w:pPr>
    </w:p>
    <w:p w14:paraId="6DE08F8C" w14:textId="77777777" w:rsidR="001C25D5" w:rsidRPr="00B77D41" w:rsidRDefault="001C25D5" w:rsidP="001C25D5">
      <w:pPr>
        <w:spacing w:after="0" w:line="240" w:lineRule="auto"/>
        <w:jc w:val="both"/>
        <w:rPr>
          <w:rFonts w:ascii="Arial" w:eastAsia="Times New Roman" w:hAnsi="Arial" w:cs="Arial"/>
          <w:sz w:val="20"/>
          <w:szCs w:val="20"/>
          <w:lang w:val="it-IT"/>
        </w:rPr>
      </w:pPr>
      <w:r w:rsidRPr="00B77D41">
        <w:rPr>
          <w:rFonts w:ascii="Arial" w:eastAsia="Times New Roman" w:hAnsi="Arial" w:cs="Arial"/>
          <w:sz w:val="20"/>
          <w:szCs w:val="20"/>
          <w:lang w:val="it-IT"/>
        </w:rPr>
        <w:t>2.1. Qualità nello svolgimento dei compiti</w:t>
      </w:r>
    </w:p>
    <w:p w14:paraId="5AEFDC3A" w14:textId="77777777" w:rsidR="001C25D5" w:rsidRPr="00B77D41" w:rsidRDefault="001C25D5" w:rsidP="001C25D5">
      <w:pPr>
        <w:spacing w:after="0" w:line="240" w:lineRule="auto"/>
        <w:jc w:val="both"/>
        <w:rPr>
          <w:rFonts w:ascii="Arial" w:eastAsia="Times New Roman" w:hAnsi="Arial" w:cs="Arial"/>
          <w:sz w:val="20"/>
          <w:szCs w:val="20"/>
          <w:lang w:val="it-IT"/>
        </w:rPr>
      </w:pPr>
    </w:p>
    <w:p w14:paraId="3EE08C57" w14:textId="77777777" w:rsidR="001C25D5" w:rsidRPr="00B77D41" w:rsidRDefault="001C25D5" w:rsidP="001C25D5">
      <w:pPr>
        <w:pStyle w:val="ListParagraph"/>
        <w:numPr>
          <w:ilvl w:val="0"/>
          <w:numId w:val="327"/>
        </w:numPr>
        <w:spacing w:after="0" w:line="240" w:lineRule="auto"/>
        <w:ind w:left="450"/>
        <w:jc w:val="both"/>
        <w:rPr>
          <w:rFonts w:ascii="Arial" w:eastAsia="Times New Roman" w:hAnsi="Arial" w:cs="Arial"/>
          <w:sz w:val="20"/>
          <w:szCs w:val="20"/>
          <w:lang w:val="it-IT"/>
        </w:rPr>
      </w:pPr>
      <w:r w:rsidRPr="00B77D41">
        <w:rPr>
          <w:rFonts w:ascii="Arial" w:eastAsia="Times New Roman" w:hAnsi="Arial" w:cs="Arial"/>
          <w:sz w:val="20"/>
          <w:szCs w:val="20"/>
          <w:lang w:val="it-IT"/>
        </w:rPr>
        <w:t>particolarmente di qualità – negli atti e negli altri materiali da lui predisposti non è stato necessario apportare modifiche, correzioni o integrazioni; la qualità del suo lavoro, sotto il profilo della competenza professionale, delle regole della professione e del servizio, non ha suscitato rilievi</w:t>
      </w:r>
    </w:p>
    <w:p w14:paraId="4774B554" w14:textId="77777777" w:rsidR="001C25D5" w:rsidRPr="00B77D41" w:rsidRDefault="001C25D5" w:rsidP="001C25D5">
      <w:pPr>
        <w:pStyle w:val="ListParagraph"/>
        <w:numPr>
          <w:ilvl w:val="0"/>
          <w:numId w:val="327"/>
        </w:numPr>
        <w:spacing w:after="0" w:line="240" w:lineRule="auto"/>
        <w:ind w:left="450"/>
        <w:jc w:val="both"/>
        <w:rPr>
          <w:rFonts w:ascii="Arial" w:eastAsia="Times New Roman" w:hAnsi="Arial" w:cs="Arial"/>
          <w:sz w:val="20"/>
          <w:szCs w:val="20"/>
          <w:lang w:val="it-IT"/>
        </w:rPr>
      </w:pPr>
      <w:r w:rsidRPr="00B77D41">
        <w:rPr>
          <w:rFonts w:ascii="Arial" w:eastAsia="Times New Roman" w:hAnsi="Arial" w:cs="Arial"/>
          <w:sz w:val="20"/>
          <w:szCs w:val="20"/>
          <w:lang w:val="it-IT"/>
        </w:rPr>
        <w:t>di qualità – negli atti e negli altri materiali da lui predisposti, raramente si rendeva necessario apportare piccole modifiche, correzioni o integrazioni. La qualità del suo lavoro, sotto il profilo della competenza professionale, delle regole della professione e del servizio, in generale non sono stati sollevati rilievi.</w:t>
      </w:r>
    </w:p>
    <w:p w14:paraId="635D3B8B" w14:textId="77777777" w:rsidR="001C25D5" w:rsidRPr="00B77D41" w:rsidRDefault="001C25D5" w:rsidP="001C25D5">
      <w:pPr>
        <w:pStyle w:val="ListParagraph"/>
        <w:numPr>
          <w:ilvl w:val="0"/>
          <w:numId w:val="327"/>
        </w:numPr>
        <w:spacing w:after="0" w:line="240" w:lineRule="auto"/>
        <w:ind w:left="450"/>
        <w:jc w:val="both"/>
        <w:rPr>
          <w:rFonts w:ascii="Arial" w:eastAsia="Times New Roman" w:hAnsi="Arial" w:cs="Arial"/>
          <w:sz w:val="20"/>
          <w:szCs w:val="20"/>
          <w:lang w:val="it-IT"/>
        </w:rPr>
      </w:pPr>
      <w:r w:rsidRPr="00B77D41">
        <w:rPr>
          <w:rFonts w:ascii="Arial" w:eastAsia="Times New Roman" w:hAnsi="Arial" w:cs="Arial"/>
          <w:sz w:val="20"/>
          <w:szCs w:val="20"/>
          <w:lang w:val="it-IT"/>
        </w:rPr>
        <w:t>di qualità soddisfacente – negli atti e negli altri materiali da lui predisposti, raramente era necessario apportare modifiche, correzioni o integrazioni; la qualità del suo lavoro, sotto il profilo della competenza professionale, delle regole della professione e del servizio, raramente sono stati sollevati rilievi.</w:t>
      </w:r>
    </w:p>
    <w:p w14:paraId="0AC23025" w14:textId="77777777" w:rsidR="001C25D5" w:rsidRPr="00B77D41" w:rsidRDefault="001C25D5" w:rsidP="001C25D5">
      <w:pPr>
        <w:pStyle w:val="ListParagraph"/>
        <w:numPr>
          <w:ilvl w:val="0"/>
          <w:numId w:val="327"/>
        </w:numPr>
        <w:spacing w:after="0" w:line="240" w:lineRule="auto"/>
        <w:ind w:left="450"/>
        <w:jc w:val="both"/>
        <w:rPr>
          <w:rFonts w:ascii="Arial" w:eastAsia="Times New Roman" w:hAnsi="Arial" w:cs="Arial"/>
          <w:sz w:val="20"/>
          <w:szCs w:val="20"/>
          <w:lang w:val="it-IT"/>
        </w:rPr>
      </w:pPr>
      <w:r w:rsidRPr="00B77D41">
        <w:rPr>
          <w:rFonts w:ascii="Arial" w:eastAsia="Times New Roman" w:hAnsi="Arial" w:cs="Arial"/>
          <w:sz w:val="20"/>
          <w:szCs w:val="20"/>
          <w:lang w:val="it-IT"/>
        </w:rPr>
        <w:t>di qualità insufficiente – negli atti e negli altri materiali da lui predisposti è stato spesso necessario apportare modifiche, correzioni o integrazioni; la qualità del suo lavoro, sotto il profilo della competenza professionale, delle regole della professione e del servizio, frequentemente sono stati sollevati rilievi.</w:t>
      </w:r>
    </w:p>
    <w:p w14:paraId="56BDBD74" w14:textId="77777777" w:rsidR="001C25D5" w:rsidRPr="00B77D41" w:rsidRDefault="001C25D5" w:rsidP="001C25D5">
      <w:pPr>
        <w:spacing w:after="0" w:line="240" w:lineRule="auto"/>
        <w:ind w:left="450"/>
        <w:jc w:val="both"/>
        <w:rPr>
          <w:rFonts w:ascii="Arial" w:eastAsia="Times New Roman" w:hAnsi="Arial" w:cs="Arial"/>
          <w:sz w:val="20"/>
          <w:szCs w:val="20"/>
          <w:lang w:val="it-IT"/>
        </w:rPr>
      </w:pPr>
    </w:p>
    <w:p w14:paraId="4819E5F4" w14:textId="77777777" w:rsidR="001C25D5" w:rsidRPr="00B77D41" w:rsidRDefault="001C25D5" w:rsidP="001C25D5">
      <w:pPr>
        <w:spacing w:after="0" w:line="240" w:lineRule="auto"/>
        <w:jc w:val="both"/>
        <w:rPr>
          <w:rFonts w:ascii="Arial" w:eastAsia="Times New Roman" w:hAnsi="Arial" w:cs="Arial"/>
          <w:sz w:val="20"/>
          <w:szCs w:val="20"/>
          <w:lang w:val="it-IT"/>
        </w:rPr>
      </w:pPr>
      <w:r w:rsidRPr="00B77D41">
        <w:rPr>
          <w:rFonts w:ascii="Arial" w:eastAsia="Times New Roman" w:hAnsi="Arial" w:cs="Arial"/>
          <w:sz w:val="20"/>
          <w:szCs w:val="20"/>
          <w:lang w:val="it-IT"/>
        </w:rPr>
        <w:t>2.2. Entità dei compiti svolti</w:t>
      </w:r>
    </w:p>
    <w:p w14:paraId="2497A12D" w14:textId="77777777" w:rsidR="001C25D5" w:rsidRPr="00B77D41" w:rsidRDefault="001C25D5" w:rsidP="001C25D5">
      <w:pPr>
        <w:spacing w:after="0" w:line="240" w:lineRule="auto"/>
        <w:jc w:val="both"/>
        <w:rPr>
          <w:rFonts w:ascii="Arial" w:eastAsia="Times New Roman" w:hAnsi="Arial" w:cs="Arial"/>
          <w:sz w:val="20"/>
          <w:szCs w:val="20"/>
          <w:lang w:val="it-IT"/>
        </w:rPr>
      </w:pPr>
    </w:p>
    <w:p w14:paraId="680F0586" w14:textId="77777777" w:rsidR="001C25D5" w:rsidRPr="00B77D41" w:rsidRDefault="001C25D5" w:rsidP="001C25D5">
      <w:pPr>
        <w:pStyle w:val="ListParagraph"/>
        <w:numPr>
          <w:ilvl w:val="0"/>
          <w:numId w:val="329"/>
        </w:numPr>
        <w:spacing w:after="0" w:line="240" w:lineRule="auto"/>
        <w:ind w:left="450"/>
        <w:jc w:val="both"/>
        <w:rPr>
          <w:rFonts w:ascii="Arial" w:eastAsia="Times New Roman" w:hAnsi="Arial" w:cs="Arial"/>
          <w:sz w:val="20"/>
          <w:szCs w:val="20"/>
          <w:lang w:val="it-IT"/>
        </w:rPr>
      </w:pPr>
      <w:r w:rsidRPr="00B77D41">
        <w:rPr>
          <w:rFonts w:ascii="Arial" w:eastAsia="Times New Roman" w:hAnsi="Arial" w:cs="Arial"/>
          <w:sz w:val="20"/>
          <w:szCs w:val="20"/>
          <w:lang w:val="it-IT"/>
        </w:rPr>
        <w:t>l’impiegato ha svolto integralmente le mansioni del proprio posto di lavoro e, inoltre, su incarico del superiore, ha svolto una parte considerevole dei compiti dell’impiegato assente o del posto vacante,</w:t>
      </w:r>
    </w:p>
    <w:p w14:paraId="2353DF24" w14:textId="77777777" w:rsidR="001C25D5" w:rsidRPr="00B77D41" w:rsidRDefault="001C25D5" w:rsidP="001C25D5">
      <w:pPr>
        <w:pStyle w:val="ListParagraph"/>
        <w:numPr>
          <w:ilvl w:val="0"/>
          <w:numId w:val="329"/>
        </w:numPr>
        <w:spacing w:after="0" w:line="240" w:lineRule="auto"/>
        <w:ind w:left="450"/>
        <w:jc w:val="both"/>
        <w:rPr>
          <w:rFonts w:ascii="Arial" w:eastAsia="Times New Roman" w:hAnsi="Arial" w:cs="Arial"/>
          <w:sz w:val="20"/>
          <w:szCs w:val="20"/>
          <w:lang w:val="it-IT"/>
        </w:rPr>
      </w:pPr>
      <w:r w:rsidRPr="00B77D41">
        <w:rPr>
          <w:rFonts w:ascii="Arial" w:eastAsia="Times New Roman" w:hAnsi="Arial" w:cs="Arial"/>
          <w:sz w:val="20"/>
          <w:szCs w:val="20"/>
          <w:lang w:val="it-IT"/>
        </w:rPr>
        <w:t>l’impiegato ha svolto la maggior parte delle mansioni del proprio posto di lavoro e, inoltre, su incarico del superiore, ha svolto una parte minore dei compiti dell’impiegato assente o del posto vacante,</w:t>
      </w:r>
    </w:p>
    <w:p w14:paraId="63A42C69" w14:textId="77777777" w:rsidR="001C25D5" w:rsidRPr="00B77D41" w:rsidRDefault="001C25D5" w:rsidP="001C25D5">
      <w:pPr>
        <w:pStyle w:val="ListParagraph"/>
        <w:numPr>
          <w:ilvl w:val="0"/>
          <w:numId w:val="329"/>
        </w:numPr>
        <w:spacing w:after="0" w:line="240" w:lineRule="auto"/>
        <w:ind w:left="450"/>
        <w:jc w:val="both"/>
        <w:rPr>
          <w:rFonts w:ascii="Arial" w:eastAsia="Times New Roman" w:hAnsi="Arial" w:cs="Arial"/>
          <w:sz w:val="20"/>
          <w:szCs w:val="20"/>
          <w:lang w:val="it-IT"/>
        </w:rPr>
      </w:pPr>
      <w:r w:rsidRPr="00B77D41">
        <w:rPr>
          <w:rFonts w:ascii="Arial" w:eastAsia="Times New Roman" w:hAnsi="Arial" w:cs="Arial"/>
          <w:sz w:val="20"/>
          <w:szCs w:val="20"/>
          <w:lang w:val="it-IT"/>
        </w:rPr>
        <w:t>l’impiegato ha svolto una parte maggiore delle mansioni del proprio posto di lavoro e, inoltre, su incarico del superiore, ha svolto una parte minore dei compiti dell’impiegato assente o del posto vacante,</w:t>
      </w:r>
    </w:p>
    <w:p w14:paraId="2C48AB29" w14:textId="77777777" w:rsidR="001C25D5" w:rsidRPr="00B77D41" w:rsidRDefault="001C25D5" w:rsidP="001C25D5">
      <w:pPr>
        <w:pStyle w:val="ListParagraph"/>
        <w:numPr>
          <w:ilvl w:val="0"/>
          <w:numId w:val="329"/>
        </w:numPr>
        <w:spacing w:after="0" w:line="240" w:lineRule="auto"/>
        <w:ind w:left="450"/>
        <w:jc w:val="both"/>
        <w:rPr>
          <w:rFonts w:ascii="Arial" w:eastAsia="Times New Roman" w:hAnsi="Arial" w:cs="Arial"/>
          <w:sz w:val="20"/>
          <w:szCs w:val="20"/>
          <w:lang w:val="it-IT"/>
        </w:rPr>
      </w:pPr>
      <w:r w:rsidRPr="00B77D41">
        <w:rPr>
          <w:rFonts w:ascii="Arial" w:eastAsia="Times New Roman" w:hAnsi="Arial" w:cs="Arial"/>
          <w:sz w:val="20"/>
          <w:szCs w:val="20"/>
          <w:lang w:val="it-IT"/>
        </w:rPr>
        <w:t>l’impiegato ha svolto solo una parte minore delle mansioni del proprio posto di lavoro e non ha svolto altre mansioni.</w:t>
      </w:r>
    </w:p>
    <w:p w14:paraId="7ADB16C3" w14:textId="77777777" w:rsidR="001C25D5" w:rsidRPr="00B77D41" w:rsidRDefault="001C25D5" w:rsidP="001C25D5">
      <w:pPr>
        <w:spacing w:after="0" w:line="240" w:lineRule="auto"/>
        <w:jc w:val="both"/>
        <w:rPr>
          <w:rFonts w:ascii="Arial" w:eastAsia="Times New Roman" w:hAnsi="Arial" w:cs="Arial"/>
          <w:sz w:val="20"/>
          <w:szCs w:val="20"/>
          <w:lang w:val="it-IT"/>
        </w:rPr>
      </w:pPr>
    </w:p>
    <w:p w14:paraId="420532FF" w14:textId="77777777" w:rsidR="001C25D5" w:rsidRPr="00B77D41" w:rsidRDefault="001C25D5" w:rsidP="001C25D5">
      <w:pPr>
        <w:spacing w:after="0" w:line="240" w:lineRule="auto"/>
        <w:jc w:val="both"/>
        <w:rPr>
          <w:rFonts w:ascii="Arial" w:eastAsia="Times New Roman" w:hAnsi="Arial" w:cs="Arial"/>
          <w:sz w:val="20"/>
          <w:szCs w:val="20"/>
          <w:lang w:val="it-IT"/>
        </w:rPr>
      </w:pPr>
      <w:r w:rsidRPr="00B77D41">
        <w:rPr>
          <w:rFonts w:ascii="Arial" w:eastAsia="Times New Roman" w:hAnsi="Arial" w:cs="Arial"/>
          <w:sz w:val="20"/>
          <w:szCs w:val="20"/>
          <w:lang w:val="it-IT"/>
        </w:rPr>
        <w:t>2.3. Svolgimento dei compiti di un altro posto di lavoro</w:t>
      </w:r>
    </w:p>
    <w:p w14:paraId="5C8239BA" w14:textId="77777777" w:rsidR="001C25D5" w:rsidRPr="00B77D41" w:rsidRDefault="001C25D5" w:rsidP="001C25D5">
      <w:pPr>
        <w:spacing w:after="0" w:line="240" w:lineRule="auto"/>
        <w:jc w:val="both"/>
        <w:rPr>
          <w:rFonts w:ascii="Arial" w:eastAsia="Times New Roman" w:hAnsi="Arial" w:cs="Arial"/>
          <w:sz w:val="20"/>
          <w:szCs w:val="20"/>
          <w:lang w:val="it-IT"/>
        </w:rPr>
      </w:pPr>
    </w:p>
    <w:p w14:paraId="0AED6D4A" w14:textId="77777777" w:rsidR="001C25D5" w:rsidRPr="00B77D41" w:rsidRDefault="001C25D5" w:rsidP="001C25D5">
      <w:pPr>
        <w:pStyle w:val="ListParagraph"/>
        <w:numPr>
          <w:ilvl w:val="0"/>
          <w:numId w:val="331"/>
        </w:numPr>
        <w:spacing w:after="0" w:line="240" w:lineRule="auto"/>
        <w:ind w:left="450"/>
        <w:jc w:val="both"/>
        <w:rPr>
          <w:rFonts w:ascii="Arial" w:eastAsia="Times New Roman" w:hAnsi="Arial" w:cs="Arial"/>
          <w:sz w:val="20"/>
          <w:szCs w:val="20"/>
          <w:lang w:val="it-IT"/>
        </w:rPr>
      </w:pPr>
      <w:r w:rsidRPr="00B77D41">
        <w:rPr>
          <w:rFonts w:ascii="Arial" w:eastAsia="Times New Roman" w:hAnsi="Arial" w:cs="Arial"/>
          <w:sz w:val="20"/>
          <w:szCs w:val="20"/>
          <w:lang w:val="it-IT"/>
        </w:rPr>
        <w:t>l’impiegato, su incarico del superiore, ha svolto una parte considerevole delle mansioni del posto di lavoro dell’impiegato assente o del posto vacante,</w:t>
      </w:r>
    </w:p>
    <w:p w14:paraId="518665C1" w14:textId="77777777" w:rsidR="001C25D5" w:rsidRPr="00B77D41" w:rsidRDefault="001C25D5" w:rsidP="001C25D5">
      <w:pPr>
        <w:pStyle w:val="ListParagraph"/>
        <w:numPr>
          <w:ilvl w:val="0"/>
          <w:numId w:val="331"/>
        </w:numPr>
        <w:spacing w:after="0" w:line="240" w:lineRule="auto"/>
        <w:ind w:left="450"/>
        <w:jc w:val="both"/>
        <w:rPr>
          <w:rFonts w:ascii="Arial" w:eastAsia="Times New Roman" w:hAnsi="Arial" w:cs="Arial"/>
          <w:sz w:val="20"/>
          <w:szCs w:val="20"/>
          <w:lang w:val="it-IT"/>
        </w:rPr>
      </w:pPr>
      <w:r w:rsidRPr="00B77D41">
        <w:rPr>
          <w:rFonts w:ascii="Arial" w:eastAsia="Times New Roman" w:hAnsi="Arial" w:cs="Arial"/>
          <w:sz w:val="20"/>
          <w:szCs w:val="20"/>
          <w:lang w:val="it-IT"/>
        </w:rPr>
        <w:t>l’impiegato, su incarico del superiore, ha svolto una parte minore delle mansioni del posto di lavoro dell’impiegato assente o del posto vacante,</w:t>
      </w:r>
    </w:p>
    <w:p w14:paraId="2BFA8DF5" w14:textId="77777777" w:rsidR="001C25D5" w:rsidRPr="00B77D41" w:rsidRDefault="001C25D5" w:rsidP="001C25D5">
      <w:pPr>
        <w:pStyle w:val="ListParagraph"/>
        <w:numPr>
          <w:ilvl w:val="0"/>
          <w:numId w:val="331"/>
        </w:numPr>
        <w:spacing w:after="0" w:line="240" w:lineRule="auto"/>
        <w:ind w:left="450"/>
        <w:jc w:val="both"/>
        <w:rPr>
          <w:rFonts w:ascii="Arial" w:eastAsia="Times New Roman" w:hAnsi="Arial" w:cs="Arial"/>
          <w:sz w:val="20"/>
          <w:szCs w:val="20"/>
          <w:lang w:val="it-IT"/>
        </w:rPr>
      </w:pPr>
      <w:r w:rsidRPr="00B77D41">
        <w:rPr>
          <w:rFonts w:ascii="Arial" w:eastAsia="Times New Roman" w:hAnsi="Arial" w:cs="Arial"/>
          <w:sz w:val="20"/>
          <w:szCs w:val="20"/>
          <w:lang w:val="it-IT"/>
        </w:rPr>
        <w:t>l’impiegato non ha svolto altre mansioni.</w:t>
      </w:r>
    </w:p>
    <w:p w14:paraId="4624B89C" w14:textId="77777777" w:rsidR="001C25D5" w:rsidRPr="00B77D41" w:rsidRDefault="001C25D5" w:rsidP="001C25D5">
      <w:pPr>
        <w:spacing w:after="0" w:line="240" w:lineRule="auto"/>
        <w:jc w:val="both"/>
        <w:rPr>
          <w:rFonts w:ascii="Arial" w:eastAsia="Times New Roman" w:hAnsi="Arial" w:cs="Arial"/>
          <w:sz w:val="20"/>
          <w:szCs w:val="20"/>
          <w:lang w:val="it-IT"/>
        </w:rPr>
      </w:pPr>
    </w:p>
    <w:p w14:paraId="09CB12E4" w14:textId="77777777" w:rsidR="001C25D5" w:rsidRPr="00B77D41" w:rsidRDefault="001C25D5" w:rsidP="001C25D5">
      <w:pPr>
        <w:spacing w:after="0" w:line="240" w:lineRule="auto"/>
        <w:jc w:val="both"/>
        <w:rPr>
          <w:rFonts w:ascii="Arial" w:eastAsia="Times New Roman" w:hAnsi="Arial" w:cs="Arial"/>
          <w:sz w:val="20"/>
          <w:szCs w:val="20"/>
          <w:lang w:val="it-IT"/>
        </w:rPr>
      </w:pPr>
      <w:r w:rsidRPr="00B77D41">
        <w:rPr>
          <w:rFonts w:ascii="Arial" w:eastAsia="Times New Roman" w:hAnsi="Arial" w:cs="Arial"/>
          <w:sz w:val="20"/>
          <w:szCs w:val="20"/>
          <w:lang w:val="it-IT"/>
        </w:rPr>
        <w:t>2.4. Rispetto dei termini stabiliti</w:t>
      </w:r>
    </w:p>
    <w:p w14:paraId="4EA05C9D" w14:textId="77777777" w:rsidR="001C25D5" w:rsidRPr="00B77D41" w:rsidRDefault="001C25D5" w:rsidP="001C25D5">
      <w:pPr>
        <w:spacing w:after="0" w:line="240" w:lineRule="auto"/>
        <w:jc w:val="both"/>
        <w:rPr>
          <w:rFonts w:ascii="Arial" w:eastAsia="Times New Roman" w:hAnsi="Arial" w:cs="Arial"/>
          <w:sz w:val="20"/>
          <w:szCs w:val="20"/>
          <w:lang w:val="it-IT"/>
        </w:rPr>
      </w:pPr>
    </w:p>
    <w:p w14:paraId="790DDE2E" w14:textId="77777777" w:rsidR="001C25D5" w:rsidRPr="00B77D41" w:rsidRDefault="001C25D5" w:rsidP="001C25D5">
      <w:pPr>
        <w:pStyle w:val="ListParagraph"/>
        <w:numPr>
          <w:ilvl w:val="0"/>
          <w:numId w:val="333"/>
        </w:numPr>
        <w:spacing w:after="0" w:line="240" w:lineRule="auto"/>
        <w:ind w:left="450"/>
        <w:jc w:val="both"/>
        <w:rPr>
          <w:rFonts w:ascii="Arial" w:eastAsia="Times New Roman" w:hAnsi="Arial" w:cs="Arial"/>
          <w:sz w:val="20"/>
          <w:szCs w:val="20"/>
          <w:lang w:val="it-IT"/>
        </w:rPr>
      </w:pPr>
      <w:r w:rsidRPr="00B77D41">
        <w:rPr>
          <w:rFonts w:ascii="Arial" w:eastAsia="Times New Roman" w:hAnsi="Arial" w:cs="Arial"/>
          <w:sz w:val="20"/>
          <w:szCs w:val="20"/>
          <w:lang w:val="it-IT"/>
        </w:rPr>
        <w:t>l’impiegato ha svolto le mansioni nei termini stabiliti,</w:t>
      </w:r>
    </w:p>
    <w:p w14:paraId="2411812D" w14:textId="77777777" w:rsidR="001C25D5" w:rsidRPr="00B77D41" w:rsidRDefault="001C25D5" w:rsidP="001C25D5">
      <w:pPr>
        <w:pStyle w:val="ListParagraph"/>
        <w:numPr>
          <w:ilvl w:val="0"/>
          <w:numId w:val="333"/>
        </w:numPr>
        <w:spacing w:after="0" w:line="240" w:lineRule="auto"/>
        <w:ind w:left="450"/>
        <w:jc w:val="both"/>
        <w:rPr>
          <w:rFonts w:ascii="Arial" w:eastAsia="Times New Roman" w:hAnsi="Arial" w:cs="Arial"/>
          <w:sz w:val="20"/>
          <w:szCs w:val="20"/>
          <w:lang w:val="it-IT"/>
        </w:rPr>
      </w:pPr>
      <w:r w:rsidRPr="00B77D41">
        <w:rPr>
          <w:rFonts w:ascii="Arial" w:eastAsia="Times New Roman" w:hAnsi="Arial" w:cs="Arial"/>
          <w:sz w:val="20"/>
          <w:szCs w:val="20"/>
          <w:lang w:val="it-IT"/>
        </w:rPr>
        <w:t>l’impiegato ha svolto la maggior parte delle mansioni nei termini stabiliti,</w:t>
      </w:r>
    </w:p>
    <w:p w14:paraId="4E955591" w14:textId="77777777" w:rsidR="001C25D5" w:rsidRPr="00B77D41" w:rsidRDefault="001C25D5" w:rsidP="001C25D5">
      <w:pPr>
        <w:pStyle w:val="ListParagraph"/>
        <w:numPr>
          <w:ilvl w:val="0"/>
          <w:numId w:val="333"/>
        </w:numPr>
        <w:spacing w:after="0" w:line="240" w:lineRule="auto"/>
        <w:ind w:left="450"/>
        <w:jc w:val="both"/>
        <w:rPr>
          <w:rFonts w:ascii="Arial" w:eastAsia="Times New Roman" w:hAnsi="Arial" w:cs="Arial"/>
          <w:sz w:val="20"/>
          <w:szCs w:val="20"/>
          <w:lang w:val="it-IT"/>
        </w:rPr>
      </w:pPr>
      <w:r w:rsidRPr="00B77D41">
        <w:rPr>
          <w:rFonts w:ascii="Arial" w:eastAsia="Times New Roman" w:hAnsi="Arial" w:cs="Arial"/>
          <w:sz w:val="20"/>
          <w:szCs w:val="20"/>
          <w:lang w:val="it-IT"/>
        </w:rPr>
        <w:t>l’impiegato ha svolto la maggior parte delle mansioni oltre i termini stabiliti.</w:t>
      </w:r>
    </w:p>
    <w:p w14:paraId="52007AAF" w14:textId="77777777" w:rsidR="001C25D5" w:rsidRPr="00B77D41" w:rsidRDefault="001C25D5" w:rsidP="001C25D5">
      <w:pPr>
        <w:pStyle w:val="ListParagraph"/>
        <w:spacing w:after="0" w:line="240" w:lineRule="auto"/>
        <w:ind w:left="450"/>
        <w:jc w:val="both"/>
        <w:rPr>
          <w:rFonts w:ascii="Arial" w:eastAsia="Times New Roman" w:hAnsi="Arial" w:cs="Arial"/>
          <w:sz w:val="20"/>
          <w:szCs w:val="20"/>
          <w:lang w:val="it-IT"/>
        </w:rPr>
      </w:pPr>
    </w:p>
    <w:p w14:paraId="776F71B3" w14:textId="77777777" w:rsidR="001C25D5" w:rsidRDefault="001C25D5" w:rsidP="001C25D5">
      <w:pPr>
        <w:spacing w:after="0" w:line="240" w:lineRule="auto"/>
        <w:jc w:val="center"/>
        <w:rPr>
          <w:rFonts w:ascii="Arial" w:eastAsia="Times New Roman" w:hAnsi="Arial" w:cs="Arial"/>
          <w:sz w:val="20"/>
          <w:szCs w:val="20"/>
          <w:lang w:val="it-IT"/>
        </w:rPr>
      </w:pPr>
      <w:r w:rsidRPr="00B77D41">
        <w:rPr>
          <w:rFonts w:ascii="Arial" w:eastAsia="Times New Roman" w:hAnsi="Arial" w:cs="Arial"/>
          <w:sz w:val="20"/>
          <w:szCs w:val="20"/>
          <w:lang w:val="it-IT"/>
        </w:rPr>
        <w:t>Articolo 5</w:t>
      </w:r>
    </w:p>
    <w:p w14:paraId="0969CFF9" w14:textId="77777777" w:rsidR="001C25D5" w:rsidRPr="00B77D41" w:rsidRDefault="001C25D5" w:rsidP="001C25D5">
      <w:pPr>
        <w:spacing w:after="0" w:line="240" w:lineRule="auto"/>
        <w:jc w:val="center"/>
        <w:rPr>
          <w:rFonts w:ascii="Arial" w:eastAsia="Times New Roman" w:hAnsi="Arial" w:cs="Arial"/>
          <w:sz w:val="20"/>
          <w:szCs w:val="20"/>
          <w:lang w:val="it-IT"/>
        </w:rPr>
      </w:pPr>
    </w:p>
    <w:p w14:paraId="3B5C4552" w14:textId="77777777" w:rsidR="001C25D5" w:rsidRPr="00B77D41" w:rsidRDefault="001C25D5" w:rsidP="001C25D5">
      <w:pPr>
        <w:spacing w:after="0" w:line="240" w:lineRule="auto"/>
        <w:jc w:val="both"/>
        <w:rPr>
          <w:rFonts w:ascii="Arial" w:eastAsia="Times New Roman" w:hAnsi="Arial" w:cs="Arial"/>
          <w:sz w:val="20"/>
          <w:szCs w:val="20"/>
          <w:lang w:val="it-IT"/>
        </w:rPr>
      </w:pPr>
      <w:r w:rsidRPr="00B77D41">
        <w:rPr>
          <w:rFonts w:ascii="Arial" w:eastAsia="Times New Roman" w:hAnsi="Arial" w:cs="Arial"/>
          <w:sz w:val="20"/>
          <w:szCs w:val="20"/>
          <w:lang w:val="it-IT"/>
        </w:rPr>
        <w:t>Per quanto riguarda l'orario di lavoro, l’impiegato era:</w:t>
      </w:r>
    </w:p>
    <w:p w14:paraId="5DDC27AA" w14:textId="77777777" w:rsidR="001C25D5" w:rsidRPr="00B77D41" w:rsidRDefault="001C25D5" w:rsidP="001C25D5">
      <w:pPr>
        <w:spacing w:after="0" w:line="240" w:lineRule="auto"/>
        <w:jc w:val="both"/>
        <w:rPr>
          <w:rFonts w:ascii="Arial" w:eastAsia="Times New Roman" w:hAnsi="Arial" w:cs="Arial"/>
          <w:sz w:val="20"/>
          <w:szCs w:val="20"/>
          <w:lang w:val="it-IT"/>
        </w:rPr>
      </w:pPr>
    </w:p>
    <w:p w14:paraId="61EA8C88" w14:textId="77777777" w:rsidR="001C25D5" w:rsidRPr="00B77D41" w:rsidRDefault="001C25D5" w:rsidP="001C25D5">
      <w:pPr>
        <w:numPr>
          <w:ilvl w:val="0"/>
          <w:numId w:val="304"/>
        </w:numPr>
        <w:pBdr>
          <w:top w:val="nil"/>
          <w:left w:val="nil"/>
          <w:bottom w:val="nil"/>
          <w:right w:val="nil"/>
          <w:between w:val="nil"/>
        </w:pBdr>
        <w:spacing w:after="0" w:line="240" w:lineRule="auto"/>
        <w:jc w:val="both"/>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lastRenderedPageBreak/>
        <w:t>particolarmente responsabile - arriva al lavoro puntuale, non esce dal lavoro prima, non lascia il posto di lavoro inutilmente,</w:t>
      </w:r>
    </w:p>
    <w:p w14:paraId="7E1E2D32" w14:textId="77777777" w:rsidR="001C25D5" w:rsidRPr="00B77D41" w:rsidRDefault="001C25D5" w:rsidP="001C25D5">
      <w:pPr>
        <w:numPr>
          <w:ilvl w:val="0"/>
          <w:numId w:val="304"/>
        </w:numPr>
        <w:pBdr>
          <w:top w:val="nil"/>
          <w:left w:val="nil"/>
          <w:bottom w:val="nil"/>
          <w:right w:val="nil"/>
          <w:between w:val="nil"/>
        </w:pBdr>
        <w:spacing w:after="0" w:line="240" w:lineRule="auto"/>
        <w:jc w:val="both"/>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responsabile - generalmente arriva al lavoro in orario, non esce dal lavoro prima, non lascia il posto di lavoro inutilmente,</w:t>
      </w:r>
    </w:p>
    <w:p w14:paraId="66B8D7AA" w14:textId="77777777" w:rsidR="001C25D5" w:rsidRPr="00B77D41" w:rsidRDefault="001C25D5" w:rsidP="001C25D5">
      <w:pPr>
        <w:numPr>
          <w:ilvl w:val="0"/>
          <w:numId w:val="304"/>
        </w:numPr>
        <w:pBdr>
          <w:top w:val="nil"/>
          <w:left w:val="nil"/>
          <w:bottom w:val="nil"/>
          <w:right w:val="nil"/>
          <w:between w:val="nil"/>
        </w:pBdr>
        <w:spacing w:after="0" w:line="240" w:lineRule="auto"/>
        <w:jc w:val="both"/>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soddisfacentemente responsabile - a volte è in ritardo al lavoro e se ne va prima, e lascia il posto di lavoro inutilmente,</w:t>
      </w:r>
    </w:p>
    <w:p w14:paraId="5C368260" w14:textId="77777777" w:rsidR="001C25D5" w:rsidRPr="00B77D41" w:rsidRDefault="001C25D5" w:rsidP="001C25D5">
      <w:pPr>
        <w:numPr>
          <w:ilvl w:val="0"/>
          <w:numId w:val="304"/>
        </w:numPr>
        <w:pBdr>
          <w:top w:val="nil"/>
          <w:left w:val="nil"/>
          <w:bottom w:val="nil"/>
          <w:right w:val="nil"/>
          <w:between w:val="nil"/>
        </w:pBdr>
        <w:spacing w:after="0" w:line="240" w:lineRule="auto"/>
        <w:jc w:val="both"/>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non sufficientemente responsabile: spesso arriva in ritardo al lavoro, esce prima e lascia il posto di lavoro inutilmente.</w:t>
      </w:r>
    </w:p>
    <w:p w14:paraId="3234931D" w14:textId="77777777" w:rsidR="001C25D5" w:rsidRDefault="001C25D5" w:rsidP="001C25D5">
      <w:pPr>
        <w:pBdr>
          <w:top w:val="nil"/>
          <w:left w:val="nil"/>
          <w:bottom w:val="nil"/>
          <w:right w:val="nil"/>
          <w:between w:val="nil"/>
        </w:pBdr>
        <w:spacing w:after="0" w:line="240" w:lineRule="auto"/>
        <w:jc w:val="center"/>
        <w:rPr>
          <w:rFonts w:ascii="Arial" w:eastAsia="Times New Roman" w:hAnsi="Arial" w:cs="Arial"/>
          <w:sz w:val="20"/>
          <w:szCs w:val="20"/>
          <w:lang w:val="it-IT"/>
        </w:rPr>
      </w:pPr>
      <w:r w:rsidRPr="00B77D41">
        <w:rPr>
          <w:rFonts w:ascii="Arial" w:eastAsia="Times New Roman" w:hAnsi="Arial" w:cs="Arial"/>
          <w:sz w:val="20"/>
          <w:szCs w:val="20"/>
          <w:lang w:val="it-IT"/>
        </w:rPr>
        <w:t>Articolo 6</w:t>
      </w:r>
    </w:p>
    <w:p w14:paraId="25FC8B24" w14:textId="77777777" w:rsidR="001C25D5" w:rsidRPr="00B77D41" w:rsidRDefault="001C25D5" w:rsidP="001C25D5">
      <w:pPr>
        <w:pBdr>
          <w:top w:val="nil"/>
          <w:left w:val="nil"/>
          <w:bottom w:val="nil"/>
          <w:right w:val="nil"/>
          <w:between w:val="nil"/>
        </w:pBdr>
        <w:spacing w:after="0" w:line="240" w:lineRule="auto"/>
        <w:ind w:left="720"/>
        <w:jc w:val="center"/>
        <w:rPr>
          <w:rFonts w:ascii="Arial" w:eastAsia="Times New Roman" w:hAnsi="Arial" w:cs="Arial"/>
          <w:sz w:val="20"/>
          <w:szCs w:val="20"/>
          <w:lang w:val="it-IT"/>
        </w:rPr>
      </w:pPr>
    </w:p>
    <w:p w14:paraId="6472A21E" w14:textId="77777777" w:rsidR="001C25D5" w:rsidRPr="00B77D41" w:rsidRDefault="001C25D5" w:rsidP="001C25D5">
      <w:pPr>
        <w:spacing w:after="0" w:line="240" w:lineRule="auto"/>
        <w:jc w:val="both"/>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L’impiegato, nei rapporti con i superiori, gli altri colleghi e l’utenza, è stato:</w:t>
      </w:r>
    </w:p>
    <w:p w14:paraId="1CC24206" w14:textId="77777777" w:rsidR="001C25D5" w:rsidRPr="00B77D41" w:rsidRDefault="001C25D5" w:rsidP="001C25D5">
      <w:pPr>
        <w:spacing w:after="0" w:line="240" w:lineRule="auto"/>
        <w:jc w:val="both"/>
        <w:rPr>
          <w:rFonts w:ascii="Arial" w:eastAsia="Times New Roman" w:hAnsi="Arial" w:cs="Arial"/>
          <w:sz w:val="20"/>
          <w:szCs w:val="20"/>
          <w:lang w:val="it-IT"/>
        </w:rPr>
      </w:pPr>
    </w:p>
    <w:p w14:paraId="636BB3F3" w14:textId="77777777" w:rsidR="001C25D5" w:rsidRPr="00B77D41" w:rsidRDefault="001C25D5" w:rsidP="001C25D5">
      <w:pPr>
        <w:numPr>
          <w:ilvl w:val="0"/>
          <w:numId w:val="303"/>
        </w:numPr>
        <w:pBdr>
          <w:top w:val="nil"/>
          <w:left w:val="nil"/>
          <w:bottom w:val="nil"/>
          <w:right w:val="nil"/>
          <w:between w:val="nil"/>
        </w:pBdr>
        <w:spacing w:after="0" w:line="240" w:lineRule="auto"/>
        <w:jc w:val="both"/>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particolarmente educato - trattava i suoi superiori, gli altri dipendenti e l’utenza con speciale rispetto e apprezzamento</w:t>
      </w:r>
    </w:p>
    <w:p w14:paraId="35E34DF7" w14:textId="77777777" w:rsidR="001C25D5" w:rsidRPr="00B77D41" w:rsidRDefault="001C25D5" w:rsidP="001C25D5">
      <w:pPr>
        <w:numPr>
          <w:ilvl w:val="0"/>
          <w:numId w:val="303"/>
        </w:numPr>
        <w:pBdr>
          <w:top w:val="nil"/>
          <w:left w:val="nil"/>
          <w:bottom w:val="nil"/>
          <w:right w:val="nil"/>
          <w:between w:val="nil"/>
        </w:pBdr>
        <w:spacing w:after="0" w:line="240" w:lineRule="auto"/>
        <w:jc w:val="both"/>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educato - si è comportato educatamente nei confronti dei superiori, degli altri dipendenti e dell’utenza,</w:t>
      </w:r>
    </w:p>
    <w:p w14:paraId="6C32CAA7" w14:textId="77777777" w:rsidR="001C25D5" w:rsidRPr="00B77D41" w:rsidRDefault="001C25D5" w:rsidP="001C25D5">
      <w:pPr>
        <w:numPr>
          <w:ilvl w:val="0"/>
          <w:numId w:val="303"/>
        </w:numPr>
        <w:pBdr>
          <w:top w:val="nil"/>
          <w:left w:val="nil"/>
          <w:bottom w:val="nil"/>
          <w:right w:val="nil"/>
          <w:between w:val="nil"/>
        </w:pBdr>
        <w:spacing w:after="0" w:line="240" w:lineRule="auto"/>
        <w:jc w:val="both"/>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soddisfacentemente educato - ha trattato i superiori, gli altri impiegati e l’utenza entro i limiti della decenza,</w:t>
      </w:r>
    </w:p>
    <w:p w14:paraId="73956545" w14:textId="77777777" w:rsidR="001C25D5" w:rsidRPr="00B77D41" w:rsidRDefault="001C25D5" w:rsidP="001C25D5">
      <w:pPr>
        <w:numPr>
          <w:ilvl w:val="0"/>
          <w:numId w:val="303"/>
        </w:numPr>
        <w:pBdr>
          <w:top w:val="nil"/>
          <w:left w:val="nil"/>
          <w:bottom w:val="nil"/>
          <w:right w:val="nil"/>
          <w:between w:val="nil"/>
        </w:pBdr>
        <w:spacing w:after="0" w:line="240" w:lineRule="auto"/>
        <w:jc w:val="both"/>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insufficientemente educato - si è comportato in modo scortese nei confronti dei superiori, degli altri dipendenti e l’utenza.</w:t>
      </w:r>
    </w:p>
    <w:p w14:paraId="455B0AF7" w14:textId="77777777" w:rsidR="001C25D5" w:rsidRPr="00B77D41" w:rsidRDefault="001C25D5" w:rsidP="001C25D5">
      <w:pPr>
        <w:pBdr>
          <w:top w:val="nil"/>
          <w:left w:val="nil"/>
          <w:bottom w:val="nil"/>
          <w:right w:val="nil"/>
          <w:between w:val="nil"/>
        </w:pBdr>
        <w:spacing w:after="0" w:line="240" w:lineRule="auto"/>
        <w:ind w:left="720"/>
        <w:jc w:val="both"/>
        <w:rPr>
          <w:rFonts w:ascii="Arial" w:eastAsia="Times New Roman" w:hAnsi="Arial" w:cs="Arial"/>
          <w:color w:val="000000"/>
          <w:sz w:val="20"/>
          <w:szCs w:val="20"/>
          <w:lang w:val="it-IT"/>
        </w:rPr>
      </w:pPr>
    </w:p>
    <w:p w14:paraId="50C08C28" w14:textId="77777777" w:rsidR="001C25D5" w:rsidRPr="00B77D41" w:rsidRDefault="001C25D5" w:rsidP="001C25D5">
      <w:pPr>
        <w:numPr>
          <w:ilvl w:val="0"/>
          <w:numId w:val="315"/>
        </w:numPr>
        <w:pBdr>
          <w:top w:val="nil"/>
          <w:left w:val="nil"/>
          <w:bottom w:val="nil"/>
          <w:right w:val="nil"/>
          <w:between w:val="nil"/>
        </w:pBdr>
        <w:spacing w:after="0" w:line="240" w:lineRule="auto"/>
        <w:jc w:val="both"/>
        <w:rPr>
          <w:rFonts w:ascii="Arial" w:eastAsia="Times New Roman" w:hAnsi="Arial" w:cs="Arial"/>
          <w:color w:val="000000"/>
          <w:sz w:val="20"/>
          <w:szCs w:val="20"/>
          <w:lang w:val="it-IT"/>
        </w:rPr>
      </w:pPr>
      <w:r w:rsidRPr="00B77D41">
        <w:rPr>
          <w:rFonts w:ascii="Arial" w:eastAsia="Times New Roman" w:hAnsi="Arial" w:cs="Arial"/>
          <w:b/>
          <w:color w:val="000000"/>
          <w:sz w:val="20"/>
          <w:szCs w:val="20"/>
          <w:lang w:val="it-IT"/>
        </w:rPr>
        <w:t>CRITERI PER LA VALUTAZIONE DEGLI OPERATORI TECNICI E AUSILIARI</w:t>
      </w:r>
    </w:p>
    <w:p w14:paraId="05CDBFFD" w14:textId="77777777" w:rsidR="001C25D5" w:rsidRDefault="001C25D5" w:rsidP="001C25D5">
      <w:pPr>
        <w:spacing w:after="0" w:line="240" w:lineRule="auto"/>
        <w:jc w:val="center"/>
        <w:rPr>
          <w:rFonts w:ascii="Arial" w:eastAsia="Times New Roman" w:hAnsi="Arial" w:cs="Arial"/>
          <w:sz w:val="20"/>
          <w:szCs w:val="20"/>
          <w:lang w:val="it-IT"/>
        </w:rPr>
      </w:pPr>
    </w:p>
    <w:p w14:paraId="414AFE23" w14:textId="77777777" w:rsidR="001C25D5" w:rsidRDefault="001C25D5" w:rsidP="001C25D5">
      <w:pPr>
        <w:spacing w:after="0" w:line="240" w:lineRule="auto"/>
        <w:jc w:val="center"/>
        <w:rPr>
          <w:rFonts w:ascii="Arial" w:eastAsia="Times New Roman" w:hAnsi="Arial" w:cs="Arial"/>
          <w:sz w:val="20"/>
          <w:szCs w:val="20"/>
          <w:lang w:val="it-IT"/>
        </w:rPr>
      </w:pPr>
      <w:r w:rsidRPr="00B77D41">
        <w:rPr>
          <w:rFonts w:ascii="Arial" w:eastAsia="Times New Roman" w:hAnsi="Arial" w:cs="Arial"/>
          <w:sz w:val="20"/>
          <w:szCs w:val="20"/>
          <w:lang w:val="it-IT"/>
        </w:rPr>
        <w:t>Articolo 7</w:t>
      </w:r>
    </w:p>
    <w:p w14:paraId="75046B83" w14:textId="77777777" w:rsidR="001C25D5" w:rsidRPr="00B77D41" w:rsidRDefault="001C25D5" w:rsidP="001C25D5">
      <w:pPr>
        <w:spacing w:after="0" w:line="240" w:lineRule="auto"/>
        <w:jc w:val="center"/>
        <w:rPr>
          <w:rFonts w:ascii="Arial" w:eastAsia="Times New Roman" w:hAnsi="Arial" w:cs="Arial"/>
          <w:sz w:val="20"/>
          <w:szCs w:val="20"/>
          <w:lang w:val="it-IT"/>
        </w:rPr>
      </w:pPr>
    </w:p>
    <w:p w14:paraId="459D88E2" w14:textId="77777777" w:rsidR="001C25D5" w:rsidRPr="00B77D41" w:rsidRDefault="001C25D5" w:rsidP="001C25D5">
      <w:pPr>
        <w:spacing w:after="0" w:line="240" w:lineRule="auto"/>
        <w:jc w:val="both"/>
        <w:rPr>
          <w:rFonts w:ascii="Arial" w:eastAsia="Times New Roman" w:hAnsi="Arial" w:cs="Arial"/>
          <w:sz w:val="20"/>
          <w:szCs w:val="20"/>
          <w:lang w:val="it-IT"/>
        </w:rPr>
      </w:pPr>
      <w:r w:rsidRPr="00B77D41">
        <w:rPr>
          <w:rFonts w:ascii="Arial" w:eastAsia="Times New Roman" w:hAnsi="Arial" w:cs="Arial"/>
          <w:sz w:val="20"/>
          <w:szCs w:val="20"/>
          <w:lang w:val="it-IT"/>
        </w:rPr>
        <w:t>I criteri per la valutazione degli operatori tecnici e ausiliari degli organi amministrativi della Città di Novigrad-Cittanova sono:</w:t>
      </w:r>
    </w:p>
    <w:p w14:paraId="47992F87" w14:textId="77777777" w:rsidR="001C25D5" w:rsidRPr="00B77D41" w:rsidRDefault="001C25D5" w:rsidP="001C25D5">
      <w:pPr>
        <w:spacing w:after="0" w:line="240" w:lineRule="auto"/>
        <w:jc w:val="both"/>
        <w:rPr>
          <w:rFonts w:ascii="Arial" w:eastAsia="Times New Roman" w:hAnsi="Arial" w:cs="Arial"/>
          <w:sz w:val="20"/>
          <w:szCs w:val="20"/>
          <w:lang w:val="it-IT"/>
        </w:rPr>
      </w:pPr>
    </w:p>
    <w:p w14:paraId="5AC11752" w14:textId="77777777" w:rsidR="001C25D5" w:rsidRPr="00B77D41" w:rsidRDefault="001C25D5" w:rsidP="001C25D5">
      <w:pPr>
        <w:spacing w:after="0" w:line="240" w:lineRule="auto"/>
        <w:rPr>
          <w:rFonts w:ascii="Arial" w:eastAsia="Times New Roman" w:hAnsi="Arial" w:cs="Arial"/>
          <w:sz w:val="20"/>
          <w:szCs w:val="20"/>
          <w:lang w:val="it-IT"/>
        </w:rPr>
      </w:pPr>
      <w:r w:rsidRPr="00B77D41">
        <w:rPr>
          <w:rFonts w:ascii="Arial" w:eastAsia="Times New Roman" w:hAnsi="Arial" w:cs="Arial"/>
          <w:sz w:val="20"/>
          <w:szCs w:val="20"/>
          <w:lang w:val="it-IT"/>
        </w:rPr>
        <w:t>1. competenza nello svolgimento dei compiti,</w:t>
      </w:r>
      <w:r w:rsidRPr="00B77D41">
        <w:rPr>
          <w:rFonts w:ascii="Arial" w:eastAsia="Times New Roman" w:hAnsi="Arial" w:cs="Arial"/>
          <w:sz w:val="20"/>
          <w:szCs w:val="20"/>
          <w:lang w:val="it-IT"/>
        </w:rPr>
        <w:br/>
        <w:t>2. qualità e entità del lavoro svolto e il rispetto delle scadenze stabilite,</w:t>
      </w:r>
      <w:r w:rsidRPr="00B77D41">
        <w:rPr>
          <w:rFonts w:ascii="Arial" w:eastAsia="Times New Roman" w:hAnsi="Arial" w:cs="Arial"/>
          <w:sz w:val="20"/>
          <w:szCs w:val="20"/>
          <w:lang w:val="it-IT"/>
        </w:rPr>
        <w:br/>
        <w:t>3. rispetto dell'orario di lavoro,</w:t>
      </w:r>
      <w:r w:rsidRPr="00B77D41">
        <w:rPr>
          <w:rFonts w:ascii="Arial" w:eastAsia="Times New Roman" w:hAnsi="Arial" w:cs="Arial"/>
          <w:sz w:val="20"/>
          <w:szCs w:val="20"/>
          <w:lang w:val="it-IT"/>
        </w:rPr>
        <w:br/>
        <w:t>4. rapporto con superiori, altri impiegati e l’utenza.</w:t>
      </w:r>
    </w:p>
    <w:p w14:paraId="3CA8975B" w14:textId="77777777" w:rsidR="001C25D5" w:rsidRPr="00B77D41" w:rsidRDefault="001C25D5" w:rsidP="001C25D5">
      <w:pPr>
        <w:spacing w:after="0" w:line="240" w:lineRule="auto"/>
        <w:jc w:val="both"/>
        <w:rPr>
          <w:rFonts w:ascii="Arial" w:eastAsia="Times New Roman" w:hAnsi="Arial" w:cs="Arial"/>
          <w:sz w:val="20"/>
          <w:szCs w:val="20"/>
          <w:lang w:val="it-IT"/>
        </w:rPr>
      </w:pPr>
      <w:r w:rsidRPr="00B77D41">
        <w:rPr>
          <w:rFonts w:ascii="Arial" w:eastAsia="Times New Roman" w:hAnsi="Arial" w:cs="Arial"/>
          <w:sz w:val="20"/>
          <w:szCs w:val="20"/>
          <w:lang w:val="it-IT"/>
        </w:rPr>
        <w:t>Il criterio di valutazione degli operatori tecnici e ausiliari di cui al comma 1 punto 1 del presente articolo si applica solo agli operatori assegnati a posizioni per le quali il Regolamento sull’ordinamento interno degli organi amministrativi della Città di Novigrad-Cittanova prescrive una professione specifica come condizione per l’assunzione in servizio.</w:t>
      </w:r>
    </w:p>
    <w:p w14:paraId="2AC34D7C" w14:textId="77777777" w:rsidR="001C25D5" w:rsidRPr="00B77D41" w:rsidRDefault="001C25D5" w:rsidP="001C25D5">
      <w:pPr>
        <w:spacing w:after="0" w:line="240" w:lineRule="auto"/>
        <w:jc w:val="both"/>
        <w:rPr>
          <w:rFonts w:ascii="Arial" w:eastAsia="Times New Roman" w:hAnsi="Arial" w:cs="Arial"/>
          <w:sz w:val="20"/>
          <w:szCs w:val="20"/>
          <w:lang w:val="it-IT"/>
        </w:rPr>
      </w:pPr>
      <w:r w:rsidRPr="00B77D41">
        <w:rPr>
          <w:rFonts w:ascii="Arial" w:eastAsia="Times New Roman" w:hAnsi="Arial" w:cs="Arial"/>
          <w:sz w:val="20"/>
          <w:szCs w:val="20"/>
          <w:lang w:val="it-IT"/>
        </w:rPr>
        <w:t>I criteri di valutazione di cui al comma 1 punto 1 del presente articolo non si applicano agli operatori tecnici assegnati a posizioni per le quali il Regolamento sull'ordinamento interno degli organi amministrativi della Città di Novigrad-Cittanova non prescrive una determinata professione come condizione per l’assunzione in servizio.</w:t>
      </w:r>
    </w:p>
    <w:p w14:paraId="21805634" w14:textId="77777777" w:rsidR="001C25D5" w:rsidRDefault="001C25D5" w:rsidP="001C25D5">
      <w:pPr>
        <w:spacing w:after="0" w:line="240" w:lineRule="auto"/>
        <w:jc w:val="center"/>
        <w:rPr>
          <w:rFonts w:ascii="Arial" w:eastAsia="Times New Roman" w:hAnsi="Arial" w:cs="Arial"/>
          <w:sz w:val="20"/>
          <w:szCs w:val="20"/>
          <w:lang w:val="it-IT"/>
        </w:rPr>
      </w:pPr>
      <w:r w:rsidRPr="00B77D41">
        <w:rPr>
          <w:rFonts w:ascii="Arial" w:eastAsia="Times New Roman" w:hAnsi="Arial" w:cs="Arial"/>
          <w:sz w:val="20"/>
          <w:szCs w:val="20"/>
          <w:lang w:val="it-IT"/>
        </w:rPr>
        <w:t>Articolo 8</w:t>
      </w:r>
    </w:p>
    <w:p w14:paraId="5377DFA8" w14:textId="77777777" w:rsidR="001C25D5" w:rsidRPr="00B77D41" w:rsidRDefault="001C25D5" w:rsidP="001C25D5">
      <w:pPr>
        <w:spacing w:after="0" w:line="240" w:lineRule="auto"/>
        <w:jc w:val="center"/>
        <w:rPr>
          <w:rFonts w:ascii="Arial" w:eastAsia="Times New Roman" w:hAnsi="Arial" w:cs="Arial"/>
          <w:sz w:val="20"/>
          <w:szCs w:val="20"/>
          <w:lang w:val="it-IT"/>
        </w:rPr>
      </w:pPr>
    </w:p>
    <w:p w14:paraId="38CC16E9" w14:textId="77777777" w:rsidR="001C25D5" w:rsidRPr="00B77D41" w:rsidRDefault="001C25D5" w:rsidP="001C25D5">
      <w:pPr>
        <w:spacing w:after="0" w:line="240" w:lineRule="auto"/>
        <w:jc w:val="both"/>
        <w:rPr>
          <w:rFonts w:ascii="Arial" w:eastAsia="Times New Roman" w:hAnsi="Arial" w:cs="Arial"/>
          <w:sz w:val="20"/>
          <w:szCs w:val="20"/>
          <w:lang w:val="it-IT"/>
        </w:rPr>
      </w:pPr>
      <w:r w:rsidRPr="00B77D41">
        <w:rPr>
          <w:rFonts w:ascii="Arial" w:eastAsia="Times New Roman" w:hAnsi="Arial" w:cs="Arial"/>
          <w:sz w:val="20"/>
          <w:szCs w:val="20"/>
          <w:lang w:val="it-IT"/>
        </w:rPr>
        <w:t>Un operatore tecnico a cui viene assegnata una posizione per la quale il Regolamento sull’ordine interno prescrive una professione specifica come condizione per l’assunzione in servizio ha dimostrato competenza nello svolgimento delle mansioni, come segue:</w:t>
      </w:r>
    </w:p>
    <w:p w14:paraId="0897AB2F" w14:textId="77777777" w:rsidR="001C25D5" w:rsidRPr="00B77D41" w:rsidRDefault="001C25D5" w:rsidP="001C25D5">
      <w:pPr>
        <w:spacing w:after="0" w:line="240" w:lineRule="auto"/>
        <w:jc w:val="both"/>
        <w:rPr>
          <w:rFonts w:ascii="Arial" w:eastAsia="Times New Roman" w:hAnsi="Arial" w:cs="Arial"/>
          <w:sz w:val="20"/>
          <w:szCs w:val="20"/>
          <w:lang w:val="it-IT"/>
        </w:rPr>
      </w:pPr>
    </w:p>
    <w:p w14:paraId="3D8EE8F1" w14:textId="77777777" w:rsidR="001C25D5" w:rsidRPr="00B77D41" w:rsidRDefault="001C25D5" w:rsidP="001C25D5">
      <w:pPr>
        <w:numPr>
          <w:ilvl w:val="0"/>
          <w:numId w:val="316"/>
        </w:numPr>
        <w:pBdr>
          <w:top w:val="nil"/>
          <w:left w:val="nil"/>
          <w:bottom w:val="nil"/>
          <w:right w:val="nil"/>
          <w:between w:val="nil"/>
        </w:pBdr>
        <w:spacing w:after="0" w:line="240" w:lineRule="auto"/>
        <w:jc w:val="both"/>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competenza specifica - conosce particolarmente bene le regole del lavoro per il suo posto di lavoro nell'ambito della sua professione,</w:t>
      </w:r>
    </w:p>
    <w:p w14:paraId="2E8B283D" w14:textId="77777777" w:rsidR="001C25D5" w:rsidRPr="00B77D41" w:rsidRDefault="001C25D5" w:rsidP="001C25D5">
      <w:pPr>
        <w:numPr>
          <w:ilvl w:val="0"/>
          <w:numId w:val="316"/>
        </w:numPr>
        <w:pBdr>
          <w:top w:val="nil"/>
          <w:left w:val="nil"/>
          <w:bottom w:val="nil"/>
          <w:right w:val="nil"/>
          <w:between w:val="nil"/>
        </w:pBdr>
        <w:spacing w:after="0" w:line="240" w:lineRule="auto"/>
        <w:jc w:val="both"/>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competenza - conosce bene le regole del lavoro per il suo posto di lavoro nell'ambito della sua professione,</w:t>
      </w:r>
    </w:p>
    <w:p w14:paraId="2B9378F7" w14:textId="77777777" w:rsidR="001C25D5" w:rsidRPr="00B77D41" w:rsidRDefault="001C25D5" w:rsidP="001C25D5">
      <w:pPr>
        <w:numPr>
          <w:ilvl w:val="0"/>
          <w:numId w:val="316"/>
        </w:numPr>
        <w:pBdr>
          <w:top w:val="nil"/>
          <w:left w:val="nil"/>
          <w:bottom w:val="nil"/>
          <w:right w:val="nil"/>
          <w:between w:val="nil"/>
        </w:pBdr>
        <w:spacing w:after="0" w:line="240" w:lineRule="auto"/>
        <w:jc w:val="both"/>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competenza soddisfacente - conosce in modo soddisfacente le regole del lavoro per il suo posto di lavoro nell'ambito della sua professione,</w:t>
      </w:r>
    </w:p>
    <w:p w14:paraId="5394562C" w14:textId="77777777" w:rsidR="001C25D5" w:rsidRPr="00B77D41" w:rsidRDefault="001C25D5" w:rsidP="001C25D5">
      <w:pPr>
        <w:numPr>
          <w:ilvl w:val="0"/>
          <w:numId w:val="316"/>
        </w:numPr>
        <w:pBdr>
          <w:top w:val="nil"/>
          <w:left w:val="nil"/>
          <w:bottom w:val="nil"/>
          <w:right w:val="nil"/>
          <w:between w:val="nil"/>
        </w:pBdr>
        <w:spacing w:after="0" w:line="240" w:lineRule="auto"/>
        <w:jc w:val="both"/>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conoscenza professionale insufficiente - conoscenza insufficiente delle regole di lavoro per il suo posto di lavoro nell'ambito della sua professione.</w:t>
      </w:r>
    </w:p>
    <w:p w14:paraId="7CBAC9E5" w14:textId="77777777" w:rsidR="001C25D5" w:rsidRDefault="001C25D5" w:rsidP="001C25D5">
      <w:pPr>
        <w:spacing w:after="0" w:line="240" w:lineRule="auto"/>
        <w:jc w:val="center"/>
        <w:rPr>
          <w:rFonts w:ascii="Arial" w:eastAsia="Times New Roman" w:hAnsi="Arial" w:cs="Arial"/>
          <w:sz w:val="20"/>
          <w:szCs w:val="20"/>
          <w:lang w:val="it-IT"/>
        </w:rPr>
      </w:pPr>
    </w:p>
    <w:p w14:paraId="24E05652" w14:textId="77777777" w:rsidR="001C25D5" w:rsidRDefault="001C25D5" w:rsidP="001C25D5">
      <w:pPr>
        <w:spacing w:after="0" w:line="240" w:lineRule="auto"/>
        <w:jc w:val="center"/>
        <w:rPr>
          <w:rFonts w:ascii="Arial" w:eastAsia="Times New Roman" w:hAnsi="Arial" w:cs="Arial"/>
          <w:sz w:val="20"/>
          <w:szCs w:val="20"/>
          <w:lang w:val="it-IT"/>
        </w:rPr>
      </w:pPr>
      <w:r w:rsidRPr="00B77D41">
        <w:rPr>
          <w:rFonts w:ascii="Arial" w:eastAsia="Times New Roman" w:hAnsi="Arial" w:cs="Arial"/>
          <w:sz w:val="20"/>
          <w:szCs w:val="20"/>
          <w:lang w:val="it-IT"/>
        </w:rPr>
        <w:t>Articolo 9</w:t>
      </w:r>
    </w:p>
    <w:p w14:paraId="4D5C52A4" w14:textId="77777777" w:rsidR="001C25D5" w:rsidRPr="00B77D41" w:rsidRDefault="001C25D5" w:rsidP="001C25D5">
      <w:pPr>
        <w:spacing w:after="0" w:line="240" w:lineRule="auto"/>
        <w:jc w:val="center"/>
        <w:rPr>
          <w:rFonts w:ascii="Arial" w:eastAsia="Times New Roman" w:hAnsi="Arial" w:cs="Arial"/>
          <w:sz w:val="20"/>
          <w:szCs w:val="20"/>
          <w:lang w:val="it-IT"/>
        </w:rPr>
      </w:pPr>
    </w:p>
    <w:p w14:paraId="69DB4906" w14:textId="77777777" w:rsidR="001C25D5" w:rsidRPr="00B77D41" w:rsidRDefault="001C25D5" w:rsidP="001C25D5">
      <w:pPr>
        <w:spacing w:after="0" w:line="240" w:lineRule="auto"/>
        <w:jc w:val="both"/>
        <w:rPr>
          <w:rFonts w:ascii="Arial" w:eastAsia="Times New Roman" w:hAnsi="Arial" w:cs="Arial"/>
          <w:sz w:val="20"/>
          <w:szCs w:val="20"/>
          <w:lang w:val="it-IT"/>
        </w:rPr>
      </w:pPr>
      <w:r w:rsidRPr="00B77D41">
        <w:rPr>
          <w:rFonts w:ascii="Arial" w:eastAsia="Times New Roman" w:hAnsi="Arial" w:cs="Arial"/>
          <w:sz w:val="20"/>
          <w:szCs w:val="20"/>
          <w:lang w:val="it-IT"/>
        </w:rPr>
        <w:t>La qualità del lavoro degli operatori tecnici e ausiliari viene valutata come segue:</w:t>
      </w:r>
    </w:p>
    <w:p w14:paraId="1C8D5727" w14:textId="77777777" w:rsidR="001C25D5" w:rsidRPr="00B77D41" w:rsidRDefault="001C25D5" w:rsidP="001C25D5">
      <w:pPr>
        <w:spacing w:after="0" w:line="240" w:lineRule="auto"/>
        <w:jc w:val="both"/>
        <w:rPr>
          <w:rFonts w:ascii="Arial" w:eastAsia="Times New Roman" w:hAnsi="Arial" w:cs="Arial"/>
          <w:sz w:val="20"/>
          <w:szCs w:val="20"/>
          <w:lang w:val="it-IT"/>
        </w:rPr>
      </w:pPr>
    </w:p>
    <w:p w14:paraId="75554330" w14:textId="77777777" w:rsidR="001C25D5" w:rsidRPr="00B77D41" w:rsidRDefault="001C25D5" w:rsidP="001C25D5">
      <w:pPr>
        <w:numPr>
          <w:ilvl w:val="0"/>
          <w:numId w:val="312"/>
        </w:numPr>
        <w:pBdr>
          <w:top w:val="nil"/>
          <w:left w:val="nil"/>
          <w:bottom w:val="nil"/>
          <w:right w:val="nil"/>
          <w:between w:val="nil"/>
        </w:pBdr>
        <w:spacing w:after="0" w:line="240" w:lineRule="auto"/>
        <w:jc w:val="both"/>
        <w:rPr>
          <w:rFonts w:ascii="Arial" w:eastAsia="Times New Roman" w:hAnsi="Arial" w:cs="Arial"/>
          <w:sz w:val="20"/>
          <w:szCs w:val="20"/>
          <w:lang w:val="it-IT"/>
        </w:rPr>
      </w:pPr>
      <w:r w:rsidRPr="00B77D41">
        <w:rPr>
          <w:rFonts w:ascii="Arial" w:eastAsia="Times New Roman" w:hAnsi="Arial" w:cs="Arial"/>
          <w:sz w:val="20"/>
          <w:szCs w:val="20"/>
          <w:lang w:val="it-IT"/>
        </w:rPr>
        <w:lastRenderedPageBreak/>
        <w:t>particolarmente di alta qualità - sulla qualità del suo lavoro, in base alle regole del servizio e della professione, non sono stati sollevati rilievi,</w:t>
      </w:r>
    </w:p>
    <w:p w14:paraId="62FF8857" w14:textId="77777777" w:rsidR="001C25D5" w:rsidRPr="00B77D41" w:rsidRDefault="001C25D5" w:rsidP="001C25D5">
      <w:pPr>
        <w:numPr>
          <w:ilvl w:val="0"/>
          <w:numId w:val="312"/>
        </w:numPr>
        <w:pBdr>
          <w:top w:val="nil"/>
          <w:left w:val="nil"/>
          <w:bottom w:val="nil"/>
          <w:right w:val="nil"/>
          <w:between w:val="nil"/>
        </w:pBdr>
        <w:spacing w:after="0" w:line="240" w:lineRule="auto"/>
        <w:jc w:val="both"/>
        <w:rPr>
          <w:rFonts w:ascii="Arial" w:eastAsia="Times New Roman" w:hAnsi="Arial" w:cs="Arial"/>
          <w:sz w:val="20"/>
          <w:szCs w:val="20"/>
          <w:lang w:val="it-IT"/>
        </w:rPr>
      </w:pPr>
      <w:r w:rsidRPr="00B77D41">
        <w:rPr>
          <w:rFonts w:ascii="Arial" w:eastAsia="Times New Roman" w:hAnsi="Arial" w:cs="Arial"/>
          <w:sz w:val="20"/>
          <w:szCs w:val="20"/>
          <w:lang w:val="it-IT"/>
        </w:rPr>
        <w:t>alta qualità - sulla qualità del suo lavoro, in base alle regole del servizio e della professione, in generale non sono stati sollevati rilievi,</w:t>
      </w:r>
    </w:p>
    <w:p w14:paraId="001E4DD9" w14:textId="77777777" w:rsidR="001C25D5" w:rsidRPr="00B77D41" w:rsidRDefault="001C25D5" w:rsidP="001C25D5">
      <w:pPr>
        <w:numPr>
          <w:ilvl w:val="0"/>
          <w:numId w:val="312"/>
        </w:numPr>
        <w:pBdr>
          <w:top w:val="nil"/>
          <w:left w:val="nil"/>
          <w:bottom w:val="nil"/>
          <w:right w:val="nil"/>
          <w:between w:val="nil"/>
        </w:pBdr>
        <w:spacing w:after="0" w:line="240" w:lineRule="auto"/>
        <w:jc w:val="both"/>
        <w:rPr>
          <w:rFonts w:ascii="Arial" w:eastAsia="Times New Roman" w:hAnsi="Arial" w:cs="Arial"/>
          <w:sz w:val="20"/>
          <w:szCs w:val="20"/>
          <w:lang w:val="it-IT"/>
        </w:rPr>
      </w:pPr>
      <w:r w:rsidRPr="00B77D41">
        <w:rPr>
          <w:rFonts w:ascii="Arial" w:eastAsia="Times New Roman" w:hAnsi="Arial" w:cs="Arial"/>
          <w:sz w:val="20"/>
          <w:szCs w:val="20"/>
          <w:lang w:val="it-IT"/>
        </w:rPr>
        <w:t>qualità soddisfacente - sulla qualità del suo lavoro, in base alle regole del servizio e della professione, raramente sono stati sollevati rilievi,</w:t>
      </w:r>
    </w:p>
    <w:p w14:paraId="259D21F3" w14:textId="77777777" w:rsidR="001C25D5" w:rsidRPr="00B77D41" w:rsidRDefault="001C25D5" w:rsidP="001C25D5">
      <w:pPr>
        <w:numPr>
          <w:ilvl w:val="0"/>
          <w:numId w:val="312"/>
        </w:numPr>
        <w:pBdr>
          <w:top w:val="nil"/>
          <w:left w:val="nil"/>
          <w:bottom w:val="nil"/>
          <w:right w:val="nil"/>
          <w:between w:val="nil"/>
        </w:pBdr>
        <w:spacing w:after="0" w:line="240" w:lineRule="auto"/>
        <w:jc w:val="both"/>
        <w:rPr>
          <w:rFonts w:ascii="Arial" w:eastAsia="Times New Roman" w:hAnsi="Arial" w:cs="Arial"/>
          <w:sz w:val="20"/>
          <w:szCs w:val="20"/>
          <w:lang w:val="it-IT"/>
        </w:rPr>
      </w:pPr>
      <w:r w:rsidRPr="00B77D41">
        <w:rPr>
          <w:rFonts w:ascii="Arial" w:eastAsia="Times New Roman" w:hAnsi="Arial" w:cs="Arial"/>
          <w:sz w:val="20"/>
          <w:szCs w:val="20"/>
          <w:lang w:val="it-IT"/>
        </w:rPr>
        <w:t>qualità insufficiente: sulla qualità del suo lavoro, in base alle regole del servizio e della professione, frequentemente sono stati sollevati rilievi.</w:t>
      </w:r>
    </w:p>
    <w:p w14:paraId="182C2FE3" w14:textId="77777777" w:rsidR="001C25D5" w:rsidRPr="00B77D41" w:rsidRDefault="001C25D5" w:rsidP="001C25D5">
      <w:pPr>
        <w:spacing w:after="0" w:line="240" w:lineRule="auto"/>
        <w:jc w:val="both"/>
        <w:rPr>
          <w:rFonts w:ascii="Arial" w:eastAsia="Times New Roman" w:hAnsi="Arial" w:cs="Arial"/>
          <w:sz w:val="20"/>
          <w:szCs w:val="20"/>
          <w:lang w:val="it-IT"/>
        </w:rPr>
      </w:pPr>
      <w:r w:rsidRPr="00B77D41">
        <w:rPr>
          <w:rFonts w:ascii="Arial" w:eastAsia="Times New Roman" w:hAnsi="Arial" w:cs="Arial"/>
          <w:sz w:val="20"/>
          <w:szCs w:val="20"/>
          <w:lang w:val="it-IT"/>
        </w:rPr>
        <w:t>Per la valutazione dell'entità del lavoro svolto e del rispetto dei termini stabiliti nell'esecuzione del lavoro dell’operatore tecnico e ausiliare si applicano di conseguenza le disposizioni dell'articolo 4, punti 2.2, 2.3 e 2.4 del presente Regolamento, che si riferisce agli operatori tecnici e ausiliari.</w:t>
      </w:r>
    </w:p>
    <w:p w14:paraId="7235D9B3" w14:textId="77777777" w:rsidR="001C25D5" w:rsidRPr="00B77D41" w:rsidRDefault="001C25D5" w:rsidP="001C25D5">
      <w:pPr>
        <w:spacing w:after="0" w:line="240" w:lineRule="auto"/>
        <w:jc w:val="both"/>
        <w:rPr>
          <w:rFonts w:ascii="Arial" w:eastAsia="Times New Roman" w:hAnsi="Arial" w:cs="Arial"/>
          <w:sz w:val="20"/>
          <w:szCs w:val="20"/>
          <w:lang w:val="it-IT"/>
        </w:rPr>
      </w:pPr>
      <w:r w:rsidRPr="00B77D41">
        <w:rPr>
          <w:rFonts w:ascii="Arial" w:eastAsia="Times New Roman" w:hAnsi="Arial" w:cs="Arial"/>
          <w:sz w:val="20"/>
          <w:szCs w:val="20"/>
          <w:lang w:val="it-IT"/>
        </w:rPr>
        <w:t>Le disposizioni degli articoli 5 e 6 del presente Regolamento, che si riferiscono all'adempimento dei doveri d'ufficio degli operatori tecnici e ausiliari, si applicano di conseguenza alla valutazione dell'adempimento dei doveri parte degli impiegati.</w:t>
      </w:r>
    </w:p>
    <w:p w14:paraId="16ED97C0" w14:textId="77777777" w:rsidR="001C25D5" w:rsidRPr="00B77D41" w:rsidRDefault="001C25D5" w:rsidP="001C25D5">
      <w:pPr>
        <w:spacing w:after="0" w:line="240" w:lineRule="auto"/>
        <w:jc w:val="both"/>
        <w:rPr>
          <w:rFonts w:ascii="Arial" w:eastAsia="Times New Roman" w:hAnsi="Arial" w:cs="Arial"/>
          <w:sz w:val="20"/>
          <w:szCs w:val="20"/>
          <w:lang w:val="it-IT"/>
        </w:rPr>
      </w:pPr>
    </w:p>
    <w:p w14:paraId="33E34DA2" w14:textId="77777777" w:rsidR="001C25D5" w:rsidRPr="00B77D41" w:rsidRDefault="001C25D5" w:rsidP="001C25D5">
      <w:pPr>
        <w:numPr>
          <w:ilvl w:val="0"/>
          <w:numId w:val="315"/>
        </w:numPr>
        <w:pBdr>
          <w:top w:val="nil"/>
          <w:left w:val="nil"/>
          <w:bottom w:val="nil"/>
          <w:right w:val="nil"/>
          <w:between w:val="nil"/>
        </w:pBdr>
        <w:spacing w:after="0" w:line="240" w:lineRule="auto"/>
        <w:jc w:val="both"/>
        <w:rPr>
          <w:rFonts w:ascii="Arial" w:eastAsia="Times New Roman" w:hAnsi="Arial" w:cs="Arial"/>
          <w:color w:val="000000"/>
          <w:sz w:val="20"/>
          <w:szCs w:val="20"/>
          <w:lang w:val="it-IT"/>
        </w:rPr>
      </w:pPr>
      <w:r w:rsidRPr="00B77D41">
        <w:rPr>
          <w:rFonts w:ascii="Arial" w:eastAsia="Times New Roman" w:hAnsi="Arial" w:cs="Arial"/>
          <w:b/>
          <w:color w:val="000000"/>
          <w:sz w:val="20"/>
          <w:szCs w:val="20"/>
          <w:lang w:val="it-IT"/>
        </w:rPr>
        <w:t>METODO DI REALIZZAZIONE DELLA VALUTAZIONE DEGLI IMPIEGATI E DEGLI OPERATORI TECNICI E AUSILIARI</w:t>
      </w:r>
    </w:p>
    <w:p w14:paraId="32261220" w14:textId="77777777" w:rsidR="001C25D5" w:rsidRDefault="001C25D5" w:rsidP="001C25D5">
      <w:pPr>
        <w:spacing w:after="0" w:line="240" w:lineRule="auto"/>
        <w:jc w:val="center"/>
        <w:rPr>
          <w:rFonts w:ascii="Arial" w:eastAsia="Times New Roman" w:hAnsi="Arial" w:cs="Arial"/>
          <w:sz w:val="20"/>
          <w:szCs w:val="20"/>
          <w:lang w:val="it-IT"/>
        </w:rPr>
      </w:pPr>
    </w:p>
    <w:p w14:paraId="79921A08" w14:textId="77777777" w:rsidR="001C25D5" w:rsidRDefault="001C25D5" w:rsidP="001C25D5">
      <w:pPr>
        <w:spacing w:after="0" w:line="240" w:lineRule="auto"/>
        <w:jc w:val="center"/>
        <w:rPr>
          <w:rFonts w:ascii="Arial" w:eastAsia="Times New Roman" w:hAnsi="Arial" w:cs="Arial"/>
          <w:sz w:val="20"/>
          <w:szCs w:val="20"/>
          <w:lang w:val="it-IT"/>
        </w:rPr>
      </w:pPr>
      <w:r w:rsidRPr="00B77D41">
        <w:rPr>
          <w:rFonts w:ascii="Arial" w:eastAsia="Times New Roman" w:hAnsi="Arial" w:cs="Arial"/>
          <w:sz w:val="20"/>
          <w:szCs w:val="20"/>
          <w:lang w:val="it-IT"/>
        </w:rPr>
        <w:t>Articolo 10</w:t>
      </w:r>
    </w:p>
    <w:p w14:paraId="74FD9EE3" w14:textId="77777777" w:rsidR="001C25D5" w:rsidRPr="00B77D41" w:rsidRDefault="001C25D5" w:rsidP="001C25D5">
      <w:pPr>
        <w:spacing w:after="0" w:line="240" w:lineRule="auto"/>
        <w:jc w:val="center"/>
        <w:rPr>
          <w:rFonts w:ascii="Arial" w:eastAsia="Times New Roman" w:hAnsi="Arial" w:cs="Arial"/>
          <w:sz w:val="20"/>
          <w:szCs w:val="20"/>
          <w:lang w:val="it-IT"/>
        </w:rPr>
      </w:pPr>
    </w:p>
    <w:p w14:paraId="40C55F94" w14:textId="77777777" w:rsidR="001C25D5" w:rsidRPr="00B77D41" w:rsidRDefault="001C25D5" w:rsidP="001C25D5">
      <w:pPr>
        <w:spacing w:after="0" w:line="240" w:lineRule="auto"/>
        <w:jc w:val="both"/>
        <w:rPr>
          <w:rFonts w:ascii="Arial" w:eastAsia="Times New Roman" w:hAnsi="Arial" w:cs="Arial"/>
          <w:sz w:val="20"/>
          <w:szCs w:val="20"/>
          <w:lang w:val="it-IT"/>
        </w:rPr>
      </w:pPr>
      <w:r w:rsidRPr="00B77D41">
        <w:rPr>
          <w:rFonts w:ascii="Arial" w:eastAsia="Times New Roman" w:hAnsi="Arial" w:cs="Arial"/>
          <w:sz w:val="20"/>
          <w:szCs w:val="20"/>
          <w:lang w:val="it-IT"/>
        </w:rPr>
        <w:t>Il lavoro degli impiegati negli organi amministrativi della Città di Novigrad-Cittanova viene valutato secondo tutti i criteri di cui agli articoli 3, 4, 5 e 6 del presente Regolamento, cerchiando la lettera indicata davanti alla valutazione corrispondente per ciascun criterio, nel modulo: Modulo O-1 per gli impiegati.</w:t>
      </w:r>
    </w:p>
    <w:p w14:paraId="6EF08701" w14:textId="77777777" w:rsidR="001C25D5" w:rsidRPr="00B77D41" w:rsidRDefault="001C25D5" w:rsidP="001C25D5">
      <w:pPr>
        <w:spacing w:after="0" w:line="240" w:lineRule="auto"/>
        <w:jc w:val="both"/>
        <w:rPr>
          <w:rFonts w:ascii="Arial" w:eastAsia="Times New Roman" w:hAnsi="Arial" w:cs="Arial"/>
          <w:sz w:val="20"/>
          <w:szCs w:val="20"/>
          <w:lang w:val="it-IT"/>
        </w:rPr>
      </w:pPr>
      <w:bookmarkStart w:id="1" w:name="_wbe1ou8vwbkp" w:colFirst="0" w:colLast="0"/>
      <w:bookmarkEnd w:id="1"/>
    </w:p>
    <w:p w14:paraId="1C783431" w14:textId="77777777" w:rsidR="001C25D5" w:rsidRPr="00B77D41" w:rsidRDefault="001C25D5" w:rsidP="001C25D5">
      <w:pPr>
        <w:spacing w:after="0" w:line="240" w:lineRule="auto"/>
        <w:jc w:val="both"/>
        <w:rPr>
          <w:rFonts w:ascii="Arial" w:eastAsia="Times New Roman" w:hAnsi="Arial" w:cs="Arial"/>
          <w:sz w:val="20"/>
          <w:szCs w:val="20"/>
          <w:lang w:val="it-IT"/>
        </w:rPr>
      </w:pPr>
      <w:r w:rsidRPr="00B77D41">
        <w:rPr>
          <w:rFonts w:ascii="Arial" w:eastAsia="Times New Roman" w:hAnsi="Arial" w:cs="Arial"/>
          <w:sz w:val="20"/>
          <w:szCs w:val="20"/>
          <w:lang w:val="it-IT"/>
        </w:rPr>
        <w:t>Il lavoro degli operatori tecnici e ausiliari degli organi amministrativi della Città di Novigrad-Cittanova, assegnati a posizioni per le quali è prescritta una determinata professione come condizione di ammissione al servizio, viene valutato secondo i criteri di cui agli articoli 4, punti 2.2, 2.3. e 2.4. e agli articoli 5, 6, 8 e 9 del presente Regolamento, cerchiando la lettera indicata davanti alla valutazione corrispondente per ciascun criterio, nel modulo: Modulo O-1 per gli operatori tecnici e ausiliari assegnati a posizioni per le quali è prescritta una determinata professione come condizione di ammissione al servizio.</w:t>
      </w:r>
    </w:p>
    <w:p w14:paraId="4A76F4F9" w14:textId="77777777" w:rsidR="001C25D5" w:rsidRPr="00B77D41" w:rsidRDefault="001C25D5" w:rsidP="001C25D5">
      <w:pPr>
        <w:spacing w:after="0" w:line="240" w:lineRule="auto"/>
        <w:jc w:val="both"/>
        <w:rPr>
          <w:rFonts w:ascii="Arial" w:eastAsia="Times New Roman" w:hAnsi="Arial" w:cs="Arial"/>
          <w:sz w:val="20"/>
          <w:szCs w:val="20"/>
          <w:lang w:val="it-IT"/>
        </w:rPr>
      </w:pPr>
    </w:p>
    <w:p w14:paraId="50A0BEA3" w14:textId="77777777" w:rsidR="001C25D5" w:rsidRPr="00B77D41" w:rsidRDefault="001C25D5" w:rsidP="001C25D5">
      <w:pPr>
        <w:spacing w:after="0" w:line="240" w:lineRule="auto"/>
        <w:jc w:val="both"/>
        <w:rPr>
          <w:rFonts w:ascii="Arial" w:eastAsia="Times New Roman" w:hAnsi="Arial" w:cs="Arial"/>
          <w:sz w:val="20"/>
          <w:szCs w:val="20"/>
          <w:lang w:val="it-IT"/>
        </w:rPr>
      </w:pPr>
      <w:r w:rsidRPr="00B77D41">
        <w:rPr>
          <w:rFonts w:ascii="Arial" w:eastAsia="Times New Roman" w:hAnsi="Arial" w:cs="Arial"/>
          <w:sz w:val="20"/>
          <w:szCs w:val="20"/>
          <w:lang w:val="it-IT"/>
        </w:rPr>
        <w:t>Il lavoro degli operatori tecnici e ausiliari degli organi amministrativi della Città di Novigrad-Cittanova, assegnati a posizioni per le quali non è prescritta una determinata professione come condizione di ammissione al servizio, viene valutato secondo i criteri di cui agli articoli 4, punti 2.2, 2.3 e 2.4 e agli articoli 5, 6 e 9 del presente Regolamento, cerchiando la lettera indicata davanti alla valutazione corrispondente per ciascun criterio, nel modulo: Modulo O-1 per gli operatori tecnici e ausiliari assegnati a posizioni per le quali non è prescritta una determinata professione come condizione di ammissione al servizio.</w:t>
      </w:r>
    </w:p>
    <w:p w14:paraId="41BE464F" w14:textId="77777777" w:rsidR="001C25D5" w:rsidRPr="00B77D41" w:rsidRDefault="001C25D5" w:rsidP="001C25D5">
      <w:pPr>
        <w:spacing w:after="0" w:line="240" w:lineRule="auto"/>
        <w:jc w:val="both"/>
        <w:rPr>
          <w:rFonts w:ascii="Arial" w:eastAsia="Times New Roman" w:hAnsi="Arial" w:cs="Arial"/>
          <w:sz w:val="20"/>
          <w:szCs w:val="20"/>
          <w:lang w:val="it-IT"/>
        </w:rPr>
      </w:pPr>
    </w:p>
    <w:p w14:paraId="3B9C2F66" w14:textId="77777777" w:rsidR="001C25D5" w:rsidRPr="00B77D41" w:rsidRDefault="001C25D5" w:rsidP="001C25D5">
      <w:pPr>
        <w:spacing w:after="0" w:line="240" w:lineRule="auto"/>
        <w:jc w:val="both"/>
        <w:rPr>
          <w:rFonts w:ascii="Arial" w:eastAsia="Times New Roman" w:hAnsi="Arial" w:cs="Arial"/>
          <w:sz w:val="20"/>
          <w:szCs w:val="20"/>
          <w:lang w:val="it-IT"/>
        </w:rPr>
      </w:pPr>
      <w:r w:rsidRPr="00B77D41">
        <w:rPr>
          <w:rFonts w:ascii="Arial" w:eastAsia="Times New Roman" w:hAnsi="Arial" w:cs="Arial"/>
          <w:sz w:val="20"/>
          <w:szCs w:val="20"/>
          <w:lang w:val="it-IT"/>
        </w:rPr>
        <w:t>Il numero di punti viene determinato per ogni valutazione, come segue:</w:t>
      </w:r>
    </w:p>
    <w:p w14:paraId="71D328B4" w14:textId="77777777" w:rsidR="001C25D5" w:rsidRPr="00B77D41" w:rsidRDefault="001C25D5" w:rsidP="001C25D5">
      <w:pPr>
        <w:spacing w:after="0" w:line="240" w:lineRule="auto"/>
        <w:jc w:val="both"/>
        <w:rPr>
          <w:rFonts w:ascii="Arial" w:eastAsia="Times New Roman" w:hAnsi="Arial" w:cs="Arial"/>
          <w:sz w:val="20"/>
          <w:szCs w:val="20"/>
          <w:lang w:val="it-IT"/>
        </w:rPr>
      </w:pPr>
    </w:p>
    <w:p w14:paraId="4CCD7AA0" w14:textId="77777777" w:rsidR="001C25D5" w:rsidRPr="00B77D41" w:rsidRDefault="001C25D5" w:rsidP="001C25D5">
      <w:pPr>
        <w:numPr>
          <w:ilvl w:val="0"/>
          <w:numId w:val="317"/>
        </w:numPr>
        <w:pBdr>
          <w:top w:val="nil"/>
          <w:left w:val="nil"/>
          <w:bottom w:val="nil"/>
          <w:right w:val="nil"/>
          <w:between w:val="nil"/>
        </w:pBdr>
        <w:spacing w:after="0" w:line="240" w:lineRule="auto"/>
        <w:jc w:val="both"/>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Per i criteri di cui all’articolo 4, punti 1.2 e 1.3, per le valutazioni contrassegnate dalle lettere: a) vengono attribuiti 10 punti, b) vengono attribuiti 8 punti, c) vengono attribuiti 2 punti.</w:t>
      </w:r>
    </w:p>
    <w:p w14:paraId="01E62212" w14:textId="77777777" w:rsidR="001C25D5" w:rsidRPr="00B77D41" w:rsidRDefault="001C25D5" w:rsidP="001C25D5">
      <w:pPr>
        <w:numPr>
          <w:ilvl w:val="0"/>
          <w:numId w:val="317"/>
        </w:numPr>
        <w:pBdr>
          <w:top w:val="nil"/>
          <w:left w:val="nil"/>
          <w:bottom w:val="nil"/>
          <w:right w:val="nil"/>
          <w:between w:val="nil"/>
        </w:pBdr>
        <w:spacing w:after="0" w:line="240" w:lineRule="auto"/>
        <w:jc w:val="both"/>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Per tutti gli altri criteri, per le valutazioni contrassegnate dalle lettere: a) vengono attribuiti 10 punti, b) vengono attribuiti 8 punti, c) vengono attribuiti 5 punti, d) vengono attribuiti 2 punti.</w:t>
      </w:r>
    </w:p>
    <w:p w14:paraId="74B5CD20" w14:textId="77777777" w:rsidR="001C25D5" w:rsidRDefault="001C25D5" w:rsidP="001C25D5">
      <w:pPr>
        <w:spacing w:after="0" w:line="240" w:lineRule="auto"/>
        <w:jc w:val="center"/>
        <w:rPr>
          <w:rFonts w:ascii="Arial" w:eastAsia="Times New Roman" w:hAnsi="Arial" w:cs="Arial"/>
          <w:sz w:val="20"/>
          <w:szCs w:val="20"/>
          <w:lang w:val="it-IT"/>
        </w:rPr>
      </w:pPr>
    </w:p>
    <w:p w14:paraId="7D8B347E" w14:textId="77777777" w:rsidR="001C25D5" w:rsidRDefault="001C25D5" w:rsidP="001C25D5">
      <w:pPr>
        <w:spacing w:after="0" w:line="240" w:lineRule="auto"/>
        <w:jc w:val="center"/>
        <w:rPr>
          <w:rFonts w:ascii="Arial" w:eastAsia="Times New Roman" w:hAnsi="Arial" w:cs="Arial"/>
          <w:sz w:val="20"/>
          <w:szCs w:val="20"/>
          <w:lang w:val="it-IT"/>
        </w:rPr>
      </w:pPr>
      <w:r w:rsidRPr="00B77D41">
        <w:rPr>
          <w:rFonts w:ascii="Arial" w:eastAsia="Times New Roman" w:hAnsi="Arial" w:cs="Arial"/>
          <w:sz w:val="20"/>
          <w:szCs w:val="20"/>
          <w:lang w:val="it-IT"/>
        </w:rPr>
        <w:t>Articolo 11</w:t>
      </w:r>
    </w:p>
    <w:p w14:paraId="6069BDE2" w14:textId="77777777" w:rsidR="001C25D5" w:rsidRPr="00B77D41" w:rsidRDefault="001C25D5" w:rsidP="001C25D5">
      <w:pPr>
        <w:spacing w:after="0" w:line="240" w:lineRule="auto"/>
        <w:jc w:val="center"/>
        <w:rPr>
          <w:rFonts w:ascii="Arial" w:eastAsia="Times New Roman" w:hAnsi="Arial" w:cs="Arial"/>
          <w:sz w:val="20"/>
          <w:szCs w:val="20"/>
          <w:lang w:val="it-IT"/>
        </w:rPr>
      </w:pPr>
    </w:p>
    <w:p w14:paraId="53A66789" w14:textId="77777777" w:rsidR="001C25D5" w:rsidRPr="00B77D41" w:rsidRDefault="001C25D5" w:rsidP="001C25D5">
      <w:pPr>
        <w:spacing w:after="0" w:line="240" w:lineRule="auto"/>
        <w:jc w:val="both"/>
        <w:rPr>
          <w:rFonts w:ascii="Arial" w:eastAsia="Times New Roman" w:hAnsi="Arial" w:cs="Arial"/>
          <w:sz w:val="20"/>
          <w:szCs w:val="20"/>
          <w:lang w:val="it-IT"/>
        </w:rPr>
      </w:pPr>
      <w:r w:rsidRPr="00B77D41">
        <w:rPr>
          <w:rFonts w:ascii="Arial" w:eastAsia="Times New Roman" w:hAnsi="Arial" w:cs="Arial"/>
          <w:sz w:val="20"/>
          <w:szCs w:val="20"/>
          <w:lang w:val="it-IT"/>
        </w:rPr>
        <w:t>La valutazione dell’impiegato si ottiene sommando il numero di punti secondo tutti i criteri di cui agli articoli 3, 4, 5 e 6 del presente Regolamento, come segue:</w:t>
      </w:r>
    </w:p>
    <w:p w14:paraId="31DEC3D8" w14:textId="77777777" w:rsidR="001C25D5" w:rsidRPr="00B77D41" w:rsidRDefault="001C25D5" w:rsidP="001C25D5">
      <w:pPr>
        <w:spacing w:after="0" w:line="240" w:lineRule="auto"/>
        <w:jc w:val="both"/>
        <w:rPr>
          <w:rFonts w:ascii="Arial" w:eastAsia="Times New Roman" w:hAnsi="Arial" w:cs="Arial"/>
          <w:sz w:val="20"/>
          <w:szCs w:val="20"/>
          <w:lang w:val="it-IT"/>
        </w:rPr>
      </w:pPr>
    </w:p>
    <w:p w14:paraId="4A0BFD79" w14:textId="77777777" w:rsidR="001C25D5" w:rsidRPr="00B77D41" w:rsidRDefault="001C25D5" w:rsidP="001C25D5">
      <w:pPr>
        <w:numPr>
          <w:ilvl w:val="0"/>
          <w:numId w:val="318"/>
        </w:numPr>
        <w:pBdr>
          <w:top w:val="nil"/>
          <w:left w:val="nil"/>
          <w:bottom w:val="nil"/>
          <w:right w:val="nil"/>
          <w:between w:val="nil"/>
        </w:pBdr>
        <w:spacing w:after="0" w:line="240" w:lineRule="auto"/>
        <w:jc w:val="both"/>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"eccellente" se il punteggio totale ottenuto dall’impiegato è compreso tra 81 e 90 punti</w:t>
      </w:r>
    </w:p>
    <w:p w14:paraId="4907FA26" w14:textId="77777777" w:rsidR="001C25D5" w:rsidRPr="00B77D41" w:rsidRDefault="001C25D5" w:rsidP="001C25D5">
      <w:pPr>
        <w:numPr>
          <w:ilvl w:val="0"/>
          <w:numId w:val="318"/>
        </w:numPr>
        <w:pBdr>
          <w:top w:val="nil"/>
          <w:left w:val="nil"/>
          <w:bottom w:val="nil"/>
          <w:right w:val="nil"/>
          <w:between w:val="nil"/>
        </w:pBdr>
        <w:spacing w:after="0" w:line="240" w:lineRule="auto"/>
        <w:jc w:val="both"/>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"molto buono" se il punteggio totale è compreso tra 61 e 80 punti</w:t>
      </w:r>
    </w:p>
    <w:p w14:paraId="521472EC" w14:textId="77777777" w:rsidR="001C25D5" w:rsidRPr="00B77D41" w:rsidRDefault="001C25D5" w:rsidP="001C25D5">
      <w:pPr>
        <w:numPr>
          <w:ilvl w:val="0"/>
          <w:numId w:val="318"/>
        </w:numPr>
        <w:pBdr>
          <w:top w:val="nil"/>
          <w:left w:val="nil"/>
          <w:bottom w:val="nil"/>
          <w:right w:val="nil"/>
          <w:between w:val="nil"/>
        </w:pBdr>
        <w:spacing w:after="0" w:line="240" w:lineRule="auto"/>
        <w:jc w:val="both"/>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"buono" se la somma dei punti conseguiti dall’impiegato è compresa tra 41 e 60 punti</w:t>
      </w:r>
    </w:p>
    <w:p w14:paraId="7589AFE2" w14:textId="77777777" w:rsidR="001C25D5" w:rsidRPr="00B77D41" w:rsidRDefault="001C25D5" w:rsidP="001C25D5">
      <w:pPr>
        <w:numPr>
          <w:ilvl w:val="0"/>
          <w:numId w:val="318"/>
        </w:numPr>
        <w:pBdr>
          <w:top w:val="nil"/>
          <w:left w:val="nil"/>
          <w:bottom w:val="nil"/>
          <w:right w:val="nil"/>
          <w:between w:val="nil"/>
        </w:pBdr>
        <w:spacing w:after="0" w:line="240" w:lineRule="auto"/>
        <w:jc w:val="both"/>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"soddisfa" se la somma dei punti conseguiti dall’impiegato è compresa tra 31 e 40 punti</w:t>
      </w:r>
    </w:p>
    <w:p w14:paraId="3E2D5D60" w14:textId="77777777" w:rsidR="001C25D5" w:rsidRPr="00B77D41" w:rsidRDefault="001C25D5" w:rsidP="001C25D5">
      <w:pPr>
        <w:numPr>
          <w:ilvl w:val="0"/>
          <w:numId w:val="318"/>
        </w:numPr>
        <w:pBdr>
          <w:top w:val="nil"/>
          <w:left w:val="nil"/>
          <w:bottom w:val="nil"/>
          <w:right w:val="nil"/>
          <w:between w:val="nil"/>
        </w:pBdr>
        <w:spacing w:after="0" w:line="240" w:lineRule="auto"/>
        <w:jc w:val="both"/>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"non soddisfa" se la somma dei punti conseguiti dall’impiegato è pari o superiore a 30 punti.</w:t>
      </w:r>
    </w:p>
    <w:p w14:paraId="6D63F17B" w14:textId="77777777" w:rsidR="001C25D5" w:rsidRDefault="001C25D5" w:rsidP="001C25D5">
      <w:pPr>
        <w:spacing w:after="0" w:line="240" w:lineRule="auto"/>
        <w:jc w:val="center"/>
        <w:rPr>
          <w:rFonts w:ascii="Arial" w:eastAsia="Times New Roman" w:hAnsi="Arial" w:cs="Arial"/>
          <w:sz w:val="20"/>
          <w:szCs w:val="20"/>
          <w:lang w:val="it-IT"/>
        </w:rPr>
      </w:pPr>
    </w:p>
    <w:p w14:paraId="2E33F212" w14:textId="77777777" w:rsidR="001C25D5" w:rsidRDefault="001C25D5" w:rsidP="001C25D5">
      <w:pPr>
        <w:spacing w:after="0" w:line="240" w:lineRule="auto"/>
        <w:jc w:val="center"/>
        <w:rPr>
          <w:rFonts w:ascii="Arial" w:eastAsia="Times New Roman" w:hAnsi="Arial" w:cs="Arial"/>
          <w:sz w:val="20"/>
          <w:szCs w:val="20"/>
          <w:lang w:val="it-IT"/>
        </w:rPr>
      </w:pPr>
      <w:r w:rsidRPr="00B77D41">
        <w:rPr>
          <w:rFonts w:ascii="Arial" w:eastAsia="Times New Roman" w:hAnsi="Arial" w:cs="Arial"/>
          <w:sz w:val="20"/>
          <w:szCs w:val="20"/>
          <w:lang w:val="it-IT"/>
        </w:rPr>
        <w:t>Articolo 12</w:t>
      </w:r>
    </w:p>
    <w:p w14:paraId="19DA7615" w14:textId="77777777" w:rsidR="001C25D5" w:rsidRPr="00B77D41" w:rsidRDefault="001C25D5" w:rsidP="001C25D5">
      <w:pPr>
        <w:spacing w:after="0" w:line="240" w:lineRule="auto"/>
        <w:jc w:val="center"/>
        <w:rPr>
          <w:rFonts w:ascii="Arial" w:eastAsia="Times New Roman" w:hAnsi="Arial" w:cs="Arial"/>
          <w:sz w:val="20"/>
          <w:szCs w:val="20"/>
          <w:lang w:val="it-IT"/>
        </w:rPr>
      </w:pPr>
    </w:p>
    <w:p w14:paraId="6CF0B96D" w14:textId="77777777" w:rsidR="001C25D5" w:rsidRPr="00B77D41" w:rsidRDefault="001C25D5" w:rsidP="001C25D5">
      <w:pPr>
        <w:spacing w:after="0" w:line="240" w:lineRule="auto"/>
        <w:jc w:val="both"/>
        <w:rPr>
          <w:rFonts w:ascii="Arial" w:eastAsia="Times New Roman" w:hAnsi="Arial" w:cs="Arial"/>
          <w:sz w:val="20"/>
          <w:szCs w:val="20"/>
          <w:lang w:val="it-IT"/>
        </w:rPr>
      </w:pPr>
      <w:r w:rsidRPr="00B77D41">
        <w:rPr>
          <w:rFonts w:ascii="Arial" w:eastAsia="Times New Roman" w:hAnsi="Arial" w:cs="Arial"/>
          <w:sz w:val="20"/>
          <w:szCs w:val="20"/>
          <w:lang w:val="it-IT"/>
        </w:rPr>
        <w:lastRenderedPageBreak/>
        <w:t>La valutazione dell’operatore tecnico o ausiliario assegnato a un incarico per il quale il Regolamento sull’ordinamento interno degli organi amministrativi della Città di Novigrad-Cittanova prescrive una professione specifica come condizione per l’assunzione in servizio si ottiene sommando il numero di punti che, secondo tutti i criteri dell'articolo 4, punto 2.2. e 2.3, articoli 5, 6, 8 e 9 del presente Regolamento, come segue:</w:t>
      </w:r>
    </w:p>
    <w:p w14:paraId="6A067478" w14:textId="77777777" w:rsidR="001C25D5" w:rsidRPr="00B77D41" w:rsidRDefault="001C25D5" w:rsidP="001C25D5">
      <w:pPr>
        <w:spacing w:after="0" w:line="240" w:lineRule="auto"/>
        <w:jc w:val="both"/>
        <w:rPr>
          <w:rFonts w:ascii="Arial" w:eastAsia="Times New Roman" w:hAnsi="Arial" w:cs="Arial"/>
          <w:sz w:val="20"/>
          <w:szCs w:val="20"/>
          <w:lang w:val="it-IT"/>
        </w:rPr>
      </w:pPr>
    </w:p>
    <w:p w14:paraId="14AF12C3" w14:textId="77777777" w:rsidR="001C25D5" w:rsidRPr="00B77D41" w:rsidRDefault="001C25D5" w:rsidP="001C25D5">
      <w:pPr>
        <w:numPr>
          <w:ilvl w:val="0"/>
          <w:numId w:val="319"/>
        </w:numPr>
        <w:pBdr>
          <w:top w:val="nil"/>
          <w:left w:val="nil"/>
          <w:bottom w:val="nil"/>
          <w:right w:val="nil"/>
          <w:between w:val="nil"/>
        </w:pBdr>
        <w:spacing w:after="0" w:line="240" w:lineRule="auto"/>
        <w:jc w:val="both"/>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"eccellente" se la somma dei punti dell’operatore è compresa tra 61 e 70 punti</w:t>
      </w:r>
    </w:p>
    <w:p w14:paraId="1B6F7D49" w14:textId="77777777" w:rsidR="001C25D5" w:rsidRPr="00B77D41" w:rsidRDefault="001C25D5" w:rsidP="001C25D5">
      <w:pPr>
        <w:numPr>
          <w:ilvl w:val="0"/>
          <w:numId w:val="319"/>
        </w:numPr>
        <w:pBdr>
          <w:top w:val="nil"/>
          <w:left w:val="nil"/>
          <w:bottom w:val="nil"/>
          <w:right w:val="nil"/>
          <w:between w:val="nil"/>
        </w:pBdr>
        <w:spacing w:after="0" w:line="240" w:lineRule="auto"/>
        <w:jc w:val="both"/>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"molto buono" se il punteggio totale è compreso tra 51 e 60 punti</w:t>
      </w:r>
    </w:p>
    <w:p w14:paraId="1F262713" w14:textId="77777777" w:rsidR="001C25D5" w:rsidRPr="00B77D41" w:rsidRDefault="001C25D5" w:rsidP="001C25D5">
      <w:pPr>
        <w:numPr>
          <w:ilvl w:val="0"/>
          <w:numId w:val="319"/>
        </w:numPr>
        <w:pBdr>
          <w:top w:val="nil"/>
          <w:left w:val="nil"/>
          <w:bottom w:val="nil"/>
          <w:right w:val="nil"/>
          <w:between w:val="nil"/>
        </w:pBdr>
        <w:spacing w:after="0" w:line="240" w:lineRule="auto"/>
        <w:jc w:val="both"/>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"buono" se il numero totale di punti ottenuti dall'ufficiale è compreso tra 44 e 50 punti</w:t>
      </w:r>
    </w:p>
    <w:p w14:paraId="15B5B74E" w14:textId="77777777" w:rsidR="001C25D5" w:rsidRPr="00B77D41" w:rsidRDefault="001C25D5" w:rsidP="001C25D5">
      <w:pPr>
        <w:numPr>
          <w:ilvl w:val="0"/>
          <w:numId w:val="319"/>
        </w:numPr>
        <w:pBdr>
          <w:top w:val="nil"/>
          <w:left w:val="nil"/>
          <w:bottom w:val="nil"/>
          <w:right w:val="nil"/>
          <w:between w:val="nil"/>
        </w:pBdr>
        <w:spacing w:after="0" w:line="240" w:lineRule="auto"/>
        <w:jc w:val="both"/>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"soddisfa" se la somma dei punti del dipendente è compresa tra 37 e 43 punti</w:t>
      </w:r>
    </w:p>
    <w:p w14:paraId="7745F609" w14:textId="77777777" w:rsidR="001C25D5" w:rsidRPr="00B77D41" w:rsidRDefault="001C25D5" w:rsidP="001C25D5">
      <w:pPr>
        <w:numPr>
          <w:ilvl w:val="0"/>
          <w:numId w:val="319"/>
        </w:numPr>
        <w:pBdr>
          <w:top w:val="nil"/>
          <w:left w:val="nil"/>
          <w:bottom w:val="nil"/>
          <w:right w:val="nil"/>
          <w:between w:val="nil"/>
        </w:pBdr>
        <w:spacing w:after="0" w:line="240" w:lineRule="auto"/>
        <w:jc w:val="both"/>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"non soddisfa" se il punteggio totale ottenuto dall’impiegato è pari o superiore a 36 punti.</w:t>
      </w:r>
    </w:p>
    <w:p w14:paraId="51FCBB24" w14:textId="77777777" w:rsidR="001C25D5" w:rsidRPr="00B77D41" w:rsidRDefault="001C25D5" w:rsidP="001C25D5">
      <w:pPr>
        <w:spacing w:after="0" w:line="240" w:lineRule="auto"/>
        <w:jc w:val="both"/>
        <w:rPr>
          <w:rFonts w:ascii="Arial" w:eastAsia="Times New Roman" w:hAnsi="Arial" w:cs="Arial"/>
          <w:sz w:val="20"/>
          <w:szCs w:val="20"/>
          <w:lang w:val="it-IT"/>
        </w:rPr>
      </w:pPr>
      <w:r w:rsidRPr="00B77D41">
        <w:rPr>
          <w:rFonts w:ascii="Arial" w:eastAsia="Times New Roman" w:hAnsi="Arial" w:cs="Arial"/>
          <w:sz w:val="20"/>
          <w:szCs w:val="20"/>
          <w:lang w:val="it-IT"/>
        </w:rPr>
        <w:t>La valutazione di un operatore tecnico o ausiliario assegnato a una posizione per la quale il Regolamento sull’organizzazione interna e la sistematizzazione delle posizioni non prescrive una professione specifica come condizione per l’assunzione in servizio si ottiene sommando il numero di punti secondo i criteri dell'articolo 4, punti 2.2. e 2.3, articoli 5, 6 e 9 del presente Regolamento, come segue:</w:t>
      </w:r>
    </w:p>
    <w:p w14:paraId="67A4484A" w14:textId="77777777" w:rsidR="001C25D5" w:rsidRPr="00B77D41" w:rsidRDefault="001C25D5" w:rsidP="001C25D5">
      <w:pPr>
        <w:numPr>
          <w:ilvl w:val="0"/>
          <w:numId w:val="320"/>
        </w:numPr>
        <w:pBdr>
          <w:top w:val="nil"/>
          <w:left w:val="nil"/>
          <w:bottom w:val="nil"/>
          <w:right w:val="nil"/>
          <w:between w:val="nil"/>
        </w:pBdr>
        <w:spacing w:after="0" w:line="240" w:lineRule="auto"/>
        <w:jc w:val="both"/>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"eccellente" se la somma dei punti dell'ufficiale è compresa tra 51 e 60 punti</w:t>
      </w:r>
    </w:p>
    <w:p w14:paraId="24763486" w14:textId="77777777" w:rsidR="001C25D5" w:rsidRPr="00B77D41" w:rsidRDefault="001C25D5" w:rsidP="001C25D5">
      <w:pPr>
        <w:numPr>
          <w:ilvl w:val="0"/>
          <w:numId w:val="320"/>
        </w:numPr>
        <w:pBdr>
          <w:top w:val="nil"/>
          <w:left w:val="nil"/>
          <w:bottom w:val="nil"/>
          <w:right w:val="nil"/>
          <w:between w:val="nil"/>
        </w:pBdr>
        <w:spacing w:after="0" w:line="240" w:lineRule="auto"/>
        <w:jc w:val="both"/>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"molto buono" se il punteggio totale è compreso tra 41 e 50 punti</w:t>
      </w:r>
    </w:p>
    <w:p w14:paraId="65C9B2E6" w14:textId="77777777" w:rsidR="001C25D5" w:rsidRPr="00B77D41" w:rsidRDefault="001C25D5" w:rsidP="001C25D5">
      <w:pPr>
        <w:numPr>
          <w:ilvl w:val="0"/>
          <w:numId w:val="320"/>
        </w:numPr>
        <w:pBdr>
          <w:top w:val="nil"/>
          <w:left w:val="nil"/>
          <w:bottom w:val="nil"/>
          <w:right w:val="nil"/>
          <w:between w:val="nil"/>
        </w:pBdr>
        <w:spacing w:after="0" w:line="240" w:lineRule="auto"/>
        <w:jc w:val="both"/>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"buono" se il numero totale di punti ottenuti dall’operatore è compreso tra 32 e 40 punti</w:t>
      </w:r>
    </w:p>
    <w:p w14:paraId="05E10091" w14:textId="77777777" w:rsidR="001C25D5" w:rsidRPr="00B77D41" w:rsidRDefault="001C25D5" w:rsidP="001C25D5">
      <w:pPr>
        <w:numPr>
          <w:ilvl w:val="0"/>
          <w:numId w:val="320"/>
        </w:numPr>
        <w:pBdr>
          <w:top w:val="nil"/>
          <w:left w:val="nil"/>
          <w:bottom w:val="nil"/>
          <w:right w:val="nil"/>
          <w:between w:val="nil"/>
        </w:pBdr>
        <w:spacing w:after="0" w:line="240" w:lineRule="auto"/>
        <w:jc w:val="both"/>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"soddisfa" se la somma dei punti dell’operatore è compresa tra 24 e 31 punti</w:t>
      </w:r>
    </w:p>
    <w:p w14:paraId="23DF7A71" w14:textId="77777777" w:rsidR="001C25D5" w:rsidRPr="00B77D41" w:rsidRDefault="001C25D5" w:rsidP="001C25D5">
      <w:pPr>
        <w:numPr>
          <w:ilvl w:val="0"/>
          <w:numId w:val="320"/>
        </w:numPr>
        <w:pBdr>
          <w:top w:val="nil"/>
          <w:left w:val="nil"/>
          <w:bottom w:val="nil"/>
          <w:right w:val="nil"/>
          <w:between w:val="nil"/>
        </w:pBdr>
        <w:spacing w:after="0" w:line="240" w:lineRule="auto"/>
        <w:jc w:val="both"/>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"non soddisfa" se la somma dei punti conseguiti dall’operatore è pari o superiore a 23 punti.</w:t>
      </w:r>
    </w:p>
    <w:p w14:paraId="4F690AA1" w14:textId="77777777" w:rsidR="001C25D5" w:rsidRDefault="001C25D5" w:rsidP="001C25D5">
      <w:pPr>
        <w:spacing w:after="0" w:line="240" w:lineRule="auto"/>
        <w:jc w:val="center"/>
        <w:rPr>
          <w:rFonts w:ascii="Arial" w:eastAsia="Times New Roman" w:hAnsi="Arial" w:cs="Arial"/>
          <w:sz w:val="20"/>
          <w:szCs w:val="20"/>
          <w:lang w:val="it-IT"/>
        </w:rPr>
      </w:pPr>
    </w:p>
    <w:p w14:paraId="0BC9AA91" w14:textId="77777777" w:rsidR="001C25D5" w:rsidRDefault="001C25D5" w:rsidP="001C25D5">
      <w:pPr>
        <w:spacing w:after="0" w:line="240" w:lineRule="auto"/>
        <w:jc w:val="center"/>
        <w:rPr>
          <w:rFonts w:ascii="Arial" w:eastAsia="Times New Roman" w:hAnsi="Arial" w:cs="Arial"/>
          <w:sz w:val="20"/>
          <w:szCs w:val="20"/>
          <w:lang w:val="it-IT"/>
        </w:rPr>
      </w:pPr>
      <w:r w:rsidRPr="00B77D41">
        <w:rPr>
          <w:rFonts w:ascii="Arial" w:eastAsia="Times New Roman" w:hAnsi="Arial" w:cs="Arial"/>
          <w:sz w:val="20"/>
          <w:szCs w:val="20"/>
          <w:lang w:val="it-IT"/>
        </w:rPr>
        <w:t>Articolo 13</w:t>
      </w:r>
    </w:p>
    <w:p w14:paraId="52A13B9D" w14:textId="77777777" w:rsidR="001C25D5" w:rsidRPr="00B77D41" w:rsidRDefault="001C25D5" w:rsidP="001C25D5">
      <w:pPr>
        <w:spacing w:after="0" w:line="240" w:lineRule="auto"/>
        <w:jc w:val="center"/>
        <w:rPr>
          <w:rFonts w:ascii="Arial" w:eastAsia="Times New Roman" w:hAnsi="Arial" w:cs="Arial"/>
          <w:sz w:val="20"/>
          <w:szCs w:val="20"/>
          <w:lang w:val="it-IT"/>
        </w:rPr>
      </w:pPr>
    </w:p>
    <w:p w14:paraId="0E78E60E" w14:textId="77777777" w:rsidR="001C25D5" w:rsidRPr="00B77D41" w:rsidRDefault="001C25D5" w:rsidP="001C25D5">
      <w:pPr>
        <w:spacing w:after="0" w:line="240" w:lineRule="auto"/>
        <w:jc w:val="both"/>
        <w:rPr>
          <w:rFonts w:ascii="Arial" w:eastAsia="Times New Roman" w:hAnsi="Arial" w:cs="Arial"/>
          <w:sz w:val="20"/>
          <w:szCs w:val="20"/>
          <w:lang w:val="it-IT"/>
        </w:rPr>
      </w:pPr>
      <w:r w:rsidRPr="00B77D41">
        <w:rPr>
          <w:rFonts w:ascii="Arial" w:eastAsia="Times New Roman" w:hAnsi="Arial" w:cs="Arial"/>
          <w:sz w:val="20"/>
          <w:szCs w:val="20"/>
          <w:lang w:val="it-IT"/>
        </w:rPr>
        <w:t xml:space="preserve">In base al punteggio complessivo, l’impiegato ovvero l’operatore tecnico e ausiliario statale </w:t>
      </w:r>
      <w:r w:rsidRPr="00B77D41">
        <w:rPr>
          <w:rFonts w:ascii="Arial" w:hAnsi="Arial" w:cs="Arial"/>
          <w:color w:val="000000"/>
          <w:sz w:val="20"/>
          <w:szCs w:val="20"/>
          <w:lang w:val="it-IT"/>
        </w:rPr>
        <w:t xml:space="preserve">viene </w:t>
      </w:r>
      <w:r w:rsidRPr="00B77D41">
        <w:rPr>
          <w:rFonts w:ascii="Arial" w:eastAsia="Times New Roman" w:hAnsi="Arial" w:cs="Arial"/>
          <w:sz w:val="20"/>
          <w:szCs w:val="20"/>
          <w:lang w:val="it-IT"/>
        </w:rPr>
        <w:t>valutato con la seguente valutazione:</w:t>
      </w:r>
    </w:p>
    <w:p w14:paraId="4F1E6FC4" w14:textId="77777777" w:rsidR="001C25D5" w:rsidRPr="00B77D41" w:rsidRDefault="001C25D5" w:rsidP="001C25D5">
      <w:pPr>
        <w:spacing w:after="0" w:line="240" w:lineRule="auto"/>
        <w:jc w:val="both"/>
        <w:rPr>
          <w:rFonts w:ascii="Arial" w:eastAsia="Times New Roman" w:hAnsi="Arial" w:cs="Arial"/>
          <w:sz w:val="20"/>
          <w:szCs w:val="20"/>
          <w:lang w:val="it-IT"/>
        </w:rPr>
      </w:pPr>
    </w:p>
    <w:p w14:paraId="5DB29362" w14:textId="77777777" w:rsidR="001C25D5" w:rsidRPr="00B77D41" w:rsidRDefault="001C25D5" w:rsidP="001C25D5">
      <w:pPr>
        <w:numPr>
          <w:ilvl w:val="0"/>
          <w:numId w:val="314"/>
        </w:numPr>
        <w:pBdr>
          <w:top w:val="nil"/>
          <w:left w:val="nil"/>
          <w:bottom w:val="nil"/>
          <w:right w:val="nil"/>
          <w:between w:val="nil"/>
        </w:pBdr>
        <w:spacing w:after="0" w:line="240" w:lineRule="auto"/>
        <w:jc w:val="both"/>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"eccellente" - se il lavoro e l'efficienza dell’impiegato ovvero</w:t>
      </w:r>
      <w:r w:rsidRPr="00B77D41">
        <w:rPr>
          <w:rFonts w:ascii="Arial" w:eastAsia="Times New Roman" w:hAnsi="Arial" w:cs="Arial"/>
          <w:sz w:val="20"/>
          <w:szCs w:val="20"/>
          <w:lang w:val="it-IT"/>
        </w:rPr>
        <w:t xml:space="preserve"> dell’operatore tecnico e ausiliario</w:t>
      </w:r>
      <w:r w:rsidRPr="00B77D41">
        <w:rPr>
          <w:rFonts w:ascii="Arial" w:eastAsia="Times New Roman" w:hAnsi="Arial" w:cs="Arial"/>
          <w:color w:val="000000"/>
          <w:sz w:val="20"/>
          <w:szCs w:val="20"/>
          <w:lang w:val="it-IT"/>
        </w:rPr>
        <w:t xml:space="preserve"> sono della massima qualità e garantiscono la migliore e unica prestazione del servizio,</w:t>
      </w:r>
    </w:p>
    <w:p w14:paraId="26CD06FF" w14:textId="77777777" w:rsidR="001C25D5" w:rsidRPr="00B77D41" w:rsidRDefault="001C25D5" w:rsidP="001C25D5">
      <w:pPr>
        <w:numPr>
          <w:ilvl w:val="0"/>
          <w:numId w:val="314"/>
        </w:numPr>
        <w:pBdr>
          <w:top w:val="nil"/>
          <w:left w:val="nil"/>
          <w:bottom w:val="nil"/>
          <w:right w:val="nil"/>
          <w:between w:val="nil"/>
        </w:pBdr>
        <w:spacing w:after="0" w:line="240" w:lineRule="auto"/>
        <w:jc w:val="both"/>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"molto buono" - se il lavoro e l'efficienza dell’impiegato ovvero</w:t>
      </w:r>
      <w:r w:rsidRPr="00B77D41">
        <w:rPr>
          <w:rFonts w:ascii="Arial" w:eastAsia="Times New Roman" w:hAnsi="Arial" w:cs="Arial"/>
          <w:sz w:val="20"/>
          <w:szCs w:val="20"/>
          <w:lang w:val="it-IT"/>
        </w:rPr>
        <w:t xml:space="preserve"> dell’operatore tecnico e ausiliario</w:t>
      </w:r>
      <w:r w:rsidRPr="00B77D41">
        <w:rPr>
          <w:rFonts w:ascii="Arial" w:eastAsia="Times New Roman" w:hAnsi="Arial" w:cs="Arial"/>
          <w:color w:val="000000"/>
          <w:sz w:val="20"/>
          <w:szCs w:val="20"/>
          <w:lang w:val="it-IT"/>
        </w:rPr>
        <w:t>, sono particolarmente buoni e garantiscono prestazioni di prima classe del servizio,</w:t>
      </w:r>
    </w:p>
    <w:p w14:paraId="229229CC" w14:textId="77777777" w:rsidR="001C25D5" w:rsidRPr="00B77D41" w:rsidRDefault="001C25D5" w:rsidP="001C25D5">
      <w:pPr>
        <w:numPr>
          <w:ilvl w:val="0"/>
          <w:numId w:val="314"/>
        </w:numPr>
        <w:pBdr>
          <w:top w:val="nil"/>
          <w:left w:val="nil"/>
          <w:bottom w:val="nil"/>
          <w:right w:val="nil"/>
          <w:between w:val="nil"/>
        </w:pBdr>
        <w:spacing w:after="0" w:line="240" w:lineRule="auto"/>
        <w:jc w:val="both"/>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"buono" - se il lavoro e l'efficienza dell’impiegato ovvero</w:t>
      </w:r>
      <w:r w:rsidRPr="00B77D41">
        <w:rPr>
          <w:rFonts w:ascii="Arial" w:eastAsia="Times New Roman" w:hAnsi="Arial" w:cs="Arial"/>
          <w:sz w:val="20"/>
          <w:szCs w:val="20"/>
          <w:lang w:val="it-IT"/>
        </w:rPr>
        <w:t xml:space="preserve"> dell’operatore tecnico e ausiliario</w:t>
      </w:r>
      <w:r w:rsidRPr="00B77D41">
        <w:rPr>
          <w:rFonts w:ascii="Arial" w:eastAsia="Times New Roman" w:hAnsi="Arial" w:cs="Arial"/>
          <w:color w:val="000000"/>
          <w:sz w:val="20"/>
          <w:szCs w:val="20"/>
          <w:lang w:val="it-IT"/>
        </w:rPr>
        <w:t>, sono di qualità media e garantiscono l'esecuzione affidabile del servizio,</w:t>
      </w:r>
    </w:p>
    <w:p w14:paraId="5C5A43AF" w14:textId="77777777" w:rsidR="001C25D5" w:rsidRPr="00B77D41" w:rsidRDefault="001C25D5" w:rsidP="001C25D5">
      <w:pPr>
        <w:numPr>
          <w:ilvl w:val="0"/>
          <w:numId w:val="314"/>
        </w:numPr>
        <w:pBdr>
          <w:top w:val="nil"/>
          <w:left w:val="nil"/>
          <w:bottom w:val="nil"/>
          <w:right w:val="nil"/>
          <w:between w:val="nil"/>
        </w:pBdr>
        <w:spacing w:after="0" w:line="240" w:lineRule="auto"/>
        <w:jc w:val="both"/>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"soddisfa" - se il lavoro e l'efficienza dell’impiegato ovvero</w:t>
      </w:r>
      <w:r w:rsidRPr="00B77D41">
        <w:rPr>
          <w:rFonts w:ascii="Arial" w:eastAsia="Times New Roman" w:hAnsi="Arial" w:cs="Arial"/>
          <w:sz w:val="20"/>
          <w:szCs w:val="20"/>
          <w:lang w:val="it-IT"/>
        </w:rPr>
        <w:t xml:space="preserve"> dell’operatore tecnico e ausiliario</w:t>
      </w:r>
      <w:r w:rsidRPr="00B77D41">
        <w:rPr>
          <w:rFonts w:ascii="Arial" w:eastAsia="Times New Roman" w:hAnsi="Arial" w:cs="Arial"/>
          <w:color w:val="000000"/>
          <w:sz w:val="20"/>
          <w:szCs w:val="20"/>
          <w:lang w:val="it-IT"/>
        </w:rPr>
        <w:t>, assicurano la minima misura possibile di standard accettabili di qualità e precisione nell'esecuzione del servizio,</w:t>
      </w:r>
    </w:p>
    <w:p w14:paraId="0DE382D8" w14:textId="77777777" w:rsidR="001C25D5" w:rsidRPr="00B77D41" w:rsidRDefault="001C25D5" w:rsidP="001C25D5">
      <w:pPr>
        <w:numPr>
          <w:ilvl w:val="0"/>
          <w:numId w:val="314"/>
        </w:numPr>
        <w:pBdr>
          <w:top w:val="nil"/>
          <w:left w:val="nil"/>
          <w:bottom w:val="nil"/>
          <w:right w:val="nil"/>
          <w:between w:val="nil"/>
        </w:pBdr>
        <w:spacing w:after="0" w:line="240" w:lineRule="auto"/>
        <w:jc w:val="both"/>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"non soddisfa" - se il lavoro e l'efficienza dell’impiegato ovvero</w:t>
      </w:r>
      <w:r w:rsidRPr="00B77D41">
        <w:rPr>
          <w:rFonts w:ascii="Arial" w:eastAsia="Times New Roman" w:hAnsi="Arial" w:cs="Arial"/>
          <w:sz w:val="20"/>
          <w:szCs w:val="20"/>
          <w:lang w:val="it-IT"/>
        </w:rPr>
        <w:t xml:space="preserve"> dell’operatore tecnico e ausiliario</w:t>
      </w:r>
      <w:r w:rsidRPr="00B77D41">
        <w:rPr>
          <w:rFonts w:ascii="Arial" w:eastAsia="Times New Roman" w:hAnsi="Arial" w:cs="Arial"/>
          <w:color w:val="000000"/>
          <w:sz w:val="20"/>
          <w:szCs w:val="20"/>
          <w:lang w:val="it-IT"/>
        </w:rPr>
        <w:t>, sono al di sotto dello standard minimo di qualità e non sono sufficienti a garantire prestazioni di servizio affidabili e accettabili.</w:t>
      </w:r>
    </w:p>
    <w:p w14:paraId="6C1F4C04" w14:textId="77777777" w:rsidR="001C25D5" w:rsidRPr="00B77D41" w:rsidRDefault="001C25D5" w:rsidP="001C25D5">
      <w:pPr>
        <w:spacing w:after="0" w:line="240" w:lineRule="auto"/>
        <w:jc w:val="center"/>
        <w:rPr>
          <w:rFonts w:ascii="Arial" w:eastAsia="Times New Roman" w:hAnsi="Arial" w:cs="Arial"/>
          <w:sz w:val="20"/>
          <w:szCs w:val="20"/>
          <w:lang w:val="it-IT"/>
        </w:rPr>
      </w:pPr>
    </w:p>
    <w:p w14:paraId="07B43476" w14:textId="77777777" w:rsidR="001C25D5" w:rsidRDefault="001C25D5" w:rsidP="001C25D5">
      <w:pPr>
        <w:spacing w:after="0" w:line="240" w:lineRule="auto"/>
        <w:jc w:val="center"/>
        <w:rPr>
          <w:rFonts w:ascii="Arial" w:eastAsia="Times New Roman" w:hAnsi="Arial" w:cs="Arial"/>
          <w:sz w:val="20"/>
          <w:szCs w:val="20"/>
          <w:lang w:val="it-IT"/>
        </w:rPr>
      </w:pPr>
      <w:r w:rsidRPr="00B77D41">
        <w:rPr>
          <w:rFonts w:ascii="Arial" w:eastAsia="Times New Roman" w:hAnsi="Arial" w:cs="Arial"/>
          <w:sz w:val="20"/>
          <w:szCs w:val="20"/>
          <w:lang w:val="it-IT"/>
        </w:rPr>
        <w:t>Articolo 14</w:t>
      </w:r>
    </w:p>
    <w:p w14:paraId="274D41D9" w14:textId="77777777" w:rsidR="001C25D5" w:rsidRPr="00B77D41" w:rsidRDefault="001C25D5" w:rsidP="001C25D5">
      <w:pPr>
        <w:spacing w:after="0" w:line="240" w:lineRule="auto"/>
        <w:jc w:val="center"/>
        <w:rPr>
          <w:rFonts w:ascii="Arial" w:eastAsia="Times New Roman" w:hAnsi="Arial" w:cs="Arial"/>
          <w:sz w:val="20"/>
          <w:szCs w:val="20"/>
          <w:lang w:val="it-IT"/>
        </w:rPr>
      </w:pPr>
    </w:p>
    <w:p w14:paraId="59E3F766" w14:textId="77777777" w:rsidR="001C25D5" w:rsidRPr="00B77D41" w:rsidRDefault="001C25D5" w:rsidP="001C25D5">
      <w:pPr>
        <w:spacing w:after="0" w:line="240" w:lineRule="auto"/>
        <w:jc w:val="both"/>
        <w:rPr>
          <w:rFonts w:ascii="Arial" w:eastAsia="Times New Roman" w:hAnsi="Arial" w:cs="Arial"/>
          <w:sz w:val="20"/>
          <w:szCs w:val="20"/>
          <w:lang w:val="it-IT"/>
        </w:rPr>
      </w:pPr>
      <w:r w:rsidRPr="00B77D41">
        <w:rPr>
          <w:rFonts w:ascii="Arial" w:eastAsia="Times New Roman" w:hAnsi="Arial" w:cs="Arial"/>
          <w:color w:val="000000"/>
          <w:sz w:val="20"/>
          <w:szCs w:val="20"/>
          <w:lang w:val="it-IT"/>
        </w:rPr>
        <w:t>Gli impiegati e</w:t>
      </w:r>
      <w:r w:rsidRPr="00B77D41">
        <w:rPr>
          <w:rFonts w:ascii="Arial" w:eastAsia="Times New Roman" w:hAnsi="Arial" w:cs="Arial"/>
          <w:sz w:val="20"/>
          <w:szCs w:val="20"/>
          <w:lang w:val="it-IT"/>
        </w:rPr>
        <w:t xml:space="preserve"> gli operatori tecnici e ausiliari vengono valutati ogni anno entro il 31 marzo dell'anno solare precedente.</w:t>
      </w:r>
    </w:p>
    <w:p w14:paraId="1996EE88" w14:textId="77777777" w:rsidR="001C25D5" w:rsidRPr="00B77D41" w:rsidRDefault="001C25D5" w:rsidP="001C25D5">
      <w:pPr>
        <w:spacing w:after="0" w:line="240" w:lineRule="auto"/>
        <w:jc w:val="both"/>
        <w:rPr>
          <w:rFonts w:ascii="Arial" w:eastAsia="Times New Roman" w:hAnsi="Arial" w:cs="Arial"/>
          <w:sz w:val="20"/>
          <w:szCs w:val="20"/>
          <w:lang w:val="it-IT"/>
        </w:rPr>
      </w:pPr>
    </w:p>
    <w:p w14:paraId="4E498F27" w14:textId="77777777" w:rsidR="001C25D5" w:rsidRPr="00B77D41" w:rsidRDefault="001C25D5" w:rsidP="001C25D5">
      <w:pPr>
        <w:spacing w:after="0" w:line="240" w:lineRule="auto"/>
        <w:jc w:val="both"/>
        <w:rPr>
          <w:rFonts w:ascii="Arial" w:eastAsia="Times New Roman" w:hAnsi="Arial" w:cs="Arial"/>
          <w:sz w:val="20"/>
          <w:szCs w:val="20"/>
          <w:lang w:val="it-IT"/>
        </w:rPr>
      </w:pPr>
      <w:r w:rsidRPr="00B77D41">
        <w:rPr>
          <w:rFonts w:ascii="Arial" w:eastAsia="Times New Roman" w:hAnsi="Arial" w:cs="Arial"/>
          <w:sz w:val="20"/>
          <w:szCs w:val="20"/>
          <w:lang w:val="it-IT"/>
        </w:rPr>
        <w:t xml:space="preserve">Non vengono valutati </w:t>
      </w:r>
      <w:r w:rsidRPr="00B77D41">
        <w:rPr>
          <w:rFonts w:ascii="Arial" w:eastAsia="Times New Roman" w:hAnsi="Arial" w:cs="Arial"/>
          <w:color w:val="000000"/>
          <w:sz w:val="20"/>
          <w:szCs w:val="20"/>
          <w:lang w:val="it-IT"/>
        </w:rPr>
        <w:t>gli impiegati e</w:t>
      </w:r>
      <w:r w:rsidRPr="00B77D41">
        <w:rPr>
          <w:rFonts w:ascii="Arial" w:eastAsia="Times New Roman" w:hAnsi="Arial" w:cs="Arial"/>
          <w:sz w:val="20"/>
          <w:szCs w:val="20"/>
          <w:lang w:val="it-IT"/>
        </w:rPr>
        <w:t xml:space="preserve"> gli operatori tecnici e ausiliari che hanno lavorato per meno di sei mesi nell'anno solare precedente, indipendentemente dai motivi, nonché i tirocinanti che hanno instaurato un rapporto di lavoro a tempo determinato.</w:t>
      </w:r>
    </w:p>
    <w:p w14:paraId="7705AA66" w14:textId="77777777" w:rsidR="001C25D5" w:rsidRDefault="001C25D5" w:rsidP="001C25D5">
      <w:pPr>
        <w:tabs>
          <w:tab w:val="left" w:pos="1992"/>
        </w:tabs>
        <w:spacing w:after="0" w:line="240" w:lineRule="auto"/>
        <w:jc w:val="center"/>
        <w:rPr>
          <w:rFonts w:ascii="Arial" w:eastAsia="Times New Roman" w:hAnsi="Arial" w:cs="Arial"/>
          <w:sz w:val="20"/>
          <w:szCs w:val="20"/>
          <w:lang w:val="it-IT"/>
        </w:rPr>
      </w:pPr>
    </w:p>
    <w:p w14:paraId="2F670617" w14:textId="77777777" w:rsidR="001C25D5" w:rsidRDefault="001C25D5" w:rsidP="001C25D5">
      <w:pPr>
        <w:tabs>
          <w:tab w:val="left" w:pos="1992"/>
        </w:tabs>
        <w:spacing w:after="0" w:line="240" w:lineRule="auto"/>
        <w:jc w:val="center"/>
        <w:rPr>
          <w:rFonts w:ascii="Arial" w:eastAsia="Times New Roman" w:hAnsi="Arial" w:cs="Arial"/>
          <w:sz w:val="20"/>
          <w:szCs w:val="20"/>
          <w:lang w:val="it-IT"/>
        </w:rPr>
      </w:pPr>
      <w:r w:rsidRPr="00B77D41">
        <w:rPr>
          <w:rFonts w:ascii="Arial" w:eastAsia="Times New Roman" w:hAnsi="Arial" w:cs="Arial"/>
          <w:sz w:val="20"/>
          <w:szCs w:val="20"/>
          <w:lang w:val="it-IT"/>
        </w:rPr>
        <w:t>Articolo 15</w:t>
      </w:r>
    </w:p>
    <w:p w14:paraId="1E615DB9" w14:textId="77777777" w:rsidR="001C25D5" w:rsidRPr="00B77D41" w:rsidRDefault="001C25D5" w:rsidP="001C25D5">
      <w:pPr>
        <w:tabs>
          <w:tab w:val="left" w:pos="1992"/>
        </w:tabs>
        <w:spacing w:after="0" w:line="240" w:lineRule="auto"/>
        <w:jc w:val="center"/>
        <w:rPr>
          <w:rFonts w:ascii="Arial" w:eastAsia="Times New Roman" w:hAnsi="Arial" w:cs="Arial"/>
          <w:sz w:val="20"/>
          <w:szCs w:val="20"/>
          <w:lang w:val="it-IT"/>
        </w:rPr>
      </w:pPr>
    </w:p>
    <w:p w14:paraId="185552FC" w14:textId="77777777" w:rsidR="001C25D5" w:rsidRPr="00B77D41" w:rsidRDefault="001C25D5" w:rsidP="001C25D5">
      <w:pPr>
        <w:spacing w:after="0" w:line="240" w:lineRule="auto"/>
        <w:jc w:val="both"/>
        <w:rPr>
          <w:rFonts w:ascii="Arial" w:eastAsia="Times New Roman" w:hAnsi="Arial" w:cs="Arial"/>
          <w:sz w:val="20"/>
          <w:szCs w:val="20"/>
          <w:lang w:val="it-IT"/>
        </w:rPr>
      </w:pPr>
      <w:r w:rsidRPr="00B77D41">
        <w:rPr>
          <w:rFonts w:ascii="Arial" w:eastAsia="Times New Roman" w:hAnsi="Arial" w:cs="Arial"/>
          <w:color w:val="000000"/>
          <w:sz w:val="20"/>
          <w:szCs w:val="20"/>
          <w:lang w:val="it-IT"/>
        </w:rPr>
        <w:t>Gli impiegati e</w:t>
      </w:r>
      <w:r w:rsidRPr="00B77D41">
        <w:rPr>
          <w:rFonts w:ascii="Arial" w:eastAsia="Times New Roman" w:hAnsi="Arial" w:cs="Arial"/>
          <w:sz w:val="20"/>
          <w:szCs w:val="20"/>
          <w:lang w:val="it-IT"/>
        </w:rPr>
        <w:t xml:space="preserve"> gli operatori tecnici e ausiliari vengono valutati dal dirigente dell'organo amministrativo della Città di Novigrad-Cittanova presso il quale l’impiegato ovvero l’operatore tecnico o ausiliario svolge i compiti in base ai quali viene valutato.</w:t>
      </w:r>
    </w:p>
    <w:p w14:paraId="1C5D39AF" w14:textId="77777777" w:rsidR="001C25D5" w:rsidRPr="00B77D41" w:rsidRDefault="001C25D5" w:rsidP="001C25D5">
      <w:pPr>
        <w:spacing w:after="0" w:line="240" w:lineRule="auto"/>
        <w:jc w:val="both"/>
        <w:rPr>
          <w:rFonts w:ascii="Arial" w:eastAsia="Times New Roman" w:hAnsi="Arial" w:cs="Arial"/>
          <w:sz w:val="20"/>
          <w:szCs w:val="20"/>
          <w:lang w:val="it-IT"/>
        </w:rPr>
      </w:pPr>
    </w:p>
    <w:p w14:paraId="3F7AA187" w14:textId="77777777" w:rsidR="001C25D5" w:rsidRPr="00B77D41" w:rsidRDefault="001C25D5" w:rsidP="001C25D5">
      <w:pPr>
        <w:spacing w:after="0" w:line="240" w:lineRule="auto"/>
        <w:jc w:val="both"/>
        <w:rPr>
          <w:rFonts w:ascii="Arial" w:eastAsia="Times New Roman" w:hAnsi="Arial" w:cs="Arial"/>
          <w:sz w:val="20"/>
          <w:szCs w:val="20"/>
          <w:lang w:val="it-IT"/>
        </w:rPr>
      </w:pPr>
      <w:r w:rsidRPr="00B77D41">
        <w:rPr>
          <w:rFonts w:ascii="Arial" w:eastAsia="Times New Roman" w:hAnsi="Arial" w:cs="Arial"/>
          <w:sz w:val="20"/>
          <w:szCs w:val="20"/>
          <w:lang w:val="it-IT"/>
        </w:rPr>
        <w:t xml:space="preserve">Il dirigente dell'organo amministrativo, ovvero il sindaco, è tenuto a informare l’impiegato o l’operatore tecnico e ausiliario a cui si riferisce la valutazione della proposta di valutazione, che l’impiegato o l’operatore tecnico e ausiliario conferma con la sua firma sul modulo O-1 (per gli impiegati), sul modulo O-2 (per gli operatori tecnici e ausiliari assegnati a posizioni per le quali il Regolamento  sull'ordine interno prescrive una professione specifica come condizione per l’assunzione in servizio) e sul modulo O-3 (per gli operatori tecnici </w:t>
      </w:r>
      <w:r w:rsidRPr="00B77D41">
        <w:rPr>
          <w:rFonts w:ascii="Arial" w:eastAsia="Times New Roman" w:hAnsi="Arial" w:cs="Arial"/>
          <w:sz w:val="20"/>
          <w:szCs w:val="20"/>
          <w:lang w:val="it-IT"/>
        </w:rPr>
        <w:lastRenderedPageBreak/>
        <w:t>e ausiliari che sono assegnati a posizioni per le quali il Regolamento sull'ordine interno non prescrive una professione specifica come condizione per l’assunzione in servizio).</w:t>
      </w:r>
    </w:p>
    <w:p w14:paraId="5E937F4C" w14:textId="77777777" w:rsidR="001C25D5" w:rsidRPr="00B77D41" w:rsidRDefault="001C25D5" w:rsidP="001C25D5">
      <w:pPr>
        <w:spacing w:after="0" w:line="240" w:lineRule="auto"/>
        <w:jc w:val="both"/>
        <w:rPr>
          <w:rFonts w:ascii="Arial" w:eastAsia="Times New Roman" w:hAnsi="Arial" w:cs="Arial"/>
          <w:sz w:val="20"/>
          <w:szCs w:val="20"/>
          <w:lang w:val="it-IT"/>
        </w:rPr>
      </w:pPr>
      <w:r w:rsidRPr="00B77D41">
        <w:rPr>
          <w:rFonts w:ascii="Arial" w:eastAsia="Times New Roman" w:hAnsi="Arial" w:cs="Arial"/>
          <w:sz w:val="20"/>
          <w:szCs w:val="20"/>
          <w:lang w:val="it-IT"/>
        </w:rPr>
        <w:t>Se l’impiegato o l’operatore tecnico e ausiliario rifiuta di firmare dichiarando di essere a conoscenza della valutazione o se a causa della sua assenza dall'ufficio o dal lavoro non è possibile ottenere tale firma, verrà redatta una nota sui moduli di cui al comma 2 del presente articolo.</w:t>
      </w:r>
    </w:p>
    <w:p w14:paraId="5B877CD8" w14:textId="77777777" w:rsidR="001C25D5" w:rsidRPr="00B77D41" w:rsidRDefault="001C25D5" w:rsidP="001C25D5">
      <w:pPr>
        <w:spacing w:after="0" w:line="240" w:lineRule="auto"/>
        <w:jc w:val="both"/>
        <w:rPr>
          <w:rFonts w:ascii="Arial" w:eastAsia="Times New Roman" w:hAnsi="Arial" w:cs="Arial"/>
          <w:sz w:val="20"/>
          <w:szCs w:val="20"/>
          <w:lang w:val="it-IT"/>
        </w:rPr>
      </w:pPr>
      <w:r w:rsidRPr="00B77D41">
        <w:rPr>
          <w:rFonts w:ascii="Arial" w:eastAsia="Times New Roman" w:hAnsi="Arial" w:cs="Arial"/>
          <w:sz w:val="20"/>
          <w:szCs w:val="20"/>
          <w:lang w:val="it-IT"/>
        </w:rPr>
        <w:t>L'operato del dirigente degli organi amministrativi della Città di Novigrad-Cittanova viene valutato secondo i criteri di cui agli articoli 3, 4, 5 e 6 del presente Regolamento dal sindaco della Città di Novigrad-Cittanova.</w:t>
      </w:r>
    </w:p>
    <w:p w14:paraId="77CD5C6E" w14:textId="77777777" w:rsidR="001C25D5" w:rsidRDefault="001C25D5" w:rsidP="001C25D5">
      <w:pPr>
        <w:spacing w:after="0" w:line="240" w:lineRule="auto"/>
        <w:jc w:val="center"/>
        <w:rPr>
          <w:rFonts w:ascii="Arial" w:eastAsia="Times New Roman" w:hAnsi="Arial" w:cs="Arial"/>
          <w:sz w:val="20"/>
          <w:szCs w:val="20"/>
          <w:lang w:val="it-IT"/>
        </w:rPr>
      </w:pPr>
    </w:p>
    <w:p w14:paraId="1C5FF2BB" w14:textId="77777777" w:rsidR="001C25D5" w:rsidRDefault="001C25D5" w:rsidP="001C25D5">
      <w:pPr>
        <w:spacing w:after="0" w:line="240" w:lineRule="auto"/>
        <w:jc w:val="center"/>
        <w:rPr>
          <w:rFonts w:ascii="Arial" w:eastAsia="Times New Roman" w:hAnsi="Arial" w:cs="Arial"/>
          <w:sz w:val="20"/>
          <w:szCs w:val="20"/>
          <w:lang w:val="it-IT"/>
        </w:rPr>
      </w:pPr>
      <w:r w:rsidRPr="00B77D41">
        <w:rPr>
          <w:rFonts w:ascii="Arial" w:eastAsia="Times New Roman" w:hAnsi="Arial" w:cs="Arial"/>
          <w:sz w:val="20"/>
          <w:szCs w:val="20"/>
          <w:lang w:val="it-IT"/>
        </w:rPr>
        <w:t>Articolo 16</w:t>
      </w:r>
    </w:p>
    <w:p w14:paraId="27EFB2B2" w14:textId="77777777" w:rsidR="001C25D5" w:rsidRPr="00B77D41" w:rsidRDefault="001C25D5" w:rsidP="001C25D5">
      <w:pPr>
        <w:spacing w:after="0" w:line="240" w:lineRule="auto"/>
        <w:jc w:val="center"/>
        <w:rPr>
          <w:rFonts w:ascii="Arial" w:eastAsia="Times New Roman" w:hAnsi="Arial" w:cs="Arial"/>
          <w:sz w:val="20"/>
          <w:szCs w:val="20"/>
          <w:lang w:val="it-IT"/>
        </w:rPr>
      </w:pPr>
    </w:p>
    <w:p w14:paraId="31A72A6F" w14:textId="77777777" w:rsidR="001C25D5" w:rsidRPr="00B77D41" w:rsidRDefault="001C25D5" w:rsidP="001C25D5">
      <w:pPr>
        <w:spacing w:after="0" w:line="240" w:lineRule="auto"/>
        <w:jc w:val="both"/>
        <w:rPr>
          <w:rFonts w:ascii="Arial" w:eastAsia="Times New Roman" w:hAnsi="Arial" w:cs="Arial"/>
          <w:sz w:val="20"/>
          <w:szCs w:val="20"/>
          <w:lang w:val="it-IT"/>
        </w:rPr>
      </w:pPr>
      <w:r w:rsidRPr="00B77D41">
        <w:rPr>
          <w:rFonts w:ascii="Arial" w:eastAsia="Times New Roman" w:hAnsi="Arial" w:cs="Arial"/>
          <w:sz w:val="20"/>
          <w:szCs w:val="20"/>
          <w:lang w:val="it-IT"/>
        </w:rPr>
        <w:t>Viene presa una decisione sulla valutazione degli impiegati, degli operatori tecnici e ausiliari e dei dirigenti degli organi amministrativi.</w:t>
      </w:r>
    </w:p>
    <w:p w14:paraId="7513C102" w14:textId="77777777" w:rsidR="001C25D5" w:rsidRPr="00B77D41" w:rsidRDefault="001C25D5" w:rsidP="001C25D5">
      <w:pPr>
        <w:spacing w:after="0" w:line="240" w:lineRule="auto"/>
        <w:jc w:val="both"/>
        <w:rPr>
          <w:rFonts w:ascii="Arial" w:eastAsia="Times New Roman" w:hAnsi="Arial" w:cs="Arial"/>
          <w:sz w:val="20"/>
          <w:szCs w:val="20"/>
          <w:lang w:val="it-IT"/>
        </w:rPr>
      </w:pPr>
      <w:r w:rsidRPr="00B77D41">
        <w:rPr>
          <w:rFonts w:ascii="Arial" w:eastAsia="Times New Roman" w:hAnsi="Arial" w:cs="Arial"/>
          <w:sz w:val="20"/>
          <w:szCs w:val="20"/>
          <w:lang w:val="it-IT"/>
        </w:rPr>
        <w:t>La valutazione deve essere giustificata.</w:t>
      </w:r>
    </w:p>
    <w:p w14:paraId="11E05E05" w14:textId="77777777" w:rsidR="001C25D5" w:rsidRPr="00B77D41" w:rsidRDefault="001C25D5" w:rsidP="001C25D5">
      <w:pPr>
        <w:spacing w:after="0" w:line="240" w:lineRule="auto"/>
        <w:jc w:val="both"/>
        <w:rPr>
          <w:rFonts w:ascii="Arial" w:eastAsia="Times New Roman" w:hAnsi="Arial" w:cs="Arial"/>
          <w:sz w:val="20"/>
          <w:szCs w:val="20"/>
          <w:lang w:val="it-IT"/>
        </w:rPr>
      </w:pPr>
      <w:r w:rsidRPr="00B77D41">
        <w:rPr>
          <w:rFonts w:ascii="Arial" w:eastAsia="Times New Roman" w:hAnsi="Arial" w:cs="Arial"/>
          <w:sz w:val="20"/>
          <w:szCs w:val="20"/>
          <w:lang w:val="it-IT"/>
        </w:rPr>
        <w:t xml:space="preserve">La valutazione viene inserita nel fascicolo personale </w:t>
      </w:r>
      <w:r w:rsidRPr="00B77D41">
        <w:rPr>
          <w:rFonts w:ascii="Arial" w:eastAsia="Times New Roman" w:hAnsi="Arial" w:cs="Arial"/>
          <w:color w:val="000000"/>
          <w:sz w:val="20"/>
          <w:szCs w:val="20"/>
          <w:lang w:val="it-IT"/>
        </w:rPr>
        <w:t>deli impiegati e</w:t>
      </w:r>
      <w:r w:rsidRPr="00B77D41">
        <w:rPr>
          <w:rFonts w:ascii="Arial" w:eastAsia="Times New Roman" w:hAnsi="Arial" w:cs="Arial"/>
          <w:sz w:val="20"/>
          <w:szCs w:val="20"/>
          <w:lang w:val="it-IT"/>
        </w:rPr>
        <w:t xml:space="preserve"> degli operatori tecnici e ausiliari.</w:t>
      </w:r>
    </w:p>
    <w:p w14:paraId="678395B2" w14:textId="77777777" w:rsidR="001C25D5" w:rsidRPr="00B77D41" w:rsidRDefault="001C25D5" w:rsidP="001C25D5">
      <w:pPr>
        <w:spacing w:after="0" w:line="240" w:lineRule="auto"/>
        <w:jc w:val="both"/>
        <w:rPr>
          <w:rFonts w:ascii="Arial" w:eastAsia="Times New Roman" w:hAnsi="Arial" w:cs="Arial"/>
          <w:sz w:val="20"/>
          <w:szCs w:val="20"/>
          <w:lang w:val="it-IT"/>
        </w:rPr>
      </w:pPr>
      <w:r w:rsidRPr="00B77D41">
        <w:rPr>
          <w:rFonts w:ascii="Arial" w:eastAsia="Times New Roman" w:hAnsi="Arial" w:cs="Arial"/>
          <w:sz w:val="20"/>
          <w:szCs w:val="20"/>
          <w:lang w:val="it-IT"/>
        </w:rPr>
        <w:t>La decisione finale di cui al paragrafo 1 della presente Decisione è sottoposta al dipartimento delle risorse umane.</w:t>
      </w:r>
    </w:p>
    <w:p w14:paraId="3E12AA20" w14:textId="77777777" w:rsidR="001C25D5" w:rsidRDefault="001C25D5" w:rsidP="001C25D5">
      <w:pPr>
        <w:spacing w:after="0" w:line="240" w:lineRule="auto"/>
        <w:jc w:val="center"/>
        <w:rPr>
          <w:rFonts w:ascii="Arial" w:eastAsia="Times New Roman" w:hAnsi="Arial" w:cs="Arial"/>
          <w:sz w:val="20"/>
          <w:szCs w:val="20"/>
          <w:lang w:val="it-IT"/>
        </w:rPr>
      </w:pPr>
      <w:r w:rsidRPr="00B77D41">
        <w:rPr>
          <w:rFonts w:ascii="Arial" w:eastAsia="Times New Roman" w:hAnsi="Arial" w:cs="Arial"/>
          <w:sz w:val="20"/>
          <w:szCs w:val="20"/>
          <w:lang w:val="it-IT"/>
        </w:rPr>
        <w:t>Articolo 17</w:t>
      </w:r>
    </w:p>
    <w:p w14:paraId="6D156D02" w14:textId="77777777" w:rsidR="001C25D5" w:rsidRPr="00B77D41" w:rsidRDefault="001C25D5" w:rsidP="001C25D5">
      <w:pPr>
        <w:spacing w:after="0" w:line="240" w:lineRule="auto"/>
        <w:jc w:val="center"/>
        <w:rPr>
          <w:rFonts w:ascii="Arial" w:eastAsia="Times New Roman" w:hAnsi="Arial" w:cs="Arial"/>
          <w:sz w:val="20"/>
          <w:szCs w:val="20"/>
          <w:lang w:val="it-IT"/>
        </w:rPr>
      </w:pPr>
    </w:p>
    <w:p w14:paraId="6A03C854" w14:textId="77777777" w:rsidR="001C25D5" w:rsidRPr="00B77D41" w:rsidRDefault="001C25D5" w:rsidP="001C25D5">
      <w:pPr>
        <w:spacing w:after="0" w:line="240" w:lineRule="auto"/>
        <w:jc w:val="both"/>
        <w:rPr>
          <w:rFonts w:ascii="Arial" w:eastAsia="Times New Roman" w:hAnsi="Arial" w:cs="Arial"/>
          <w:sz w:val="20"/>
          <w:szCs w:val="20"/>
          <w:lang w:val="it-IT"/>
        </w:rPr>
      </w:pPr>
      <w:r w:rsidRPr="00B77D41">
        <w:rPr>
          <w:rFonts w:ascii="Arial" w:eastAsia="Times New Roman" w:hAnsi="Arial" w:cs="Arial"/>
          <w:sz w:val="20"/>
          <w:szCs w:val="20"/>
          <w:lang w:val="it-IT"/>
        </w:rPr>
        <w:t>In merito alle valutazioni degli impiegati e degli operatori tecnici e ausiliari, il dirigente dell'organo amministrativo è tenuto a redigere una relazione congiunta e a presentarla al sindaco e al dipartimento delle risorse umane.</w:t>
      </w:r>
    </w:p>
    <w:p w14:paraId="2E294038" w14:textId="77777777" w:rsidR="001C25D5" w:rsidRPr="00B77D41" w:rsidRDefault="001C25D5" w:rsidP="001C25D5">
      <w:pPr>
        <w:spacing w:after="0" w:line="240" w:lineRule="auto"/>
        <w:jc w:val="both"/>
        <w:rPr>
          <w:rFonts w:ascii="Arial" w:eastAsia="Times New Roman" w:hAnsi="Arial" w:cs="Arial"/>
          <w:sz w:val="20"/>
          <w:szCs w:val="20"/>
          <w:lang w:val="it-IT"/>
        </w:rPr>
      </w:pPr>
      <w:r w:rsidRPr="00B77D41">
        <w:rPr>
          <w:rFonts w:ascii="Arial" w:eastAsia="Times New Roman" w:hAnsi="Arial" w:cs="Arial"/>
          <w:sz w:val="20"/>
          <w:szCs w:val="20"/>
          <w:lang w:val="it-IT"/>
        </w:rPr>
        <w:t>Il rendiconto collettivo è redatto sul modello O-4.</w:t>
      </w:r>
    </w:p>
    <w:p w14:paraId="7F9167ED" w14:textId="77777777" w:rsidR="001C25D5" w:rsidRPr="00B77D41" w:rsidRDefault="001C25D5" w:rsidP="001C25D5">
      <w:pPr>
        <w:spacing w:after="0" w:line="240" w:lineRule="auto"/>
        <w:jc w:val="both"/>
        <w:rPr>
          <w:rFonts w:ascii="Arial" w:eastAsia="Times New Roman" w:hAnsi="Arial" w:cs="Arial"/>
          <w:sz w:val="20"/>
          <w:szCs w:val="20"/>
          <w:lang w:val="it-IT"/>
        </w:rPr>
      </w:pPr>
    </w:p>
    <w:p w14:paraId="084CE929" w14:textId="77777777" w:rsidR="001C25D5" w:rsidRPr="00B77D41" w:rsidRDefault="001C25D5" w:rsidP="001C25D5">
      <w:pPr>
        <w:spacing w:after="0" w:line="240" w:lineRule="auto"/>
        <w:jc w:val="both"/>
        <w:rPr>
          <w:rFonts w:ascii="Arial" w:eastAsia="Times New Roman" w:hAnsi="Arial" w:cs="Arial"/>
          <w:sz w:val="20"/>
          <w:szCs w:val="20"/>
          <w:lang w:val="it-IT"/>
        </w:rPr>
      </w:pPr>
    </w:p>
    <w:p w14:paraId="09997954" w14:textId="77777777" w:rsidR="001C25D5" w:rsidRPr="00B77D41" w:rsidRDefault="001C25D5" w:rsidP="001C25D5">
      <w:pPr>
        <w:numPr>
          <w:ilvl w:val="0"/>
          <w:numId w:val="315"/>
        </w:numPr>
        <w:pBdr>
          <w:top w:val="nil"/>
          <w:left w:val="nil"/>
          <w:bottom w:val="nil"/>
          <w:right w:val="nil"/>
          <w:between w:val="nil"/>
        </w:pBdr>
        <w:spacing w:after="0" w:line="240" w:lineRule="auto"/>
        <w:jc w:val="both"/>
        <w:rPr>
          <w:rFonts w:ascii="Arial" w:eastAsia="Times New Roman" w:hAnsi="Arial" w:cs="Arial"/>
          <w:color w:val="000000"/>
          <w:sz w:val="20"/>
          <w:szCs w:val="20"/>
          <w:lang w:val="it-IT"/>
        </w:rPr>
      </w:pPr>
      <w:r w:rsidRPr="00B77D41">
        <w:rPr>
          <w:rFonts w:ascii="Arial" w:eastAsia="Times New Roman" w:hAnsi="Arial" w:cs="Arial"/>
          <w:b/>
          <w:color w:val="000000"/>
          <w:sz w:val="20"/>
          <w:szCs w:val="20"/>
          <w:lang w:val="it-IT"/>
        </w:rPr>
        <w:t>DISPOSIZIONI FINALI</w:t>
      </w:r>
    </w:p>
    <w:p w14:paraId="5FD03E2A" w14:textId="77777777" w:rsidR="001C25D5" w:rsidRDefault="001C25D5" w:rsidP="001C25D5">
      <w:pPr>
        <w:spacing w:after="0" w:line="240" w:lineRule="auto"/>
        <w:jc w:val="center"/>
        <w:rPr>
          <w:rFonts w:ascii="Arial" w:eastAsia="Times New Roman" w:hAnsi="Arial" w:cs="Arial"/>
          <w:sz w:val="20"/>
          <w:szCs w:val="20"/>
          <w:lang w:val="it-IT"/>
        </w:rPr>
      </w:pPr>
      <w:r w:rsidRPr="00B77D41">
        <w:rPr>
          <w:rFonts w:ascii="Arial" w:eastAsia="Times New Roman" w:hAnsi="Arial" w:cs="Arial"/>
          <w:sz w:val="20"/>
          <w:szCs w:val="20"/>
          <w:lang w:val="it-IT"/>
        </w:rPr>
        <w:t>Articolo 18</w:t>
      </w:r>
    </w:p>
    <w:p w14:paraId="52EDC95E" w14:textId="77777777" w:rsidR="001C25D5" w:rsidRPr="00B77D41" w:rsidRDefault="001C25D5" w:rsidP="001C25D5">
      <w:pPr>
        <w:spacing w:after="0" w:line="240" w:lineRule="auto"/>
        <w:jc w:val="center"/>
        <w:rPr>
          <w:rFonts w:ascii="Arial" w:eastAsia="Times New Roman" w:hAnsi="Arial" w:cs="Arial"/>
          <w:sz w:val="20"/>
          <w:szCs w:val="20"/>
          <w:lang w:val="it-IT"/>
        </w:rPr>
      </w:pPr>
    </w:p>
    <w:p w14:paraId="0752FB83" w14:textId="77777777" w:rsidR="001C25D5" w:rsidRPr="00B77D41" w:rsidRDefault="001C25D5" w:rsidP="001C25D5">
      <w:pPr>
        <w:spacing w:after="0" w:line="240" w:lineRule="auto"/>
        <w:jc w:val="both"/>
        <w:rPr>
          <w:rFonts w:ascii="Arial" w:eastAsia="Times New Roman" w:hAnsi="Arial" w:cs="Arial"/>
          <w:sz w:val="20"/>
          <w:szCs w:val="20"/>
          <w:lang w:val="it-IT"/>
        </w:rPr>
      </w:pPr>
      <w:r w:rsidRPr="00B77D41">
        <w:rPr>
          <w:rFonts w:ascii="Arial" w:eastAsia="Times New Roman" w:hAnsi="Arial" w:cs="Arial"/>
          <w:sz w:val="20"/>
          <w:szCs w:val="20"/>
          <w:lang w:val="it-IT"/>
        </w:rPr>
        <w:t>Le parti costitutive del presente Regolamento sono i moduli O-1, O-2, O-3 dell'articolo 10 del presente Regolamento e il modulo O-4 dell'articolo 17, comma 2 del presente Regolamento, che saranno pubblicati nel "Bollettino ufficiale della Città di Novigrad-Cittanova" come allegati.</w:t>
      </w:r>
    </w:p>
    <w:p w14:paraId="15877455" w14:textId="77777777" w:rsidR="001C25D5" w:rsidRPr="00B77D41" w:rsidRDefault="001C25D5" w:rsidP="001C25D5">
      <w:pPr>
        <w:spacing w:after="0" w:line="240" w:lineRule="auto"/>
        <w:jc w:val="center"/>
        <w:rPr>
          <w:rFonts w:ascii="Arial" w:eastAsia="Times New Roman" w:hAnsi="Arial" w:cs="Arial"/>
          <w:sz w:val="20"/>
          <w:szCs w:val="20"/>
          <w:lang w:val="it-IT"/>
        </w:rPr>
      </w:pPr>
    </w:p>
    <w:p w14:paraId="0886AD02" w14:textId="77777777" w:rsidR="001C25D5" w:rsidRDefault="001C25D5" w:rsidP="001C25D5">
      <w:pPr>
        <w:spacing w:after="0" w:line="240" w:lineRule="auto"/>
        <w:jc w:val="center"/>
        <w:rPr>
          <w:rFonts w:ascii="Arial" w:eastAsia="Times New Roman" w:hAnsi="Arial" w:cs="Arial"/>
          <w:sz w:val="20"/>
          <w:szCs w:val="20"/>
          <w:lang w:val="it-IT"/>
        </w:rPr>
      </w:pPr>
      <w:r w:rsidRPr="00B77D41">
        <w:rPr>
          <w:rFonts w:ascii="Arial" w:eastAsia="Times New Roman" w:hAnsi="Arial" w:cs="Arial"/>
          <w:sz w:val="20"/>
          <w:szCs w:val="20"/>
          <w:lang w:val="it-IT"/>
        </w:rPr>
        <w:t>Articolo 19</w:t>
      </w:r>
    </w:p>
    <w:p w14:paraId="31A7EE2F" w14:textId="77777777" w:rsidR="001C25D5" w:rsidRPr="00B77D41" w:rsidRDefault="001C25D5" w:rsidP="001C25D5">
      <w:pPr>
        <w:spacing w:after="0" w:line="240" w:lineRule="auto"/>
        <w:jc w:val="center"/>
        <w:rPr>
          <w:rFonts w:ascii="Arial" w:eastAsia="Times New Roman" w:hAnsi="Arial" w:cs="Arial"/>
          <w:sz w:val="20"/>
          <w:szCs w:val="20"/>
          <w:lang w:val="it-IT"/>
        </w:rPr>
      </w:pPr>
    </w:p>
    <w:p w14:paraId="12694D5B" w14:textId="77777777" w:rsidR="001C25D5" w:rsidRPr="00B77D41" w:rsidRDefault="001C25D5" w:rsidP="001C25D5">
      <w:pPr>
        <w:spacing w:after="0" w:line="240" w:lineRule="auto"/>
        <w:jc w:val="both"/>
        <w:rPr>
          <w:rFonts w:ascii="Arial" w:eastAsia="Times New Roman" w:hAnsi="Arial" w:cs="Arial"/>
          <w:strike/>
          <w:sz w:val="20"/>
          <w:szCs w:val="20"/>
          <w:lang w:val="it-IT"/>
        </w:rPr>
      </w:pPr>
      <w:r w:rsidRPr="00B77D41">
        <w:rPr>
          <w:rFonts w:ascii="Arial" w:eastAsia="Times New Roman" w:hAnsi="Arial" w:cs="Arial"/>
          <w:sz w:val="20"/>
          <w:szCs w:val="20"/>
          <w:lang w:val="it-IT"/>
        </w:rPr>
        <w:t>Il presente Regolamento entra in vigore il primo giorno della sua pubblicazione nel "Bollettino ufficiale della Città di Novigrad-Cittanova".</w:t>
      </w:r>
    </w:p>
    <w:p w14:paraId="6CC94C16" w14:textId="77777777" w:rsidR="001C25D5" w:rsidRPr="00B77D41" w:rsidRDefault="001C25D5" w:rsidP="001C25D5">
      <w:pPr>
        <w:spacing w:after="0" w:line="240" w:lineRule="auto"/>
        <w:jc w:val="both"/>
        <w:rPr>
          <w:rFonts w:ascii="Arial" w:eastAsia="Times New Roman" w:hAnsi="Arial" w:cs="Arial"/>
          <w:strike/>
          <w:sz w:val="20"/>
          <w:szCs w:val="20"/>
          <w:lang w:val="it-IT"/>
        </w:rPr>
      </w:pPr>
    </w:p>
    <w:p w14:paraId="0178D265" w14:textId="77777777" w:rsidR="001C25D5" w:rsidRPr="00B77D41" w:rsidRDefault="001C25D5" w:rsidP="001C25D5">
      <w:pPr>
        <w:spacing w:after="0" w:line="240" w:lineRule="auto"/>
        <w:jc w:val="both"/>
        <w:rPr>
          <w:rFonts w:ascii="Arial" w:eastAsia="Times New Roman" w:hAnsi="Arial" w:cs="Arial"/>
          <w:sz w:val="20"/>
          <w:szCs w:val="20"/>
          <w:lang w:val="it-IT"/>
        </w:rPr>
      </w:pPr>
    </w:p>
    <w:p w14:paraId="132C1D79" w14:textId="77777777" w:rsidR="001C25D5" w:rsidRPr="00B77D41" w:rsidRDefault="001C25D5" w:rsidP="001C25D5">
      <w:pPr>
        <w:spacing w:after="0" w:line="240" w:lineRule="auto"/>
        <w:rPr>
          <w:rFonts w:ascii="Arial" w:eastAsia="Times New Roman" w:hAnsi="Arial" w:cs="Arial"/>
          <w:sz w:val="20"/>
          <w:szCs w:val="20"/>
          <w:lang w:val="it-IT"/>
        </w:rPr>
      </w:pPr>
      <w:r w:rsidRPr="00B77D41">
        <w:rPr>
          <w:rFonts w:ascii="Arial" w:eastAsia="Times New Roman" w:hAnsi="Arial" w:cs="Arial"/>
          <w:sz w:val="20"/>
          <w:szCs w:val="20"/>
          <w:lang w:val="it-IT"/>
        </w:rPr>
        <w:t>CLASSE: 119-02/25-01/01</w:t>
      </w:r>
    </w:p>
    <w:p w14:paraId="1E7367F4" w14:textId="77777777" w:rsidR="001C25D5" w:rsidRPr="00B77D41" w:rsidRDefault="001C25D5" w:rsidP="001C25D5">
      <w:pPr>
        <w:spacing w:after="0" w:line="240" w:lineRule="auto"/>
        <w:rPr>
          <w:rFonts w:ascii="Arial" w:eastAsia="Times New Roman" w:hAnsi="Arial" w:cs="Arial"/>
          <w:sz w:val="20"/>
          <w:szCs w:val="20"/>
          <w:lang w:val="it-IT"/>
        </w:rPr>
      </w:pPr>
      <w:proofErr w:type="spellStart"/>
      <w:proofErr w:type="gramStart"/>
      <w:r w:rsidRPr="00B77D41">
        <w:rPr>
          <w:rFonts w:ascii="Arial" w:eastAsia="Times New Roman" w:hAnsi="Arial" w:cs="Arial"/>
          <w:sz w:val="20"/>
          <w:szCs w:val="20"/>
          <w:lang w:val="it-IT"/>
        </w:rPr>
        <w:t>N.PROT</w:t>
      </w:r>
      <w:proofErr w:type="spellEnd"/>
      <w:proofErr w:type="gramEnd"/>
      <w:r w:rsidRPr="00B77D41">
        <w:rPr>
          <w:rFonts w:ascii="Arial" w:eastAsia="Times New Roman" w:hAnsi="Arial" w:cs="Arial"/>
          <w:sz w:val="20"/>
          <w:szCs w:val="20"/>
          <w:lang w:val="it-IT"/>
        </w:rPr>
        <w:t>.: 2163-5-01-25-01</w:t>
      </w:r>
    </w:p>
    <w:p w14:paraId="4C67B513" w14:textId="77777777" w:rsidR="001C25D5" w:rsidRPr="00B77D41" w:rsidRDefault="001C25D5" w:rsidP="001C25D5">
      <w:pPr>
        <w:spacing w:after="0" w:line="240" w:lineRule="auto"/>
        <w:rPr>
          <w:rFonts w:ascii="Arial" w:eastAsia="Times New Roman" w:hAnsi="Arial" w:cs="Arial"/>
          <w:sz w:val="20"/>
          <w:szCs w:val="20"/>
          <w:lang w:val="it-IT"/>
        </w:rPr>
      </w:pPr>
      <w:r w:rsidRPr="00B77D41">
        <w:rPr>
          <w:rFonts w:ascii="Arial" w:eastAsia="Times New Roman" w:hAnsi="Arial" w:cs="Arial"/>
          <w:sz w:val="20"/>
          <w:szCs w:val="20"/>
          <w:lang w:val="it-IT"/>
        </w:rPr>
        <w:t>Novigrad-Cittanova, 22 agosto 2025</w:t>
      </w:r>
    </w:p>
    <w:p w14:paraId="419A694A" w14:textId="77777777" w:rsidR="001C25D5" w:rsidRPr="00B77D41" w:rsidRDefault="001C25D5" w:rsidP="001C25D5">
      <w:pPr>
        <w:spacing w:after="0" w:line="240" w:lineRule="auto"/>
        <w:rPr>
          <w:rFonts w:ascii="Arial" w:eastAsia="Times New Roman" w:hAnsi="Arial" w:cs="Arial"/>
          <w:sz w:val="20"/>
          <w:szCs w:val="20"/>
          <w:lang w:val="it-IT"/>
        </w:rPr>
      </w:pPr>
    </w:p>
    <w:p w14:paraId="5BC613B3" w14:textId="77777777" w:rsidR="001C25D5" w:rsidRPr="00B77D41" w:rsidRDefault="001C25D5" w:rsidP="001C25D5">
      <w:pPr>
        <w:spacing w:after="0" w:line="240" w:lineRule="auto"/>
        <w:rPr>
          <w:rFonts w:ascii="Arial" w:eastAsia="Times New Roman" w:hAnsi="Arial" w:cs="Arial"/>
          <w:sz w:val="20"/>
          <w:szCs w:val="20"/>
          <w:lang w:val="it-IT"/>
        </w:rPr>
      </w:pPr>
    </w:p>
    <w:p w14:paraId="58EE8F5F" w14:textId="77777777" w:rsidR="001C25D5" w:rsidRPr="00902DE1" w:rsidRDefault="001C25D5" w:rsidP="001C25D5">
      <w:pPr>
        <w:spacing w:after="0" w:line="240" w:lineRule="auto"/>
        <w:jc w:val="center"/>
        <w:rPr>
          <w:rFonts w:ascii="Arial" w:eastAsia="Times New Roman" w:hAnsi="Arial" w:cs="Arial"/>
          <w:color w:val="000000"/>
          <w:sz w:val="20"/>
          <w:szCs w:val="20"/>
          <w:lang w:val="it-IT"/>
        </w:rPr>
      </w:pPr>
      <w:r w:rsidRPr="00902DE1">
        <w:rPr>
          <w:rFonts w:ascii="Arial" w:eastAsia="Times New Roman" w:hAnsi="Arial" w:cs="Arial"/>
          <w:color w:val="000000"/>
          <w:sz w:val="20"/>
          <w:szCs w:val="20"/>
          <w:lang w:val="it-IT"/>
        </w:rPr>
        <w:t>CITTÀ DI NOVIGRAD-CITTANOVA</w:t>
      </w:r>
    </w:p>
    <w:p w14:paraId="52FF0514" w14:textId="77777777" w:rsidR="001C25D5" w:rsidRPr="00902DE1" w:rsidRDefault="001C25D5" w:rsidP="001C25D5">
      <w:pPr>
        <w:spacing w:after="0" w:line="240" w:lineRule="auto"/>
        <w:jc w:val="center"/>
        <w:rPr>
          <w:rFonts w:ascii="Arial" w:hAnsi="Arial" w:cs="Arial"/>
          <w:sz w:val="20"/>
          <w:szCs w:val="20"/>
          <w:lang w:val="it-IT"/>
        </w:rPr>
      </w:pPr>
      <w:r w:rsidRPr="00902DE1">
        <w:rPr>
          <w:rFonts w:ascii="Arial" w:eastAsia="Times New Roman" w:hAnsi="Arial" w:cs="Arial"/>
          <w:color w:val="000000"/>
          <w:sz w:val="20"/>
          <w:szCs w:val="20"/>
          <w:lang w:val="it-IT"/>
        </w:rPr>
        <w:t>SINDACO</w:t>
      </w:r>
      <w:r w:rsidRPr="00902DE1">
        <w:rPr>
          <w:rFonts w:ascii="Arial" w:eastAsia="Times New Roman" w:hAnsi="Arial" w:cs="Arial"/>
          <w:color w:val="000000"/>
          <w:sz w:val="20"/>
          <w:szCs w:val="20"/>
          <w:lang w:val="it-IT"/>
        </w:rPr>
        <w:br/>
        <w:t>Anteo Milos</w:t>
      </w:r>
    </w:p>
    <w:p w14:paraId="1C72BABE" w14:textId="77777777" w:rsidR="001C25D5" w:rsidRPr="00B77D41" w:rsidRDefault="001C25D5" w:rsidP="001C25D5">
      <w:pPr>
        <w:spacing w:after="0" w:line="240" w:lineRule="auto"/>
        <w:rPr>
          <w:rFonts w:ascii="Arial" w:eastAsia="Times New Roman" w:hAnsi="Arial" w:cs="Arial"/>
          <w:sz w:val="20"/>
          <w:szCs w:val="20"/>
          <w:lang w:val="it-IT"/>
        </w:rPr>
      </w:pPr>
    </w:p>
    <w:p w14:paraId="7872C2C4" w14:textId="77777777" w:rsidR="001C25D5" w:rsidRDefault="001C25D5" w:rsidP="001C25D5">
      <w:pPr>
        <w:spacing w:after="0" w:line="240" w:lineRule="auto"/>
        <w:rPr>
          <w:rFonts w:ascii="Arial" w:eastAsia="Times New Roman" w:hAnsi="Arial" w:cs="Arial"/>
          <w:sz w:val="20"/>
          <w:szCs w:val="20"/>
          <w:lang w:val="it-IT"/>
        </w:rPr>
      </w:pPr>
      <w:r>
        <w:rPr>
          <w:rFonts w:ascii="Arial" w:eastAsia="Times New Roman" w:hAnsi="Arial" w:cs="Arial"/>
          <w:sz w:val="20"/>
          <w:szCs w:val="20"/>
          <w:lang w:val="it-IT"/>
        </w:rPr>
        <w:br w:type="page"/>
      </w:r>
    </w:p>
    <w:p w14:paraId="65A6DECC" w14:textId="77777777" w:rsidR="001C25D5" w:rsidRPr="00B77D41" w:rsidRDefault="001C25D5" w:rsidP="001C25D5">
      <w:pPr>
        <w:spacing w:after="0" w:line="240" w:lineRule="auto"/>
        <w:jc w:val="both"/>
        <w:rPr>
          <w:rFonts w:ascii="Arial" w:eastAsia="Times New Roman" w:hAnsi="Arial" w:cs="Arial"/>
          <w:sz w:val="20"/>
          <w:szCs w:val="20"/>
          <w:lang w:val="it-IT"/>
        </w:rPr>
      </w:pPr>
      <w:r w:rsidRPr="00B77D41">
        <w:rPr>
          <w:rFonts w:ascii="Arial" w:eastAsia="Times New Roman" w:hAnsi="Arial" w:cs="Arial"/>
          <w:sz w:val="20"/>
          <w:szCs w:val="20"/>
          <w:lang w:val="it-IT"/>
        </w:rPr>
        <w:lastRenderedPageBreak/>
        <w:t>Allegati: ALLEGATO 1</w:t>
      </w:r>
    </w:p>
    <w:p w14:paraId="4DBE3337" w14:textId="77777777" w:rsidR="001C25D5" w:rsidRPr="00B77D41" w:rsidRDefault="001C25D5" w:rsidP="001C25D5">
      <w:pPr>
        <w:pBdr>
          <w:top w:val="nil"/>
          <w:left w:val="nil"/>
          <w:bottom w:val="nil"/>
          <w:right w:val="nil"/>
          <w:between w:val="nil"/>
        </w:pBdr>
        <w:spacing w:after="0" w:line="240" w:lineRule="auto"/>
        <w:jc w:val="right"/>
        <w:rPr>
          <w:rFonts w:ascii="Arial" w:eastAsia="Times New Roman" w:hAnsi="Arial" w:cs="Arial"/>
          <w:b/>
          <w:color w:val="000000"/>
          <w:sz w:val="20"/>
          <w:szCs w:val="20"/>
          <w:lang w:val="it-IT"/>
        </w:rPr>
      </w:pPr>
      <w:r w:rsidRPr="00B77D41">
        <w:rPr>
          <w:rFonts w:ascii="Arial" w:eastAsia="Times New Roman" w:hAnsi="Arial" w:cs="Arial"/>
          <w:b/>
          <w:color w:val="000000"/>
          <w:sz w:val="20"/>
          <w:szCs w:val="20"/>
          <w:lang w:val="it-IT"/>
        </w:rPr>
        <w:t>MODULO O-1</w:t>
      </w:r>
    </w:p>
    <w:p w14:paraId="14BFAF88" w14:textId="77777777" w:rsidR="001C25D5" w:rsidRPr="00B77D41" w:rsidRDefault="001C25D5" w:rsidP="001C25D5">
      <w:pPr>
        <w:pBdr>
          <w:top w:val="nil"/>
          <w:left w:val="nil"/>
          <w:bottom w:val="nil"/>
          <w:right w:val="nil"/>
          <w:between w:val="nil"/>
        </w:pBdr>
        <w:spacing w:after="0" w:line="240" w:lineRule="auto"/>
        <w:rPr>
          <w:rFonts w:ascii="Arial" w:eastAsia="Times New Roman" w:hAnsi="Arial" w:cs="Arial"/>
          <w:b/>
          <w:color w:val="000000"/>
          <w:sz w:val="20"/>
          <w:szCs w:val="20"/>
          <w:lang w:val="it-IT"/>
        </w:rPr>
      </w:pPr>
    </w:p>
    <w:p w14:paraId="18BDB320" w14:textId="77777777" w:rsidR="001C25D5" w:rsidRPr="00B77D41" w:rsidRDefault="001C25D5" w:rsidP="001C25D5">
      <w:pPr>
        <w:pBdr>
          <w:top w:val="nil"/>
          <w:left w:val="nil"/>
          <w:bottom w:val="nil"/>
          <w:right w:val="nil"/>
          <w:between w:val="nil"/>
        </w:pBdr>
        <w:spacing w:after="0" w:line="240" w:lineRule="auto"/>
        <w:jc w:val="center"/>
        <w:rPr>
          <w:rFonts w:ascii="Arial" w:eastAsia="Times New Roman" w:hAnsi="Arial" w:cs="Arial"/>
          <w:b/>
          <w:color w:val="000000"/>
          <w:sz w:val="20"/>
          <w:szCs w:val="20"/>
          <w:lang w:val="it-IT"/>
        </w:rPr>
      </w:pPr>
      <w:r w:rsidRPr="00B77D41">
        <w:rPr>
          <w:rFonts w:ascii="Arial" w:eastAsia="Times New Roman" w:hAnsi="Arial" w:cs="Arial"/>
          <w:b/>
          <w:color w:val="000000"/>
          <w:sz w:val="20"/>
          <w:szCs w:val="20"/>
          <w:lang w:val="it-IT"/>
        </w:rPr>
        <w:t xml:space="preserve">MODULO PER LA VALUTAZIONE DEGLI IMPIEGATI DEGLI ORGANI AMMINISTRATIVI DELLA CITTÀ DI </w:t>
      </w:r>
      <w:proofErr w:type="spellStart"/>
      <w:r w:rsidRPr="00B77D41">
        <w:rPr>
          <w:rFonts w:ascii="Arial" w:eastAsia="Times New Roman" w:hAnsi="Arial" w:cs="Arial"/>
          <w:b/>
          <w:color w:val="000000"/>
          <w:sz w:val="20"/>
          <w:szCs w:val="20"/>
          <w:lang w:val="it-IT"/>
        </w:rPr>
        <w:t>NOVIGRADT</w:t>
      </w:r>
      <w:proofErr w:type="spellEnd"/>
      <w:r w:rsidRPr="00B77D41">
        <w:rPr>
          <w:rFonts w:ascii="Arial" w:eastAsia="Times New Roman" w:hAnsi="Arial" w:cs="Arial"/>
          <w:b/>
          <w:color w:val="000000"/>
          <w:sz w:val="20"/>
          <w:szCs w:val="20"/>
          <w:lang w:val="it-IT"/>
        </w:rPr>
        <w:t>-CITTANOVA</w:t>
      </w:r>
    </w:p>
    <w:p w14:paraId="408D8760" w14:textId="77777777" w:rsidR="001C25D5" w:rsidRPr="00B77D41" w:rsidRDefault="001C25D5" w:rsidP="001C25D5">
      <w:pPr>
        <w:pBdr>
          <w:top w:val="nil"/>
          <w:left w:val="nil"/>
          <w:bottom w:val="nil"/>
          <w:right w:val="nil"/>
          <w:between w:val="nil"/>
        </w:pBdr>
        <w:spacing w:after="0" w:line="240" w:lineRule="auto"/>
        <w:rPr>
          <w:rFonts w:ascii="Arial" w:eastAsia="Times New Roman" w:hAnsi="Arial" w:cs="Arial"/>
          <w:b/>
          <w:color w:val="000000"/>
          <w:sz w:val="20"/>
          <w:szCs w:val="20"/>
          <w:lang w:val="it-IT"/>
        </w:rPr>
      </w:pPr>
      <w:r w:rsidRPr="00B77D41">
        <w:rPr>
          <w:rFonts w:ascii="Arial" w:eastAsia="Times New Roman" w:hAnsi="Arial" w:cs="Arial"/>
          <w:b/>
          <w:color w:val="000000"/>
          <w:sz w:val="20"/>
          <w:szCs w:val="20"/>
          <w:lang w:val="it-IT"/>
        </w:rPr>
        <w:t xml:space="preserve">                                                      </w:t>
      </w:r>
    </w:p>
    <w:p w14:paraId="108F42EC" w14:textId="77777777" w:rsidR="001C25D5" w:rsidRPr="00B77D41" w:rsidRDefault="001C25D5" w:rsidP="001C25D5">
      <w:pPr>
        <w:pBdr>
          <w:top w:val="nil"/>
          <w:left w:val="nil"/>
          <w:bottom w:val="nil"/>
          <w:right w:val="nil"/>
          <w:between w:val="nil"/>
        </w:pBdr>
        <w:spacing w:after="0" w:line="240" w:lineRule="auto"/>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Assessorato _________________________________________________</w:t>
      </w:r>
    </w:p>
    <w:p w14:paraId="6307116D" w14:textId="77777777" w:rsidR="001C25D5" w:rsidRPr="00B77D41" w:rsidRDefault="001C25D5" w:rsidP="001C25D5">
      <w:pPr>
        <w:pBdr>
          <w:top w:val="nil"/>
          <w:left w:val="nil"/>
          <w:bottom w:val="nil"/>
          <w:right w:val="nil"/>
          <w:between w:val="nil"/>
        </w:pBdr>
        <w:spacing w:after="0" w:line="240" w:lineRule="auto"/>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Impiegato: _________________________________________________</w:t>
      </w:r>
    </w:p>
    <w:p w14:paraId="21347D8F" w14:textId="77777777" w:rsidR="001C25D5" w:rsidRPr="00B77D41" w:rsidRDefault="001C25D5" w:rsidP="001C25D5">
      <w:pPr>
        <w:pBdr>
          <w:top w:val="nil"/>
          <w:left w:val="nil"/>
          <w:bottom w:val="nil"/>
          <w:right w:val="nil"/>
          <w:between w:val="nil"/>
        </w:pBdr>
        <w:spacing w:after="0" w:line="240" w:lineRule="auto"/>
        <w:rPr>
          <w:rFonts w:ascii="Arial" w:eastAsia="Times New Roman" w:hAnsi="Arial" w:cs="Arial"/>
          <w:color w:val="000000"/>
          <w:sz w:val="20"/>
          <w:szCs w:val="20"/>
          <w:lang w:val="it-IT"/>
        </w:rPr>
      </w:pP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7"/>
        <w:gridCol w:w="7229"/>
        <w:gridCol w:w="1242"/>
      </w:tblGrid>
      <w:tr w:rsidR="001C25D5" w:rsidRPr="00B77D41" w14:paraId="0373B9FA" w14:textId="77777777" w:rsidTr="00C20004">
        <w:tc>
          <w:tcPr>
            <w:tcW w:w="8046" w:type="dxa"/>
            <w:gridSpan w:val="2"/>
          </w:tcPr>
          <w:p w14:paraId="75C18D32" w14:textId="77777777" w:rsidR="001C25D5" w:rsidRPr="00B77D41" w:rsidRDefault="001C25D5" w:rsidP="00C20004">
            <w:pPr>
              <w:pBdr>
                <w:top w:val="nil"/>
                <w:left w:val="nil"/>
                <w:bottom w:val="nil"/>
                <w:right w:val="nil"/>
                <w:between w:val="nil"/>
              </w:pBdr>
              <w:spacing w:after="0" w:line="240" w:lineRule="auto"/>
              <w:jc w:val="center"/>
              <w:rPr>
                <w:rFonts w:ascii="Arial" w:eastAsia="Times New Roman" w:hAnsi="Arial" w:cs="Arial"/>
                <w:color w:val="000000"/>
                <w:sz w:val="20"/>
                <w:szCs w:val="20"/>
                <w:lang w:val="it-IT"/>
              </w:rPr>
            </w:pPr>
          </w:p>
          <w:p w14:paraId="1D52A47D" w14:textId="77777777" w:rsidR="001C25D5" w:rsidRPr="00B77D41" w:rsidRDefault="001C25D5" w:rsidP="00C20004">
            <w:pPr>
              <w:pBdr>
                <w:top w:val="nil"/>
                <w:left w:val="nil"/>
                <w:bottom w:val="nil"/>
                <w:right w:val="nil"/>
                <w:between w:val="nil"/>
              </w:pBdr>
              <w:spacing w:after="0" w:line="240" w:lineRule="auto"/>
              <w:jc w:val="center"/>
              <w:rPr>
                <w:rFonts w:ascii="Arial" w:eastAsiaTheme="minorEastAsia" w:hAnsi="Arial" w:cs="Arial"/>
                <w:sz w:val="20"/>
                <w:szCs w:val="20"/>
                <w:lang w:val="it-IT"/>
              </w:rPr>
            </w:pPr>
            <w:r w:rsidRPr="00B77D41">
              <w:rPr>
                <w:rFonts w:ascii="Arial" w:eastAsiaTheme="minorEastAsia" w:hAnsi="Arial" w:cs="Arial"/>
                <w:sz w:val="20"/>
                <w:szCs w:val="20"/>
                <w:lang w:val="it-IT"/>
              </w:rPr>
              <w:t xml:space="preserve">Proposta di valutazione </w:t>
            </w:r>
          </w:p>
          <w:p w14:paraId="067D037D" w14:textId="77777777" w:rsidR="001C25D5" w:rsidRPr="00B77D41" w:rsidRDefault="001C25D5" w:rsidP="00C20004">
            <w:pPr>
              <w:pBdr>
                <w:top w:val="nil"/>
                <w:left w:val="nil"/>
                <w:bottom w:val="nil"/>
                <w:right w:val="nil"/>
                <w:between w:val="nil"/>
              </w:pBdr>
              <w:spacing w:after="0" w:line="240" w:lineRule="auto"/>
              <w:jc w:val="center"/>
              <w:rPr>
                <w:rFonts w:ascii="Arial" w:eastAsia="Times New Roman" w:hAnsi="Arial" w:cs="Arial"/>
                <w:color w:val="000000"/>
                <w:sz w:val="20"/>
                <w:szCs w:val="20"/>
                <w:lang w:val="it-IT"/>
              </w:rPr>
            </w:pPr>
            <w:r w:rsidRPr="00B77D41">
              <w:rPr>
                <w:rFonts w:ascii="Arial" w:eastAsiaTheme="minorEastAsia" w:hAnsi="Arial" w:cs="Arial"/>
                <w:sz w:val="20"/>
                <w:szCs w:val="20"/>
                <w:lang w:val="it-IT"/>
              </w:rPr>
              <w:t>secondo i criteri</w:t>
            </w:r>
          </w:p>
        </w:tc>
        <w:tc>
          <w:tcPr>
            <w:tcW w:w="1242" w:type="dxa"/>
          </w:tcPr>
          <w:p w14:paraId="04FB8F1B" w14:textId="77777777" w:rsidR="001C25D5" w:rsidRPr="00B77D41" w:rsidRDefault="001C25D5" w:rsidP="00C20004">
            <w:pPr>
              <w:pBdr>
                <w:top w:val="nil"/>
                <w:left w:val="nil"/>
                <w:bottom w:val="nil"/>
                <w:right w:val="nil"/>
                <w:between w:val="nil"/>
              </w:pBdr>
              <w:spacing w:after="0" w:line="240" w:lineRule="auto"/>
              <w:jc w:val="center"/>
              <w:rPr>
                <w:rFonts w:ascii="Arial" w:eastAsia="Times New Roman" w:hAnsi="Arial" w:cs="Arial"/>
                <w:color w:val="000000"/>
                <w:sz w:val="20"/>
                <w:szCs w:val="20"/>
                <w:lang w:val="it-IT"/>
              </w:rPr>
            </w:pPr>
          </w:p>
          <w:p w14:paraId="41ADB73B" w14:textId="77777777" w:rsidR="001C25D5" w:rsidRPr="00B77D41" w:rsidRDefault="001C25D5" w:rsidP="00C20004">
            <w:pPr>
              <w:pBdr>
                <w:top w:val="nil"/>
                <w:left w:val="nil"/>
                <w:bottom w:val="nil"/>
                <w:right w:val="nil"/>
                <w:between w:val="nil"/>
              </w:pBdr>
              <w:spacing w:after="0" w:line="240" w:lineRule="auto"/>
              <w:jc w:val="center"/>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Numero di punti per singolo</w:t>
            </w:r>
          </w:p>
          <w:p w14:paraId="405B23A8" w14:textId="77777777" w:rsidR="001C25D5" w:rsidRPr="00B77D41" w:rsidRDefault="001C25D5" w:rsidP="00C20004">
            <w:pPr>
              <w:pBdr>
                <w:top w:val="nil"/>
                <w:left w:val="nil"/>
                <w:bottom w:val="nil"/>
                <w:right w:val="nil"/>
                <w:between w:val="nil"/>
              </w:pBdr>
              <w:spacing w:after="0" w:line="240" w:lineRule="auto"/>
              <w:jc w:val="center"/>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criterio</w:t>
            </w:r>
          </w:p>
        </w:tc>
      </w:tr>
      <w:tr w:rsidR="001C25D5" w:rsidRPr="00B77D41" w14:paraId="6509BAFD" w14:textId="77777777" w:rsidTr="00C20004">
        <w:tc>
          <w:tcPr>
            <w:tcW w:w="817" w:type="dxa"/>
          </w:tcPr>
          <w:p w14:paraId="09B26C6A"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1.</w:t>
            </w:r>
          </w:p>
        </w:tc>
        <w:tc>
          <w:tcPr>
            <w:tcW w:w="7229" w:type="dxa"/>
          </w:tcPr>
          <w:p w14:paraId="1CF5C1A7"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COMPETENZA, CREATIVITÀ E INIZIATIVA PERSONALE</w:t>
            </w:r>
          </w:p>
          <w:p w14:paraId="1B12DE6A" w14:textId="77777777" w:rsidR="001C25D5" w:rsidRPr="00B77D41" w:rsidRDefault="001C25D5" w:rsidP="00C20004">
            <w:pPr>
              <w:pBdr>
                <w:top w:val="nil"/>
                <w:left w:val="nil"/>
                <w:bottom w:val="nil"/>
                <w:right w:val="nil"/>
                <w:between w:val="nil"/>
              </w:pBdr>
              <w:spacing w:after="0" w:line="240" w:lineRule="auto"/>
              <w:jc w:val="center"/>
              <w:rPr>
                <w:rFonts w:ascii="Arial" w:eastAsia="Times New Roman" w:hAnsi="Arial" w:cs="Arial"/>
                <w:color w:val="000000"/>
                <w:sz w:val="20"/>
                <w:szCs w:val="20"/>
                <w:lang w:val="it-IT"/>
              </w:rPr>
            </w:pPr>
          </w:p>
        </w:tc>
        <w:tc>
          <w:tcPr>
            <w:tcW w:w="1242" w:type="dxa"/>
          </w:tcPr>
          <w:p w14:paraId="3DEB4B92"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color w:val="000000"/>
                <w:sz w:val="20"/>
                <w:szCs w:val="20"/>
                <w:lang w:val="it-IT"/>
              </w:rPr>
            </w:pPr>
          </w:p>
          <w:p w14:paraId="06BEE953"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color w:val="000000"/>
                <w:sz w:val="20"/>
                <w:szCs w:val="20"/>
                <w:lang w:val="it-IT"/>
              </w:rPr>
            </w:pPr>
          </w:p>
        </w:tc>
      </w:tr>
      <w:tr w:rsidR="001C25D5" w:rsidRPr="00B77D41" w14:paraId="5C7B5D15" w14:textId="77777777" w:rsidTr="00C20004">
        <w:tc>
          <w:tcPr>
            <w:tcW w:w="817" w:type="dxa"/>
          </w:tcPr>
          <w:p w14:paraId="415771B3"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1.1</w:t>
            </w:r>
          </w:p>
        </w:tc>
        <w:tc>
          <w:tcPr>
            <w:tcW w:w="7229" w:type="dxa"/>
          </w:tcPr>
          <w:p w14:paraId="52B1A82F" w14:textId="77777777" w:rsidR="001C25D5" w:rsidRPr="00B77D41" w:rsidRDefault="001C25D5" w:rsidP="00C20004">
            <w:pPr>
              <w:pBdr>
                <w:top w:val="nil"/>
                <w:left w:val="nil"/>
                <w:bottom w:val="nil"/>
                <w:right w:val="nil"/>
                <w:between w:val="nil"/>
              </w:pBdr>
              <w:spacing w:after="0" w:line="240" w:lineRule="auto"/>
              <w:jc w:val="both"/>
              <w:rPr>
                <w:rFonts w:ascii="Arial" w:eastAsia="Times New Roman" w:hAnsi="Arial" w:cs="Arial"/>
                <w:color w:val="000000"/>
                <w:sz w:val="20"/>
                <w:szCs w:val="20"/>
                <w:lang w:val="it-IT"/>
              </w:rPr>
            </w:pPr>
            <w:r w:rsidRPr="00B77D41">
              <w:rPr>
                <w:rFonts w:ascii="Arial" w:eastAsia="Times New Roman" w:hAnsi="Arial" w:cs="Arial"/>
                <w:b/>
                <w:color w:val="000000"/>
                <w:sz w:val="20"/>
                <w:szCs w:val="20"/>
                <w:lang w:val="it-IT"/>
              </w:rPr>
              <w:t>Competenza - si valuta la conoscenza delle leggi e di altri regolamenti, delle regole della professione e del servizio, nonché l’affidabilità delle conoscenze professionali.</w:t>
            </w:r>
          </w:p>
        </w:tc>
        <w:tc>
          <w:tcPr>
            <w:tcW w:w="1242" w:type="dxa"/>
          </w:tcPr>
          <w:p w14:paraId="048DE9D8"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color w:val="000000"/>
                <w:sz w:val="20"/>
                <w:szCs w:val="20"/>
                <w:lang w:val="it-IT"/>
              </w:rPr>
            </w:pPr>
          </w:p>
          <w:p w14:paraId="5350C3FB"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 xml:space="preserve"> </w:t>
            </w:r>
          </w:p>
        </w:tc>
      </w:tr>
      <w:tr w:rsidR="001C25D5" w:rsidRPr="00B77D41" w14:paraId="456C84C4" w14:textId="77777777" w:rsidTr="00C20004">
        <w:trPr>
          <w:trHeight w:val="737"/>
        </w:trPr>
        <w:tc>
          <w:tcPr>
            <w:tcW w:w="817" w:type="dxa"/>
          </w:tcPr>
          <w:p w14:paraId="03AED3DC"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color w:val="000000"/>
                <w:sz w:val="20"/>
                <w:szCs w:val="20"/>
                <w:lang w:val="it-IT"/>
              </w:rPr>
            </w:pPr>
          </w:p>
        </w:tc>
        <w:tc>
          <w:tcPr>
            <w:tcW w:w="7229" w:type="dxa"/>
          </w:tcPr>
          <w:p w14:paraId="6502619B" w14:textId="77777777" w:rsidR="001C25D5" w:rsidRPr="00B77D41" w:rsidRDefault="001C25D5" w:rsidP="001C25D5">
            <w:pPr>
              <w:pStyle w:val="NormalWeb"/>
              <w:numPr>
                <w:ilvl w:val="0"/>
                <w:numId w:val="335"/>
              </w:numPr>
              <w:spacing w:before="0" w:beforeAutospacing="0" w:after="0" w:afterAutospacing="0"/>
              <w:ind w:left="334"/>
              <w:jc w:val="both"/>
              <w:rPr>
                <w:rFonts w:ascii="Arial" w:hAnsi="Arial" w:cs="Arial"/>
                <w:color w:val="000000"/>
                <w:sz w:val="20"/>
                <w:szCs w:val="20"/>
                <w:lang w:val="it-IT"/>
              </w:rPr>
            </w:pPr>
            <w:r w:rsidRPr="00B77D41">
              <w:rPr>
                <w:rFonts w:ascii="Arial" w:hAnsi="Arial" w:cs="Arial"/>
                <w:sz w:val="20"/>
                <w:szCs w:val="20"/>
                <w:lang w:val="it-IT"/>
              </w:rPr>
              <w:t>competenza specifica </w:t>
            </w:r>
            <w:r w:rsidRPr="00B77D41">
              <w:rPr>
                <w:rFonts w:ascii="Arial" w:hAnsi="Arial" w:cs="Arial"/>
                <w:color w:val="000000"/>
                <w:sz w:val="20"/>
                <w:szCs w:val="20"/>
                <w:lang w:val="it-IT"/>
              </w:rPr>
              <w:t>– conosce molto bene le leggi e gli altri regolamenti, le regole della professione e del servizio, si perfeziona costantemente dal punto di vista professionale,</w:t>
            </w:r>
          </w:p>
        </w:tc>
        <w:tc>
          <w:tcPr>
            <w:tcW w:w="1242" w:type="dxa"/>
          </w:tcPr>
          <w:p w14:paraId="27676A7A" w14:textId="77777777" w:rsidR="001C25D5" w:rsidRPr="00B77D41" w:rsidRDefault="001C25D5" w:rsidP="00C20004">
            <w:pPr>
              <w:pBdr>
                <w:top w:val="nil"/>
                <w:left w:val="nil"/>
                <w:bottom w:val="nil"/>
                <w:right w:val="nil"/>
                <w:between w:val="nil"/>
              </w:pBdr>
              <w:spacing w:after="0" w:line="240" w:lineRule="auto"/>
              <w:jc w:val="center"/>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10</w:t>
            </w:r>
          </w:p>
        </w:tc>
      </w:tr>
      <w:tr w:rsidR="001C25D5" w:rsidRPr="00B77D41" w14:paraId="1C78134E" w14:textId="77777777" w:rsidTr="00C20004">
        <w:tc>
          <w:tcPr>
            <w:tcW w:w="817" w:type="dxa"/>
          </w:tcPr>
          <w:p w14:paraId="6F2E20C0"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color w:val="000000"/>
                <w:sz w:val="20"/>
                <w:szCs w:val="20"/>
                <w:lang w:val="it-IT"/>
              </w:rPr>
            </w:pPr>
          </w:p>
        </w:tc>
        <w:tc>
          <w:tcPr>
            <w:tcW w:w="7229" w:type="dxa"/>
          </w:tcPr>
          <w:p w14:paraId="57AB65E0" w14:textId="77777777" w:rsidR="001C25D5" w:rsidRPr="00B77D41" w:rsidRDefault="001C25D5" w:rsidP="001C25D5">
            <w:pPr>
              <w:pStyle w:val="NormalWeb"/>
              <w:numPr>
                <w:ilvl w:val="0"/>
                <w:numId w:val="335"/>
              </w:numPr>
              <w:spacing w:before="0" w:beforeAutospacing="0" w:after="0" w:afterAutospacing="0"/>
              <w:ind w:left="334"/>
              <w:jc w:val="both"/>
              <w:rPr>
                <w:rFonts w:ascii="Arial" w:hAnsi="Arial" w:cs="Arial"/>
                <w:color w:val="000000"/>
                <w:sz w:val="20"/>
                <w:szCs w:val="20"/>
                <w:lang w:val="it-IT"/>
              </w:rPr>
            </w:pPr>
            <w:r w:rsidRPr="00B77D41">
              <w:rPr>
                <w:rFonts w:ascii="Arial" w:hAnsi="Arial" w:cs="Arial"/>
                <w:sz w:val="20"/>
                <w:szCs w:val="20"/>
                <w:lang w:val="it-IT"/>
              </w:rPr>
              <w:t>competenza </w:t>
            </w:r>
            <w:r w:rsidRPr="00B77D41">
              <w:rPr>
                <w:rFonts w:ascii="Arial" w:hAnsi="Arial" w:cs="Arial"/>
                <w:color w:val="000000"/>
                <w:sz w:val="20"/>
                <w:szCs w:val="20"/>
                <w:lang w:val="it-IT"/>
              </w:rPr>
              <w:t>– conosce bene le leggi e gli altri regolamenti, le regole della professione e del servizio, formazione regolare dal punto di vista professionale,</w:t>
            </w:r>
          </w:p>
        </w:tc>
        <w:tc>
          <w:tcPr>
            <w:tcW w:w="1242" w:type="dxa"/>
          </w:tcPr>
          <w:p w14:paraId="65703397" w14:textId="77777777" w:rsidR="001C25D5" w:rsidRPr="00B77D41" w:rsidRDefault="001C25D5" w:rsidP="00C20004">
            <w:pPr>
              <w:pBdr>
                <w:top w:val="nil"/>
                <w:left w:val="nil"/>
                <w:bottom w:val="nil"/>
                <w:right w:val="nil"/>
                <w:between w:val="nil"/>
              </w:pBdr>
              <w:spacing w:after="0" w:line="240" w:lineRule="auto"/>
              <w:jc w:val="center"/>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8</w:t>
            </w:r>
          </w:p>
        </w:tc>
      </w:tr>
      <w:tr w:rsidR="001C25D5" w:rsidRPr="00B77D41" w14:paraId="7BE202BB" w14:textId="77777777" w:rsidTr="00C20004">
        <w:tc>
          <w:tcPr>
            <w:tcW w:w="817" w:type="dxa"/>
          </w:tcPr>
          <w:p w14:paraId="45895CF2"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color w:val="000000"/>
                <w:sz w:val="20"/>
                <w:szCs w:val="20"/>
                <w:lang w:val="it-IT"/>
              </w:rPr>
            </w:pPr>
          </w:p>
        </w:tc>
        <w:tc>
          <w:tcPr>
            <w:tcW w:w="7229" w:type="dxa"/>
          </w:tcPr>
          <w:p w14:paraId="41BF7FF0" w14:textId="77777777" w:rsidR="001C25D5" w:rsidRPr="00B77D41" w:rsidRDefault="001C25D5" w:rsidP="001C25D5">
            <w:pPr>
              <w:pStyle w:val="ListParagraph"/>
              <w:numPr>
                <w:ilvl w:val="0"/>
                <w:numId w:val="335"/>
              </w:numPr>
              <w:pBdr>
                <w:top w:val="nil"/>
                <w:left w:val="nil"/>
                <w:bottom w:val="nil"/>
                <w:right w:val="nil"/>
                <w:between w:val="nil"/>
              </w:pBdr>
              <w:spacing w:after="0" w:line="240" w:lineRule="auto"/>
              <w:ind w:left="334"/>
              <w:jc w:val="both"/>
              <w:rPr>
                <w:rFonts w:ascii="Arial" w:eastAsia="Times New Roman" w:hAnsi="Arial" w:cs="Arial"/>
                <w:color w:val="000000"/>
                <w:sz w:val="20"/>
                <w:szCs w:val="20"/>
                <w:lang w:val="it-IT"/>
              </w:rPr>
            </w:pPr>
            <w:r w:rsidRPr="00B77D41">
              <w:rPr>
                <w:rFonts w:ascii="Arial" w:eastAsia="Times New Roman" w:hAnsi="Arial" w:cs="Arial"/>
                <w:sz w:val="20"/>
                <w:szCs w:val="20"/>
                <w:lang w:val="it-IT"/>
              </w:rPr>
              <w:t>competenza soddisfacente </w:t>
            </w:r>
            <w:r w:rsidRPr="00B77D41">
              <w:rPr>
                <w:rFonts w:ascii="Arial" w:eastAsia="Times New Roman" w:hAnsi="Arial" w:cs="Arial"/>
                <w:color w:val="000000"/>
                <w:sz w:val="20"/>
                <w:szCs w:val="20"/>
                <w:lang w:val="it-IT"/>
              </w:rPr>
              <w:t>– conosce in modo soddisfacente le leggi e gli altri regolamenti, le regole della professione e del servizio, continua a perfezionarsi professionalmente.</w:t>
            </w:r>
          </w:p>
        </w:tc>
        <w:tc>
          <w:tcPr>
            <w:tcW w:w="1242" w:type="dxa"/>
          </w:tcPr>
          <w:p w14:paraId="6A9BF3B9" w14:textId="77777777" w:rsidR="001C25D5" w:rsidRPr="00B77D41" w:rsidRDefault="001C25D5" w:rsidP="00C20004">
            <w:pPr>
              <w:pBdr>
                <w:top w:val="nil"/>
                <w:left w:val="nil"/>
                <w:bottom w:val="nil"/>
                <w:right w:val="nil"/>
                <w:between w:val="nil"/>
              </w:pBdr>
              <w:spacing w:after="0" w:line="240" w:lineRule="auto"/>
              <w:jc w:val="center"/>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5</w:t>
            </w:r>
          </w:p>
        </w:tc>
      </w:tr>
      <w:tr w:rsidR="001C25D5" w:rsidRPr="00B77D41" w14:paraId="076161C1" w14:textId="77777777" w:rsidTr="00C20004">
        <w:tc>
          <w:tcPr>
            <w:tcW w:w="817" w:type="dxa"/>
          </w:tcPr>
          <w:p w14:paraId="288FA9CF"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color w:val="000000"/>
                <w:sz w:val="20"/>
                <w:szCs w:val="20"/>
                <w:lang w:val="it-IT"/>
              </w:rPr>
            </w:pPr>
          </w:p>
        </w:tc>
        <w:tc>
          <w:tcPr>
            <w:tcW w:w="7229" w:type="dxa"/>
          </w:tcPr>
          <w:p w14:paraId="2A723701" w14:textId="77777777" w:rsidR="001C25D5" w:rsidRPr="00B77D41" w:rsidRDefault="001C25D5" w:rsidP="001C25D5">
            <w:pPr>
              <w:pStyle w:val="ListParagraph"/>
              <w:numPr>
                <w:ilvl w:val="0"/>
                <w:numId w:val="335"/>
              </w:numPr>
              <w:pBdr>
                <w:top w:val="nil"/>
                <w:left w:val="nil"/>
                <w:bottom w:val="nil"/>
                <w:right w:val="nil"/>
                <w:between w:val="nil"/>
              </w:pBdr>
              <w:spacing w:after="0" w:line="240" w:lineRule="auto"/>
              <w:ind w:left="334"/>
              <w:rPr>
                <w:rFonts w:ascii="Arial" w:eastAsia="Times New Roman" w:hAnsi="Arial" w:cs="Arial"/>
                <w:color w:val="000000"/>
                <w:sz w:val="20"/>
                <w:szCs w:val="20"/>
                <w:lang w:val="it-IT"/>
              </w:rPr>
            </w:pPr>
            <w:r w:rsidRPr="00B77D41">
              <w:rPr>
                <w:rFonts w:ascii="Arial" w:eastAsia="Times New Roman" w:hAnsi="Arial" w:cs="Arial"/>
                <w:sz w:val="20"/>
                <w:szCs w:val="20"/>
                <w:lang w:val="it-IT"/>
              </w:rPr>
              <w:t>conoscenze professionali insufficienti – conosce in modo insufficiente le leggi e gli altri regolamenti, le regole della professione e del servizio, si perfeziona in modo insufficiente dal punto di vista professionale</w:t>
            </w:r>
          </w:p>
        </w:tc>
        <w:tc>
          <w:tcPr>
            <w:tcW w:w="1242" w:type="dxa"/>
          </w:tcPr>
          <w:p w14:paraId="7AB4DBCE" w14:textId="77777777" w:rsidR="001C25D5" w:rsidRPr="00B77D41" w:rsidRDefault="001C25D5" w:rsidP="00C20004">
            <w:pPr>
              <w:pBdr>
                <w:top w:val="nil"/>
                <w:left w:val="nil"/>
                <w:bottom w:val="nil"/>
                <w:right w:val="nil"/>
                <w:between w:val="nil"/>
              </w:pBdr>
              <w:spacing w:after="0" w:line="240" w:lineRule="auto"/>
              <w:jc w:val="center"/>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2</w:t>
            </w:r>
          </w:p>
        </w:tc>
      </w:tr>
      <w:tr w:rsidR="001C25D5" w:rsidRPr="00B77D41" w14:paraId="54A7828C" w14:textId="77777777" w:rsidTr="00C20004">
        <w:tc>
          <w:tcPr>
            <w:tcW w:w="817" w:type="dxa"/>
          </w:tcPr>
          <w:p w14:paraId="3DEFDC97"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1.2</w:t>
            </w:r>
          </w:p>
        </w:tc>
        <w:tc>
          <w:tcPr>
            <w:tcW w:w="7229" w:type="dxa"/>
          </w:tcPr>
          <w:p w14:paraId="35EE5E87" w14:textId="77777777" w:rsidR="001C25D5" w:rsidRPr="00B77D41" w:rsidRDefault="001C25D5" w:rsidP="00C20004">
            <w:pPr>
              <w:pBdr>
                <w:top w:val="nil"/>
                <w:left w:val="nil"/>
                <w:bottom w:val="nil"/>
                <w:right w:val="nil"/>
                <w:between w:val="nil"/>
              </w:pBdr>
              <w:spacing w:after="0" w:line="240" w:lineRule="auto"/>
              <w:jc w:val="both"/>
              <w:rPr>
                <w:rFonts w:ascii="Arial" w:eastAsia="Times New Roman" w:hAnsi="Arial" w:cs="Arial"/>
                <w:b/>
                <w:color w:val="000000"/>
                <w:sz w:val="20"/>
                <w:szCs w:val="20"/>
                <w:lang w:val="it-IT"/>
              </w:rPr>
            </w:pPr>
            <w:r w:rsidRPr="00B77D41">
              <w:rPr>
                <w:rFonts w:ascii="Arial" w:eastAsia="Times New Roman" w:hAnsi="Arial" w:cs="Arial"/>
                <w:b/>
                <w:color w:val="000000"/>
                <w:sz w:val="20"/>
                <w:szCs w:val="20"/>
                <w:lang w:val="it-IT"/>
              </w:rPr>
              <w:t>Creatività: trovare soluzioni in conformità con le normative e le regole della professione, proporre soluzioni per migliorare il lavoro sul posto di lavoro, ovvero nella propria unità organizzativa.</w:t>
            </w:r>
          </w:p>
        </w:tc>
        <w:tc>
          <w:tcPr>
            <w:tcW w:w="1242" w:type="dxa"/>
          </w:tcPr>
          <w:p w14:paraId="14AD3A6F" w14:textId="77777777" w:rsidR="001C25D5" w:rsidRPr="00B77D41" w:rsidRDefault="001C25D5" w:rsidP="00C20004">
            <w:pPr>
              <w:pBdr>
                <w:top w:val="nil"/>
                <w:left w:val="nil"/>
                <w:bottom w:val="nil"/>
                <w:right w:val="nil"/>
                <w:between w:val="nil"/>
              </w:pBdr>
              <w:spacing w:after="0" w:line="240" w:lineRule="auto"/>
              <w:jc w:val="center"/>
              <w:rPr>
                <w:rFonts w:ascii="Arial" w:eastAsia="Times New Roman" w:hAnsi="Arial" w:cs="Arial"/>
                <w:color w:val="000000"/>
                <w:sz w:val="20"/>
                <w:szCs w:val="20"/>
                <w:lang w:val="it-IT"/>
              </w:rPr>
            </w:pPr>
          </w:p>
        </w:tc>
      </w:tr>
      <w:tr w:rsidR="001C25D5" w:rsidRPr="00B77D41" w14:paraId="6E2FDECA" w14:textId="77777777" w:rsidTr="00C20004">
        <w:tc>
          <w:tcPr>
            <w:tcW w:w="817" w:type="dxa"/>
          </w:tcPr>
          <w:p w14:paraId="394826FA"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color w:val="000000"/>
                <w:sz w:val="20"/>
                <w:szCs w:val="20"/>
                <w:lang w:val="it-IT"/>
              </w:rPr>
            </w:pPr>
          </w:p>
        </w:tc>
        <w:tc>
          <w:tcPr>
            <w:tcW w:w="7229" w:type="dxa"/>
          </w:tcPr>
          <w:p w14:paraId="200C10CD" w14:textId="77777777" w:rsidR="001C25D5" w:rsidRPr="00B77D41" w:rsidRDefault="001C25D5" w:rsidP="001C25D5">
            <w:pPr>
              <w:pStyle w:val="ListParagraph"/>
              <w:numPr>
                <w:ilvl w:val="0"/>
                <w:numId w:val="337"/>
              </w:numPr>
              <w:pBdr>
                <w:top w:val="nil"/>
                <w:left w:val="nil"/>
                <w:bottom w:val="nil"/>
                <w:right w:val="nil"/>
                <w:between w:val="nil"/>
              </w:pBdr>
              <w:spacing w:after="0" w:line="240" w:lineRule="auto"/>
              <w:ind w:left="334"/>
              <w:rPr>
                <w:rFonts w:ascii="Arial" w:eastAsia="Times New Roman" w:hAnsi="Arial" w:cs="Arial"/>
                <w:sz w:val="20"/>
                <w:szCs w:val="20"/>
                <w:lang w:val="it-IT"/>
              </w:rPr>
            </w:pPr>
            <w:r w:rsidRPr="00B77D41">
              <w:rPr>
                <w:rFonts w:ascii="Arial" w:eastAsia="Times New Roman" w:hAnsi="Arial" w:cs="Arial"/>
                <w:sz w:val="20"/>
                <w:szCs w:val="20"/>
                <w:lang w:val="it-IT"/>
              </w:rPr>
              <w:t>particolare creatività – individua in modo autonomo le soluzioni più adeguate nel rispetto delle normative e dei principi della professione, e propone miglioramenti per l’efficienza del lavoro nel proprio ambito, nell’unità organizzativa o nell’ente,</w:t>
            </w:r>
          </w:p>
        </w:tc>
        <w:tc>
          <w:tcPr>
            <w:tcW w:w="1242" w:type="dxa"/>
          </w:tcPr>
          <w:p w14:paraId="09ED42FF" w14:textId="77777777" w:rsidR="001C25D5" w:rsidRPr="00B77D41" w:rsidRDefault="001C25D5" w:rsidP="00C20004">
            <w:pPr>
              <w:pBdr>
                <w:top w:val="nil"/>
                <w:left w:val="nil"/>
                <w:bottom w:val="nil"/>
                <w:right w:val="nil"/>
                <w:between w:val="nil"/>
              </w:pBdr>
              <w:spacing w:after="0" w:line="240" w:lineRule="auto"/>
              <w:jc w:val="center"/>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10</w:t>
            </w:r>
          </w:p>
        </w:tc>
      </w:tr>
      <w:tr w:rsidR="001C25D5" w:rsidRPr="00B77D41" w14:paraId="3BFFE411" w14:textId="77777777" w:rsidTr="00C20004">
        <w:tc>
          <w:tcPr>
            <w:tcW w:w="817" w:type="dxa"/>
          </w:tcPr>
          <w:p w14:paraId="3D82E764"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color w:val="000000"/>
                <w:sz w:val="20"/>
                <w:szCs w:val="20"/>
                <w:lang w:val="it-IT"/>
              </w:rPr>
            </w:pPr>
          </w:p>
        </w:tc>
        <w:tc>
          <w:tcPr>
            <w:tcW w:w="7229" w:type="dxa"/>
          </w:tcPr>
          <w:p w14:paraId="61F3B27B" w14:textId="77777777" w:rsidR="001C25D5" w:rsidRPr="00B77D41" w:rsidRDefault="001C25D5" w:rsidP="001C25D5">
            <w:pPr>
              <w:pStyle w:val="ListParagraph"/>
              <w:numPr>
                <w:ilvl w:val="0"/>
                <w:numId w:val="337"/>
              </w:numPr>
              <w:pBdr>
                <w:top w:val="nil"/>
                <w:left w:val="nil"/>
                <w:bottom w:val="nil"/>
                <w:right w:val="nil"/>
                <w:between w:val="nil"/>
              </w:pBdr>
              <w:spacing w:after="0" w:line="240" w:lineRule="auto"/>
              <w:ind w:left="334"/>
              <w:rPr>
                <w:rFonts w:ascii="Arial" w:eastAsia="Times New Roman" w:hAnsi="Arial" w:cs="Arial"/>
                <w:sz w:val="20"/>
                <w:szCs w:val="20"/>
                <w:lang w:val="it-IT"/>
              </w:rPr>
            </w:pPr>
            <w:r w:rsidRPr="00B77D41">
              <w:rPr>
                <w:rFonts w:ascii="Arial" w:eastAsia="Times New Roman" w:hAnsi="Arial" w:cs="Arial"/>
                <w:sz w:val="20"/>
                <w:szCs w:val="20"/>
                <w:lang w:val="it-IT"/>
              </w:rPr>
              <w:t>creatività – spesso individua le soluzioni più adeguate nel rispetto delle normative e dei principi della professione, e propone miglioramenti per l’efficienza del lavoro nel proprio ambito, nell’unità organizzativa o nell’ente,</w:t>
            </w:r>
          </w:p>
        </w:tc>
        <w:tc>
          <w:tcPr>
            <w:tcW w:w="1242" w:type="dxa"/>
          </w:tcPr>
          <w:p w14:paraId="5D12F9A4" w14:textId="77777777" w:rsidR="001C25D5" w:rsidRPr="00B77D41" w:rsidRDefault="001C25D5" w:rsidP="00C20004">
            <w:pPr>
              <w:pBdr>
                <w:top w:val="nil"/>
                <w:left w:val="nil"/>
                <w:bottom w:val="nil"/>
                <w:right w:val="nil"/>
                <w:between w:val="nil"/>
              </w:pBdr>
              <w:spacing w:after="0" w:line="240" w:lineRule="auto"/>
              <w:jc w:val="center"/>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8</w:t>
            </w:r>
          </w:p>
        </w:tc>
      </w:tr>
      <w:tr w:rsidR="001C25D5" w:rsidRPr="00B77D41" w14:paraId="2D07B72C" w14:textId="77777777" w:rsidTr="00C20004">
        <w:tc>
          <w:tcPr>
            <w:tcW w:w="817" w:type="dxa"/>
          </w:tcPr>
          <w:p w14:paraId="62DD31B2"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color w:val="000000"/>
                <w:sz w:val="20"/>
                <w:szCs w:val="20"/>
                <w:lang w:val="it-IT"/>
              </w:rPr>
            </w:pPr>
          </w:p>
        </w:tc>
        <w:tc>
          <w:tcPr>
            <w:tcW w:w="7229" w:type="dxa"/>
          </w:tcPr>
          <w:p w14:paraId="5AC86B7B" w14:textId="77777777" w:rsidR="001C25D5" w:rsidRPr="00B77D41" w:rsidRDefault="001C25D5" w:rsidP="001C25D5">
            <w:pPr>
              <w:pStyle w:val="ListParagraph"/>
              <w:numPr>
                <w:ilvl w:val="0"/>
                <w:numId w:val="337"/>
              </w:numPr>
              <w:pBdr>
                <w:top w:val="nil"/>
                <w:left w:val="nil"/>
                <w:bottom w:val="nil"/>
                <w:right w:val="nil"/>
                <w:between w:val="nil"/>
              </w:pBdr>
              <w:spacing w:after="0" w:line="240" w:lineRule="auto"/>
              <w:ind w:left="334"/>
              <w:jc w:val="both"/>
              <w:rPr>
                <w:rFonts w:ascii="Arial" w:eastAsia="Times New Roman" w:hAnsi="Arial" w:cs="Arial"/>
                <w:sz w:val="20"/>
                <w:szCs w:val="20"/>
                <w:lang w:val="it-IT"/>
              </w:rPr>
            </w:pPr>
            <w:r w:rsidRPr="00B77D41">
              <w:rPr>
                <w:rFonts w:ascii="Arial" w:eastAsia="Times New Roman" w:hAnsi="Arial" w:cs="Arial"/>
                <w:sz w:val="20"/>
                <w:szCs w:val="20"/>
                <w:lang w:val="it-IT"/>
              </w:rPr>
              <w:t>creatività insufficiente – nello svolgimento delle mansioni non è autonomo e trova molto raramente le soluzioni migliori conformemente ai regolamenti e alle regole della professione.</w:t>
            </w:r>
          </w:p>
        </w:tc>
        <w:tc>
          <w:tcPr>
            <w:tcW w:w="1242" w:type="dxa"/>
          </w:tcPr>
          <w:p w14:paraId="55D02426" w14:textId="77777777" w:rsidR="001C25D5" w:rsidRPr="00B77D41" w:rsidRDefault="001C25D5" w:rsidP="00C20004">
            <w:pPr>
              <w:pBdr>
                <w:top w:val="nil"/>
                <w:left w:val="nil"/>
                <w:bottom w:val="nil"/>
                <w:right w:val="nil"/>
                <w:between w:val="nil"/>
              </w:pBdr>
              <w:spacing w:after="0" w:line="240" w:lineRule="auto"/>
              <w:jc w:val="center"/>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2</w:t>
            </w:r>
          </w:p>
        </w:tc>
      </w:tr>
      <w:tr w:rsidR="001C25D5" w:rsidRPr="00B77D41" w14:paraId="55313145" w14:textId="77777777" w:rsidTr="00C20004">
        <w:tc>
          <w:tcPr>
            <w:tcW w:w="817" w:type="dxa"/>
          </w:tcPr>
          <w:p w14:paraId="1C0AE602"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1.3</w:t>
            </w:r>
          </w:p>
        </w:tc>
        <w:tc>
          <w:tcPr>
            <w:tcW w:w="7229" w:type="dxa"/>
          </w:tcPr>
          <w:p w14:paraId="69269817" w14:textId="77777777" w:rsidR="001C25D5" w:rsidRPr="00B77D41" w:rsidRDefault="001C25D5" w:rsidP="00C20004">
            <w:pPr>
              <w:pBdr>
                <w:top w:val="nil"/>
                <w:left w:val="nil"/>
                <w:bottom w:val="nil"/>
                <w:right w:val="nil"/>
                <w:between w:val="nil"/>
              </w:pBdr>
              <w:spacing w:after="0" w:line="240" w:lineRule="auto"/>
              <w:jc w:val="both"/>
              <w:rPr>
                <w:rFonts w:ascii="Arial" w:eastAsia="Times New Roman" w:hAnsi="Arial" w:cs="Arial"/>
                <w:b/>
                <w:color w:val="000000"/>
                <w:sz w:val="20"/>
                <w:szCs w:val="20"/>
                <w:lang w:val="it-IT"/>
              </w:rPr>
            </w:pPr>
            <w:r w:rsidRPr="00B77D41">
              <w:rPr>
                <w:rFonts w:ascii="Arial" w:eastAsia="Times New Roman" w:hAnsi="Arial" w:cs="Arial"/>
                <w:b/>
                <w:color w:val="000000"/>
                <w:sz w:val="20"/>
                <w:szCs w:val="20"/>
                <w:lang w:val="it-IT"/>
              </w:rPr>
              <w:t>Iniziativa personale - indipendenza e iniziativa personale nello svolgimento del lavoro</w:t>
            </w:r>
          </w:p>
        </w:tc>
        <w:tc>
          <w:tcPr>
            <w:tcW w:w="1242" w:type="dxa"/>
          </w:tcPr>
          <w:p w14:paraId="08A5A17F" w14:textId="77777777" w:rsidR="001C25D5" w:rsidRPr="00B77D41" w:rsidRDefault="001C25D5" w:rsidP="00C20004">
            <w:pPr>
              <w:pBdr>
                <w:top w:val="nil"/>
                <w:left w:val="nil"/>
                <w:bottom w:val="nil"/>
                <w:right w:val="nil"/>
                <w:between w:val="nil"/>
              </w:pBdr>
              <w:spacing w:after="0" w:line="240" w:lineRule="auto"/>
              <w:jc w:val="center"/>
              <w:rPr>
                <w:rFonts w:ascii="Arial" w:eastAsia="Times New Roman" w:hAnsi="Arial" w:cs="Arial"/>
                <w:color w:val="000000"/>
                <w:sz w:val="20"/>
                <w:szCs w:val="20"/>
                <w:lang w:val="it-IT"/>
              </w:rPr>
            </w:pPr>
          </w:p>
        </w:tc>
      </w:tr>
      <w:tr w:rsidR="001C25D5" w:rsidRPr="00B77D41" w14:paraId="0BD83FB7" w14:textId="77777777" w:rsidTr="00C20004">
        <w:tc>
          <w:tcPr>
            <w:tcW w:w="817" w:type="dxa"/>
          </w:tcPr>
          <w:p w14:paraId="5B3BFD61"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color w:val="000000"/>
                <w:sz w:val="20"/>
                <w:szCs w:val="20"/>
                <w:lang w:val="it-IT"/>
              </w:rPr>
            </w:pPr>
          </w:p>
        </w:tc>
        <w:tc>
          <w:tcPr>
            <w:tcW w:w="7229" w:type="dxa"/>
          </w:tcPr>
          <w:p w14:paraId="27745FDC" w14:textId="77777777" w:rsidR="001C25D5" w:rsidRPr="00B77D41" w:rsidRDefault="001C25D5" w:rsidP="001C25D5">
            <w:pPr>
              <w:pStyle w:val="ListParagraph"/>
              <w:numPr>
                <w:ilvl w:val="0"/>
                <w:numId w:val="338"/>
              </w:numPr>
              <w:pBdr>
                <w:top w:val="nil"/>
                <w:left w:val="nil"/>
                <w:bottom w:val="nil"/>
                <w:right w:val="nil"/>
                <w:between w:val="nil"/>
              </w:pBdr>
              <w:spacing w:after="0" w:line="240" w:lineRule="auto"/>
              <w:ind w:left="334"/>
              <w:rPr>
                <w:rFonts w:ascii="Arial" w:eastAsia="Times New Roman" w:hAnsi="Arial" w:cs="Arial"/>
                <w:sz w:val="20"/>
                <w:szCs w:val="20"/>
                <w:lang w:val="it-IT"/>
              </w:rPr>
            </w:pPr>
            <w:r w:rsidRPr="00B77D41">
              <w:rPr>
                <w:rFonts w:ascii="Arial" w:eastAsia="Times New Roman" w:hAnsi="Arial" w:cs="Arial"/>
                <w:sz w:val="20"/>
                <w:szCs w:val="20"/>
                <w:lang w:val="it-IT"/>
              </w:rPr>
              <w:t>particolare iniziativa personale – nello svolgimento delle mansioni è completamente autonomo e proattivo, non necessita di indicazioni per il lavoro, chiede aiuto e consiglio solo in caso di problemi particolarmente complessi,</w:t>
            </w:r>
          </w:p>
        </w:tc>
        <w:tc>
          <w:tcPr>
            <w:tcW w:w="1242" w:type="dxa"/>
          </w:tcPr>
          <w:p w14:paraId="368E4ACC" w14:textId="77777777" w:rsidR="001C25D5" w:rsidRPr="00B77D41" w:rsidRDefault="001C25D5" w:rsidP="00C20004">
            <w:pPr>
              <w:pBdr>
                <w:top w:val="nil"/>
                <w:left w:val="nil"/>
                <w:bottom w:val="nil"/>
                <w:right w:val="nil"/>
                <w:between w:val="nil"/>
              </w:pBdr>
              <w:spacing w:after="0" w:line="240" w:lineRule="auto"/>
              <w:jc w:val="center"/>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10</w:t>
            </w:r>
          </w:p>
        </w:tc>
      </w:tr>
      <w:tr w:rsidR="001C25D5" w:rsidRPr="00B77D41" w14:paraId="67C8F5FA" w14:textId="77777777" w:rsidTr="00C20004">
        <w:tc>
          <w:tcPr>
            <w:tcW w:w="817" w:type="dxa"/>
          </w:tcPr>
          <w:p w14:paraId="02110D86"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color w:val="000000"/>
                <w:sz w:val="20"/>
                <w:szCs w:val="20"/>
                <w:lang w:val="it-IT"/>
              </w:rPr>
            </w:pPr>
          </w:p>
        </w:tc>
        <w:tc>
          <w:tcPr>
            <w:tcW w:w="7229" w:type="dxa"/>
          </w:tcPr>
          <w:p w14:paraId="63409070" w14:textId="77777777" w:rsidR="001C25D5" w:rsidRPr="00B77D41" w:rsidRDefault="001C25D5" w:rsidP="001C25D5">
            <w:pPr>
              <w:pStyle w:val="ListParagraph"/>
              <w:numPr>
                <w:ilvl w:val="0"/>
                <w:numId w:val="338"/>
              </w:numPr>
              <w:pBdr>
                <w:top w:val="nil"/>
                <w:left w:val="nil"/>
                <w:bottom w:val="nil"/>
                <w:right w:val="nil"/>
                <w:between w:val="nil"/>
              </w:pBdr>
              <w:spacing w:after="0" w:line="240" w:lineRule="auto"/>
              <w:ind w:left="334"/>
              <w:jc w:val="both"/>
              <w:rPr>
                <w:rFonts w:ascii="Arial" w:eastAsia="Times New Roman" w:hAnsi="Arial" w:cs="Arial"/>
                <w:sz w:val="20"/>
                <w:szCs w:val="20"/>
                <w:lang w:val="it-IT"/>
              </w:rPr>
            </w:pPr>
            <w:r w:rsidRPr="00B77D41">
              <w:rPr>
                <w:rFonts w:ascii="Arial" w:eastAsia="Times New Roman" w:hAnsi="Arial" w:cs="Arial"/>
                <w:sz w:val="20"/>
                <w:szCs w:val="20"/>
                <w:lang w:val="it-IT"/>
              </w:rPr>
              <w:t>iniziativa personale – nello svolgimento delle mansioni è generalmente autonomo e proattivo, generalmente non necessita di indicazioni per il lavoro, chiede aiuto e consiglio solo in caso di problemi complessi,</w:t>
            </w:r>
          </w:p>
        </w:tc>
        <w:tc>
          <w:tcPr>
            <w:tcW w:w="1242" w:type="dxa"/>
          </w:tcPr>
          <w:p w14:paraId="3EF212D3" w14:textId="77777777" w:rsidR="001C25D5" w:rsidRPr="00B77D41" w:rsidRDefault="001C25D5" w:rsidP="00C20004">
            <w:pPr>
              <w:pBdr>
                <w:top w:val="nil"/>
                <w:left w:val="nil"/>
                <w:bottom w:val="nil"/>
                <w:right w:val="nil"/>
                <w:between w:val="nil"/>
              </w:pBdr>
              <w:spacing w:after="0" w:line="240" w:lineRule="auto"/>
              <w:jc w:val="center"/>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8</w:t>
            </w:r>
          </w:p>
        </w:tc>
      </w:tr>
      <w:tr w:rsidR="001C25D5" w:rsidRPr="00B77D41" w14:paraId="47438AF1" w14:textId="77777777" w:rsidTr="00C20004">
        <w:tc>
          <w:tcPr>
            <w:tcW w:w="817" w:type="dxa"/>
          </w:tcPr>
          <w:p w14:paraId="2391630B"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color w:val="000000"/>
                <w:sz w:val="20"/>
                <w:szCs w:val="20"/>
                <w:lang w:val="it-IT"/>
              </w:rPr>
            </w:pPr>
          </w:p>
        </w:tc>
        <w:tc>
          <w:tcPr>
            <w:tcW w:w="7229" w:type="dxa"/>
          </w:tcPr>
          <w:p w14:paraId="1B917411" w14:textId="77777777" w:rsidR="001C25D5" w:rsidRPr="00B77D41" w:rsidRDefault="001C25D5" w:rsidP="001C25D5">
            <w:pPr>
              <w:pStyle w:val="ListParagraph"/>
              <w:numPr>
                <w:ilvl w:val="0"/>
                <w:numId w:val="338"/>
              </w:numPr>
              <w:pBdr>
                <w:top w:val="nil"/>
                <w:left w:val="nil"/>
                <w:bottom w:val="nil"/>
                <w:right w:val="nil"/>
                <w:between w:val="nil"/>
              </w:pBdr>
              <w:spacing w:after="0" w:line="240" w:lineRule="auto"/>
              <w:ind w:left="334"/>
              <w:rPr>
                <w:rFonts w:ascii="Arial" w:eastAsia="Times New Roman" w:hAnsi="Arial" w:cs="Arial"/>
                <w:sz w:val="20"/>
                <w:szCs w:val="20"/>
                <w:lang w:val="it-IT"/>
              </w:rPr>
            </w:pPr>
            <w:r w:rsidRPr="00B77D41">
              <w:rPr>
                <w:rFonts w:ascii="Arial" w:eastAsia="Times New Roman" w:hAnsi="Arial" w:cs="Arial"/>
                <w:sz w:val="20"/>
                <w:szCs w:val="20"/>
                <w:lang w:val="it-IT"/>
              </w:rPr>
              <w:t>iniziativa personale insufficiente – nello svolgimento delle mansioni è raramente autonomo e proattivo, necessita spesso di indicazioni per il lavoro, di spiegazioni sui compiti e di aiuto nello svolgimento, chiede aiuto e consiglio frequentemente.</w:t>
            </w:r>
          </w:p>
        </w:tc>
        <w:tc>
          <w:tcPr>
            <w:tcW w:w="1242" w:type="dxa"/>
          </w:tcPr>
          <w:p w14:paraId="361E6633" w14:textId="77777777" w:rsidR="001C25D5" w:rsidRPr="00B77D41" w:rsidRDefault="001C25D5" w:rsidP="00C20004">
            <w:pPr>
              <w:pBdr>
                <w:top w:val="nil"/>
                <w:left w:val="nil"/>
                <w:bottom w:val="nil"/>
                <w:right w:val="nil"/>
                <w:between w:val="nil"/>
              </w:pBdr>
              <w:spacing w:after="0" w:line="240" w:lineRule="auto"/>
              <w:jc w:val="center"/>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2</w:t>
            </w:r>
          </w:p>
        </w:tc>
      </w:tr>
      <w:tr w:rsidR="001C25D5" w:rsidRPr="00B77D41" w14:paraId="5846F8CE" w14:textId="77777777" w:rsidTr="00C20004">
        <w:tc>
          <w:tcPr>
            <w:tcW w:w="817" w:type="dxa"/>
          </w:tcPr>
          <w:p w14:paraId="05362648"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2.</w:t>
            </w:r>
          </w:p>
        </w:tc>
        <w:tc>
          <w:tcPr>
            <w:tcW w:w="7229" w:type="dxa"/>
          </w:tcPr>
          <w:p w14:paraId="09674CC2"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QUALITÀ NELLO SVOLGIMENTO DEI COMPITI</w:t>
            </w:r>
          </w:p>
          <w:p w14:paraId="5AF87595"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color w:val="000000"/>
                <w:sz w:val="20"/>
                <w:szCs w:val="20"/>
                <w:lang w:val="it-IT"/>
              </w:rPr>
            </w:pPr>
          </w:p>
        </w:tc>
        <w:tc>
          <w:tcPr>
            <w:tcW w:w="1242" w:type="dxa"/>
          </w:tcPr>
          <w:p w14:paraId="08C3BD6F"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color w:val="000000"/>
                <w:sz w:val="20"/>
                <w:szCs w:val="20"/>
                <w:lang w:val="it-IT"/>
              </w:rPr>
            </w:pPr>
          </w:p>
        </w:tc>
      </w:tr>
      <w:tr w:rsidR="001C25D5" w:rsidRPr="00B77D41" w14:paraId="28AB818B" w14:textId="77777777" w:rsidTr="00C20004">
        <w:tc>
          <w:tcPr>
            <w:tcW w:w="817" w:type="dxa"/>
          </w:tcPr>
          <w:p w14:paraId="35C3DA7E"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2.1</w:t>
            </w:r>
          </w:p>
        </w:tc>
        <w:tc>
          <w:tcPr>
            <w:tcW w:w="7229" w:type="dxa"/>
          </w:tcPr>
          <w:p w14:paraId="35A1DD94" w14:textId="77777777" w:rsidR="001C25D5" w:rsidRPr="00B77D41" w:rsidRDefault="001C25D5" w:rsidP="00C20004">
            <w:pPr>
              <w:pBdr>
                <w:top w:val="nil"/>
                <w:left w:val="nil"/>
                <w:bottom w:val="nil"/>
                <w:right w:val="nil"/>
                <w:between w:val="nil"/>
              </w:pBdr>
              <w:spacing w:after="0" w:line="240" w:lineRule="auto"/>
              <w:jc w:val="both"/>
              <w:rPr>
                <w:rFonts w:ascii="Arial" w:eastAsia="Times New Roman" w:hAnsi="Arial" w:cs="Arial"/>
                <w:b/>
                <w:color w:val="000000"/>
                <w:sz w:val="20"/>
                <w:szCs w:val="20"/>
                <w:lang w:val="it-IT"/>
              </w:rPr>
            </w:pPr>
            <w:r w:rsidRPr="00B77D41">
              <w:rPr>
                <w:rFonts w:ascii="Arial" w:eastAsia="Times New Roman" w:hAnsi="Arial" w:cs="Arial"/>
                <w:b/>
                <w:color w:val="000000"/>
                <w:sz w:val="20"/>
                <w:szCs w:val="20"/>
                <w:lang w:val="it-IT"/>
              </w:rPr>
              <w:t>Qualità: esecuzione del lavoro sul posto di lavoro nella qualità e nell'ambito assegnati e nel rispetto delle scadenze stabilite.</w:t>
            </w:r>
          </w:p>
        </w:tc>
        <w:tc>
          <w:tcPr>
            <w:tcW w:w="1242" w:type="dxa"/>
          </w:tcPr>
          <w:p w14:paraId="1DBE4D63"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color w:val="000000"/>
                <w:sz w:val="20"/>
                <w:szCs w:val="20"/>
                <w:lang w:val="it-IT"/>
              </w:rPr>
            </w:pPr>
          </w:p>
        </w:tc>
      </w:tr>
      <w:tr w:rsidR="001C25D5" w:rsidRPr="00B77D41" w14:paraId="24EB2B87" w14:textId="77777777" w:rsidTr="00C20004">
        <w:tc>
          <w:tcPr>
            <w:tcW w:w="817" w:type="dxa"/>
          </w:tcPr>
          <w:p w14:paraId="56957C46"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color w:val="000000"/>
                <w:sz w:val="20"/>
                <w:szCs w:val="20"/>
                <w:lang w:val="it-IT"/>
              </w:rPr>
            </w:pPr>
          </w:p>
        </w:tc>
        <w:tc>
          <w:tcPr>
            <w:tcW w:w="7229" w:type="dxa"/>
          </w:tcPr>
          <w:p w14:paraId="3FCD6DE9" w14:textId="77777777" w:rsidR="001C25D5" w:rsidRPr="00B77D41" w:rsidRDefault="001C25D5" w:rsidP="001C25D5">
            <w:pPr>
              <w:pStyle w:val="ListParagraph"/>
              <w:numPr>
                <w:ilvl w:val="0"/>
                <w:numId w:val="339"/>
              </w:numPr>
              <w:pBdr>
                <w:top w:val="nil"/>
                <w:left w:val="nil"/>
                <w:bottom w:val="nil"/>
                <w:right w:val="nil"/>
                <w:between w:val="nil"/>
              </w:pBdr>
              <w:spacing w:after="0" w:line="240" w:lineRule="auto"/>
              <w:ind w:left="244"/>
              <w:jc w:val="both"/>
              <w:rPr>
                <w:rFonts w:ascii="Arial" w:eastAsia="Times New Roman" w:hAnsi="Arial" w:cs="Arial"/>
                <w:color w:val="000000"/>
                <w:sz w:val="20"/>
                <w:szCs w:val="20"/>
                <w:lang w:val="it-IT"/>
              </w:rPr>
            </w:pPr>
            <w:r w:rsidRPr="00B77D41">
              <w:rPr>
                <w:rFonts w:ascii="Arial" w:eastAsia="Times New Roman" w:hAnsi="Arial" w:cs="Arial"/>
                <w:sz w:val="20"/>
                <w:szCs w:val="20"/>
                <w:lang w:val="it-IT"/>
              </w:rPr>
              <w:t>particolarmente di qualità – negli atti e negli altri materiali da lui predisposti non è stato necessario apportare modifiche, correzioni o integrazioni; la qualità del suo lavoro, sotto il profilo della competenza professionale, delle regole della professione e del servizio, non ha suscitato rilievi</w:t>
            </w:r>
          </w:p>
        </w:tc>
        <w:tc>
          <w:tcPr>
            <w:tcW w:w="1242" w:type="dxa"/>
          </w:tcPr>
          <w:p w14:paraId="46FE4D60" w14:textId="77777777" w:rsidR="001C25D5" w:rsidRPr="00B77D41" w:rsidRDefault="001C25D5" w:rsidP="00C20004">
            <w:pPr>
              <w:pBdr>
                <w:top w:val="nil"/>
                <w:left w:val="nil"/>
                <w:bottom w:val="nil"/>
                <w:right w:val="nil"/>
                <w:between w:val="nil"/>
              </w:pBdr>
              <w:spacing w:after="0" w:line="240" w:lineRule="auto"/>
              <w:jc w:val="center"/>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10</w:t>
            </w:r>
          </w:p>
        </w:tc>
      </w:tr>
      <w:tr w:rsidR="001C25D5" w:rsidRPr="00B77D41" w14:paraId="1BE83FCA" w14:textId="77777777" w:rsidTr="00C20004">
        <w:tc>
          <w:tcPr>
            <w:tcW w:w="817" w:type="dxa"/>
          </w:tcPr>
          <w:p w14:paraId="6CF190BD"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color w:val="000000"/>
                <w:sz w:val="20"/>
                <w:szCs w:val="20"/>
                <w:lang w:val="it-IT"/>
              </w:rPr>
            </w:pPr>
          </w:p>
        </w:tc>
        <w:tc>
          <w:tcPr>
            <w:tcW w:w="7229" w:type="dxa"/>
          </w:tcPr>
          <w:p w14:paraId="0A4A936E" w14:textId="77777777" w:rsidR="001C25D5" w:rsidRPr="00B77D41" w:rsidRDefault="001C25D5" w:rsidP="001C25D5">
            <w:pPr>
              <w:pStyle w:val="ListParagraph"/>
              <w:numPr>
                <w:ilvl w:val="0"/>
                <w:numId w:val="339"/>
              </w:numPr>
              <w:pBdr>
                <w:top w:val="nil"/>
                <w:left w:val="nil"/>
                <w:bottom w:val="nil"/>
                <w:right w:val="nil"/>
                <w:between w:val="nil"/>
              </w:pBdr>
              <w:spacing w:after="0" w:line="240" w:lineRule="auto"/>
              <w:ind w:left="154" w:hanging="244"/>
              <w:jc w:val="both"/>
              <w:rPr>
                <w:rFonts w:ascii="Arial" w:eastAsia="Times New Roman" w:hAnsi="Arial" w:cs="Arial"/>
                <w:color w:val="000000"/>
                <w:sz w:val="20"/>
                <w:szCs w:val="20"/>
                <w:lang w:val="it-IT"/>
              </w:rPr>
            </w:pPr>
            <w:r w:rsidRPr="00B77D41">
              <w:rPr>
                <w:rFonts w:ascii="Arial" w:eastAsia="Times New Roman" w:hAnsi="Arial" w:cs="Arial"/>
                <w:sz w:val="20"/>
                <w:szCs w:val="20"/>
                <w:lang w:val="it-IT"/>
              </w:rPr>
              <w:t>di qualità – negli atti e negli altri materiali da lui predisposti, raramente si rendeva necessario apportare piccole modifiche, correzioni o integrazioni. La qualità del suo lavoro, sotto il profilo della competenza professionale, delle regole della professione e del servizio, in generale non sono stati sollevati rilievi.</w:t>
            </w:r>
          </w:p>
        </w:tc>
        <w:tc>
          <w:tcPr>
            <w:tcW w:w="1242" w:type="dxa"/>
          </w:tcPr>
          <w:p w14:paraId="6A06A4AC" w14:textId="77777777" w:rsidR="001C25D5" w:rsidRPr="00B77D41" w:rsidRDefault="001C25D5" w:rsidP="00C20004">
            <w:pPr>
              <w:pBdr>
                <w:top w:val="nil"/>
                <w:left w:val="nil"/>
                <w:bottom w:val="nil"/>
                <w:right w:val="nil"/>
                <w:between w:val="nil"/>
              </w:pBdr>
              <w:spacing w:after="0" w:line="240" w:lineRule="auto"/>
              <w:jc w:val="center"/>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8</w:t>
            </w:r>
          </w:p>
        </w:tc>
      </w:tr>
      <w:tr w:rsidR="001C25D5" w:rsidRPr="00B77D41" w14:paraId="47F522EA" w14:textId="77777777" w:rsidTr="00C20004">
        <w:tc>
          <w:tcPr>
            <w:tcW w:w="817" w:type="dxa"/>
          </w:tcPr>
          <w:p w14:paraId="37E3F20A"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color w:val="000000"/>
                <w:sz w:val="20"/>
                <w:szCs w:val="20"/>
                <w:lang w:val="it-IT"/>
              </w:rPr>
            </w:pPr>
          </w:p>
        </w:tc>
        <w:tc>
          <w:tcPr>
            <w:tcW w:w="7229" w:type="dxa"/>
          </w:tcPr>
          <w:p w14:paraId="3EC93250" w14:textId="77777777" w:rsidR="001C25D5" w:rsidRPr="00B77D41" w:rsidRDefault="001C25D5" w:rsidP="001C25D5">
            <w:pPr>
              <w:pStyle w:val="ListParagraph"/>
              <w:numPr>
                <w:ilvl w:val="0"/>
                <w:numId w:val="339"/>
              </w:numPr>
              <w:pBdr>
                <w:top w:val="nil"/>
                <w:left w:val="nil"/>
                <w:bottom w:val="nil"/>
                <w:right w:val="nil"/>
                <w:between w:val="nil"/>
              </w:pBdr>
              <w:spacing w:after="0" w:line="240" w:lineRule="auto"/>
              <w:ind w:left="154" w:hanging="244"/>
              <w:jc w:val="both"/>
              <w:rPr>
                <w:rFonts w:ascii="Arial" w:eastAsia="Times New Roman" w:hAnsi="Arial" w:cs="Arial"/>
                <w:color w:val="000000"/>
                <w:sz w:val="20"/>
                <w:szCs w:val="20"/>
                <w:lang w:val="it-IT"/>
              </w:rPr>
            </w:pPr>
            <w:r w:rsidRPr="00B77D41">
              <w:rPr>
                <w:rFonts w:ascii="Arial" w:eastAsia="Times New Roman" w:hAnsi="Arial" w:cs="Arial"/>
                <w:sz w:val="20"/>
                <w:szCs w:val="20"/>
                <w:lang w:val="it-IT"/>
              </w:rPr>
              <w:t>di qualità soddisfacente – negli atti e negli altri materiali da lui predisposti, raramente era necessario apportare modifiche, correzioni o integrazioni; la qualità del suo lavoro, sotto il profilo della competenza professionale, delle regole della professione e del servizio, raramente sono stati sollevati rilievi.</w:t>
            </w:r>
          </w:p>
        </w:tc>
        <w:tc>
          <w:tcPr>
            <w:tcW w:w="1242" w:type="dxa"/>
          </w:tcPr>
          <w:p w14:paraId="479C083F" w14:textId="77777777" w:rsidR="001C25D5" w:rsidRPr="00B77D41" w:rsidRDefault="001C25D5" w:rsidP="00C20004">
            <w:pPr>
              <w:pBdr>
                <w:top w:val="nil"/>
                <w:left w:val="nil"/>
                <w:bottom w:val="nil"/>
                <w:right w:val="nil"/>
                <w:between w:val="nil"/>
              </w:pBdr>
              <w:spacing w:after="0" w:line="240" w:lineRule="auto"/>
              <w:jc w:val="center"/>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5</w:t>
            </w:r>
          </w:p>
        </w:tc>
      </w:tr>
      <w:tr w:rsidR="001C25D5" w:rsidRPr="00B77D41" w14:paraId="349A0BC4" w14:textId="77777777" w:rsidTr="00C20004">
        <w:tc>
          <w:tcPr>
            <w:tcW w:w="817" w:type="dxa"/>
          </w:tcPr>
          <w:p w14:paraId="22495688"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color w:val="000000"/>
                <w:sz w:val="20"/>
                <w:szCs w:val="20"/>
                <w:lang w:val="it-IT"/>
              </w:rPr>
            </w:pPr>
          </w:p>
        </w:tc>
        <w:tc>
          <w:tcPr>
            <w:tcW w:w="7229" w:type="dxa"/>
          </w:tcPr>
          <w:p w14:paraId="72896BFB" w14:textId="77777777" w:rsidR="001C25D5" w:rsidRPr="00B77D41" w:rsidRDefault="001C25D5" w:rsidP="001C25D5">
            <w:pPr>
              <w:pStyle w:val="ListParagraph"/>
              <w:numPr>
                <w:ilvl w:val="0"/>
                <w:numId w:val="339"/>
              </w:numPr>
              <w:pBdr>
                <w:top w:val="nil"/>
                <w:left w:val="nil"/>
                <w:bottom w:val="nil"/>
                <w:right w:val="nil"/>
                <w:between w:val="nil"/>
              </w:pBdr>
              <w:spacing w:after="0" w:line="240" w:lineRule="auto"/>
              <w:ind w:left="154" w:hanging="244"/>
              <w:jc w:val="both"/>
              <w:rPr>
                <w:rFonts w:ascii="Arial" w:eastAsia="Times New Roman" w:hAnsi="Arial" w:cs="Arial"/>
                <w:color w:val="000000"/>
                <w:sz w:val="20"/>
                <w:szCs w:val="20"/>
                <w:lang w:val="it-IT"/>
              </w:rPr>
            </w:pPr>
            <w:r w:rsidRPr="00B77D41">
              <w:rPr>
                <w:rFonts w:ascii="Arial" w:eastAsia="Times New Roman" w:hAnsi="Arial" w:cs="Arial"/>
                <w:sz w:val="20"/>
                <w:szCs w:val="20"/>
                <w:lang w:val="it-IT"/>
              </w:rPr>
              <w:t>di qualità insufficiente – negli atti e negli altri materiali da lui predisposti è stato spesso necessario apportare modifiche, correzioni o integrazioni; la qualità del suo lavoro, sotto il profilo della competenza professionale, delle regole della professione e del servizio, frequentemente sono stati sollevati rilievi.</w:t>
            </w:r>
          </w:p>
        </w:tc>
        <w:tc>
          <w:tcPr>
            <w:tcW w:w="1242" w:type="dxa"/>
          </w:tcPr>
          <w:p w14:paraId="1D006E74" w14:textId="77777777" w:rsidR="001C25D5" w:rsidRPr="00B77D41" w:rsidRDefault="001C25D5" w:rsidP="00C20004">
            <w:pPr>
              <w:pBdr>
                <w:top w:val="nil"/>
                <w:left w:val="nil"/>
                <w:bottom w:val="nil"/>
                <w:right w:val="nil"/>
                <w:between w:val="nil"/>
              </w:pBdr>
              <w:spacing w:after="0" w:line="240" w:lineRule="auto"/>
              <w:jc w:val="center"/>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2</w:t>
            </w:r>
          </w:p>
        </w:tc>
      </w:tr>
      <w:tr w:rsidR="001C25D5" w:rsidRPr="00B77D41" w14:paraId="44B703D5" w14:textId="77777777" w:rsidTr="00C20004">
        <w:tc>
          <w:tcPr>
            <w:tcW w:w="817" w:type="dxa"/>
          </w:tcPr>
          <w:p w14:paraId="14C23DD1"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2.2</w:t>
            </w:r>
          </w:p>
        </w:tc>
        <w:tc>
          <w:tcPr>
            <w:tcW w:w="7229" w:type="dxa"/>
          </w:tcPr>
          <w:p w14:paraId="7ACA25B5" w14:textId="77777777" w:rsidR="001C25D5" w:rsidRPr="00B77D41" w:rsidRDefault="001C25D5" w:rsidP="00C20004">
            <w:pPr>
              <w:pBdr>
                <w:top w:val="nil"/>
                <w:left w:val="nil"/>
                <w:bottom w:val="nil"/>
                <w:right w:val="nil"/>
                <w:between w:val="nil"/>
              </w:pBdr>
              <w:tabs>
                <w:tab w:val="left" w:pos="2595"/>
              </w:tabs>
              <w:spacing w:after="0" w:line="240" w:lineRule="auto"/>
              <w:jc w:val="both"/>
              <w:rPr>
                <w:rFonts w:ascii="Arial" w:eastAsia="Times New Roman" w:hAnsi="Arial" w:cs="Arial"/>
                <w:b/>
                <w:color w:val="000000"/>
                <w:sz w:val="20"/>
                <w:szCs w:val="20"/>
                <w:lang w:val="it-IT"/>
              </w:rPr>
            </w:pPr>
            <w:r w:rsidRPr="00B77D41">
              <w:rPr>
                <w:rFonts w:ascii="Arial" w:eastAsia="Times New Roman" w:hAnsi="Arial" w:cs="Arial"/>
                <w:b/>
                <w:color w:val="000000"/>
                <w:sz w:val="20"/>
                <w:szCs w:val="20"/>
                <w:lang w:val="it-IT"/>
              </w:rPr>
              <w:t>Entità dei compiti svolti</w:t>
            </w:r>
          </w:p>
          <w:p w14:paraId="38158618"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color w:val="000000"/>
                <w:sz w:val="20"/>
                <w:szCs w:val="20"/>
                <w:lang w:val="it-IT"/>
              </w:rPr>
            </w:pPr>
          </w:p>
        </w:tc>
        <w:tc>
          <w:tcPr>
            <w:tcW w:w="1242" w:type="dxa"/>
          </w:tcPr>
          <w:p w14:paraId="2CC60B94" w14:textId="77777777" w:rsidR="001C25D5" w:rsidRPr="00B77D41" w:rsidRDefault="001C25D5" w:rsidP="00C20004">
            <w:pPr>
              <w:pBdr>
                <w:top w:val="nil"/>
                <w:left w:val="nil"/>
                <w:bottom w:val="nil"/>
                <w:right w:val="nil"/>
                <w:between w:val="nil"/>
              </w:pBdr>
              <w:spacing w:after="0" w:line="240" w:lineRule="auto"/>
              <w:jc w:val="center"/>
              <w:rPr>
                <w:rFonts w:ascii="Arial" w:eastAsia="Times New Roman" w:hAnsi="Arial" w:cs="Arial"/>
                <w:color w:val="000000"/>
                <w:sz w:val="20"/>
                <w:szCs w:val="20"/>
                <w:lang w:val="it-IT"/>
              </w:rPr>
            </w:pPr>
          </w:p>
        </w:tc>
      </w:tr>
      <w:tr w:rsidR="001C25D5" w:rsidRPr="00B77D41" w14:paraId="1109EFAB" w14:textId="77777777" w:rsidTr="00C20004">
        <w:tc>
          <w:tcPr>
            <w:tcW w:w="817" w:type="dxa"/>
          </w:tcPr>
          <w:p w14:paraId="3C1ADEC4"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color w:val="000000"/>
                <w:sz w:val="20"/>
                <w:szCs w:val="20"/>
                <w:lang w:val="it-IT"/>
              </w:rPr>
            </w:pPr>
          </w:p>
        </w:tc>
        <w:tc>
          <w:tcPr>
            <w:tcW w:w="7229" w:type="dxa"/>
          </w:tcPr>
          <w:p w14:paraId="6DE0DD9E" w14:textId="77777777" w:rsidR="001C25D5" w:rsidRPr="00B77D41" w:rsidRDefault="001C25D5" w:rsidP="001C25D5">
            <w:pPr>
              <w:pStyle w:val="ListParagraph"/>
              <w:numPr>
                <w:ilvl w:val="0"/>
                <w:numId w:val="340"/>
              </w:numPr>
              <w:pBdr>
                <w:top w:val="nil"/>
                <w:left w:val="nil"/>
                <w:bottom w:val="nil"/>
                <w:right w:val="nil"/>
                <w:between w:val="nil"/>
              </w:pBdr>
              <w:spacing w:after="0" w:line="240" w:lineRule="auto"/>
              <w:ind w:left="334"/>
              <w:jc w:val="both"/>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l’impiegato ha svolto integralmente le mansioni del proprio posto di lavoro e, inoltre, su incarico del superiore, ha svolto una parte considerevole dei compiti dell’impiegato assente o del posto vacante,</w:t>
            </w:r>
          </w:p>
        </w:tc>
        <w:tc>
          <w:tcPr>
            <w:tcW w:w="1242" w:type="dxa"/>
          </w:tcPr>
          <w:p w14:paraId="66A2DD20" w14:textId="77777777" w:rsidR="001C25D5" w:rsidRPr="00B77D41" w:rsidRDefault="001C25D5" w:rsidP="00C20004">
            <w:pPr>
              <w:pBdr>
                <w:top w:val="nil"/>
                <w:left w:val="nil"/>
                <w:bottom w:val="nil"/>
                <w:right w:val="nil"/>
                <w:between w:val="nil"/>
              </w:pBdr>
              <w:spacing w:after="0" w:line="240" w:lineRule="auto"/>
              <w:jc w:val="center"/>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10</w:t>
            </w:r>
          </w:p>
        </w:tc>
      </w:tr>
      <w:tr w:rsidR="001C25D5" w:rsidRPr="00B77D41" w14:paraId="24CF54C2" w14:textId="77777777" w:rsidTr="00C20004">
        <w:tc>
          <w:tcPr>
            <w:tcW w:w="817" w:type="dxa"/>
          </w:tcPr>
          <w:p w14:paraId="453C1AD5"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color w:val="000000"/>
                <w:sz w:val="20"/>
                <w:szCs w:val="20"/>
                <w:lang w:val="it-IT"/>
              </w:rPr>
            </w:pPr>
          </w:p>
        </w:tc>
        <w:tc>
          <w:tcPr>
            <w:tcW w:w="7229" w:type="dxa"/>
          </w:tcPr>
          <w:p w14:paraId="2DDE418F" w14:textId="77777777" w:rsidR="001C25D5" w:rsidRPr="00B77D41" w:rsidRDefault="001C25D5" w:rsidP="001C25D5">
            <w:pPr>
              <w:pStyle w:val="ListParagraph"/>
              <w:numPr>
                <w:ilvl w:val="0"/>
                <w:numId w:val="340"/>
              </w:numPr>
              <w:pBdr>
                <w:top w:val="nil"/>
                <w:left w:val="nil"/>
                <w:bottom w:val="nil"/>
                <w:right w:val="nil"/>
                <w:between w:val="nil"/>
              </w:pBdr>
              <w:spacing w:after="0" w:line="240" w:lineRule="auto"/>
              <w:ind w:left="334"/>
              <w:jc w:val="both"/>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l’impiegato ha svolto la maggior parte delle mansioni del proprio posto di lavoro e, inoltre, su incarico del superiore, ha svolto una parte minore dei compiti dell’impiegato assente o del posto vacante,</w:t>
            </w:r>
          </w:p>
        </w:tc>
        <w:tc>
          <w:tcPr>
            <w:tcW w:w="1242" w:type="dxa"/>
          </w:tcPr>
          <w:p w14:paraId="4285DF2B" w14:textId="77777777" w:rsidR="001C25D5" w:rsidRPr="00B77D41" w:rsidRDefault="001C25D5" w:rsidP="00C20004">
            <w:pPr>
              <w:pBdr>
                <w:top w:val="nil"/>
                <w:left w:val="nil"/>
                <w:bottom w:val="nil"/>
                <w:right w:val="nil"/>
                <w:between w:val="nil"/>
              </w:pBdr>
              <w:spacing w:after="0" w:line="240" w:lineRule="auto"/>
              <w:jc w:val="center"/>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8</w:t>
            </w:r>
          </w:p>
        </w:tc>
      </w:tr>
      <w:tr w:rsidR="001C25D5" w:rsidRPr="00B77D41" w14:paraId="5CAB8207" w14:textId="77777777" w:rsidTr="00C20004">
        <w:tc>
          <w:tcPr>
            <w:tcW w:w="817" w:type="dxa"/>
          </w:tcPr>
          <w:p w14:paraId="40F34BAD"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color w:val="000000"/>
                <w:sz w:val="20"/>
                <w:szCs w:val="20"/>
                <w:lang w:val="it-IT"/>
              </w:rPr>
            </w:pPr>
          </w:p>
        </w:tc>
        <w:tc>
          <w:tcPr>
            <w:tcW w:w="7229" w:type="dxa"/>
          </w:tcPr>
          <w:p w14:paraId="50AB0456" w14:textId="77777777" w:rsidR="001C25D5" w:rsidRPr="00B77D41" w:rsidRDefault="001C25D5" w:rsidP="001C25D5">
            <w:pPr>
              <w:pStyle w:val="ListParagraph"/>
              <w:numPr>
                <w:ilvl w:val="0"/>
                <w:numId w:val="340"/>
              </w:numPr>
              <w:pBdr>
                <w:top w:val="nil"/>
                <w:left w:val="nil"/>
                <w:bottom w:val="nil"/>
                <w:right w:val="nil"/>
                <w:between w:val="nil"/>
              </w:pBdr>
              <w:spacing w:after="0" w:line="240" w:lineRule="auto"/>
              <w:ind w:left="334"/>
              <w:jc w:val="both"/>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l’impiegato ha svolto una parte maggiore delle mansioni del proprio posto di lavoro e, inoltre, su incarico del superiore, ha svolto una parte minore dei compiti dell’impiegato assente o del posto vacante,</w:t>
            </w:r>
          </w:p>
        </w:tc>
        <w:tc>
          <w:tcPr>
            <w:tcW w:w="1242" w:type="dxa"/>
          </w:tcPr>
          <w:p w14:paraId="4BD244F0" w14:textId="77777777" w:rsidR="001C25D5" w:rsidRPr="00B77D41" w:rsidRDefault="001C25D5" w:rsidP="00C20004">
            <w:pPr>
              <w:pBdr>
                <w:top w:val="nil"/>
                <w:left w:val="nil"/>
                <w:bottom w:val="nil"/>
                <w:right w:val="nil"/>
                <w:between w:val="nil"/>
              </w:pBdr>
              <w:spacing w:after="0" w:line="240" w:lineRule="auto"/>
              <w:jc w:val="center"/>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5</w:t>
            </w:r>
          </w:p>
        </w:tc>
      </w:tr>
      <w:tr w:rsidR="001C25D5" w:rsidRPr="00B77D41" w14:paraId="0E2013A8" w14:textId="77777777" w:rsidTr="00C20004">
        <w:tc>
          <w:tcPr>
            <w:tcW w:w="817" w:type="dxa"/>
          </w:tcPr>
          <w:p w14:paraId="3AA83463"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color w:val="000000"/>
                <w:sz w:val="20"/>
                <w:szCs w:val="20"/>
                <w:lang w:val="it-IT"/>
              </w:rPr>
            </w:pPr>
          </w:p>
        </w:tc>
        <w:tc>
          <w:tcPr>
            <w:tcW w:w="7229" w:type="dxa"/>
          </w:tcPr>
          <w:p w14:paraId="61EE9EBE" w14:textId="77777777" w:rsidR="001C25D5" w:rsidRPr="00B77D41" w:rsidRDefault="001C25D5" w:rsidP="001C25D5">
            <w:pPr>
              <w:pStyle w:val="ListParagraph"/>
              <w:numPr>
                <w:ilvl w:val="0"/>
                <w:numId w:val="340"/>
              </w:numPr>
              <w:pBdr>
                <w:top w:val="nil"/>
                <w:left w:val="nil"/>
                <w:bottom w:val="nil"/>
                <w:right w:val="nil"/>
                <w:between w:val="nil"/>
              </w:pBdr>
              <w:spacing w:after="0" w:line="240" w:lineRule="auto"/>
              <w:ind w:left="334"/>
              <w:jc w:val="both"/>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l’impiegato ha svolto solo una parte minore delle mansioni del proprio posto di lavoro e non ha svolto altre mansioni.</w:t>
            </w:r>
          </w:p>
        </w:tc>
        <w:tc>
          <w:tcPr>
            <w:tcW w:w="1242" w:type="dxa"/>
          </w:tcPr>
          <w:p w14:paraId="1A4CC4A1" w14:textId="77777777" w:rsidR="001C25D5" w:rsidRPr="00B77D41" w:rsidRDefault="001C25D5" w:rsidP="00C20004">
            <w:pPr>
              <w:pBdr>
                <w:top w:val="nil"/>
                <w:left w:val="nil"/>
                <w:bottom w:val="nil"/>
                <w:right w:val="nil"/>
                <w:between w:val="nil"/>
              </w:pBdr>
              <w:spacing w:after="0" w:line="240" w:lineRule="auto"/>
              <w:jc w:val="center"/>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2</w:t>
            </w:r>
          </w:p>
        </w:tc>
      </w:tr>
      <w:tr w:rsidR="001C25D5" w:rsidRPr="00B77D41" w14:paraId="2455E7F8" w14:textId="77777777" w:rsidTr="00C20004">
        <w:tc>
          <w:tcPr>
            <w:tcW w:w="817" w:type="dxa"/>
          </w:tcPr>
          <w:p w14:paraId="7F9ECC39"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2.3</w:t>
            </w:r>
          </w:p>
        </w:tc>
        <w:tc>
          <w:tcPr>
            <w:tcW w:w="7229" w:type="dxa"/>
          </w:tcPr>
          <w:p w14:paraId="0A0DAFC1" w14:textId="77777777" w:rsidR="001C25D5" w:rsidRPr="00B77D41" w:rsidRDefault="001C25D5" w:rsidP="00C20004">
            <w:pPr>
              <w:pBdr>
                <w:top w:val="nil"/>
                <w:left w:val="nil"/>
                <w:bottom w:val="nil"/>
                <w:right w:val="nil"/>
                <w:between w:val="nil"/>
              </w:pBdr>
              <w:spacing w:after="0" w:line="240" w:lineRule="auto"/>
              <w:jc w:val="both"/>
              <w:rPr>
                <w:rFonts w:ascii="Arial" w:eastAsia="Times New Roman" w:hAnsi="Arial" w:cs="Arial"/>
                <w:b/>
                <w:color w:val="000000"/>
                <w:sz w:val="20"/>
                <w:szCs w:val="20"/>
                <w:lang w:val="it-IT"/>
              </w:rPr>
            </w:pPr>
            <w:r w:rsidRPr="00B77D41">
              <w:rPr>
                <w:rFonts w:ascii="Arial" w:eastAsia="Times New Roman" w:hAnsi="Arial" w:cs="Arial"/>
                <w:b/>
                <w:color w:val="000000"/>
                <w:sz w:val="20"/>
                <w:szCs w:val="20"/>
                <w:lang w:val="it-IT"/>
              </w:rPr>
              <w:t>Svolgere compiti di un altro posto di lavoro</w:t>
            </w:r>
          </w:p>
          <w:p w14:paraId="4A1C3B21" w14:textId="77777777" w:rsidR="001C25D5" w:rsidRPr="00B77D41" w:rsidRDefault="001C25D5" w:rsidP="00C20004">
            <w:pPr>
              <w:pBdr>
                <w:top w:val="nil"/>
                <w:left w:val="nil"/>
                <w:bottom w:val="nil"/>
                <w:right w:val="nil"/>
                <w:between w:val="nil"/>
              </w:pBdr>
              <w:spacing w:after="0" w:line="240" w:lineRule="auto"/>
              <w:jc w:val="both"/>
              <w:rPr>
                <w:rFonts w:ascii="Arial" w:eastAsia="Times New Roman" w:hAnsi="Arial" w:cs="Arial"/>
                <w:color w:val="000000"/>
                <w:sz w:val="20"/>
                <w:szCs w:val="20"/>
                <w:lang w:val="it-IT"/>
              </w:rPr>
            </w:pPr>
          </w:p>
        </w:tc>
        <w:tc>
          <w:tcPr>
            <w:tcW w:w="1242" w:type="dxa"/>
          </w:tcPr>
          <w:p w14:paraId="38154DC9" w14:textId="77777777" w:rsidR="001C25D5" w:rsidRPr="00B77D41" w:rsidRDefault="001C25D5" w:rsidP="00C20004">
            <w:pPr>
              <w:pBdr>
                <w:top w:val="nil"/>
                <w:left w:val="nil"/>
                <w:bottom w:val="nil"/>
                <w:right w:val="nil"/>
                <w:between w:val="nil"/>
              </w:pBdr>
              <w:spacing w:after="0" w:line="240" w:lineRule="auto"/>
              <w:jc w:val="center"/>
              <w:rPr>
                <w:rFonts w:ascii="Arial" w:eastAsia="Times New Roman" w:hAnsi="Arial" w:cs="Arial"/>
                <w:color w:val="000000"/>
                <w:sz w:val="20"/>
                <w:szCs w:val="20"/>
                <w:lang w:val="it-IT"/>
              </w:rPr>
            </w:pPr>
          </w:p>
        </w:tc>
      </w:tr>
      <w:tr w:rsidR="001C25D5" w:rsidRPr="00B77D41" w14:paraId="3D5F3A9A" w14:textId="77777777" w:rsidTr="00C20004">
        <w:tc>
          <w:tcPr>
            <w:tcW w:w="817" w:type="dxa"/>
          </w:tcPr>
          <w:p w14:paraId="0EB0E7AB"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color w:val="000000"/>
                <w:sz w:val="20"/>
                <w:szCs w:val="20"/>
                <w:lang w:val="it-IT"/>
              </w:rPr>
            </w:pPr>
          </w:p>
        </w:tc>
        <w:tc>
          <w:tcPr>
            <w:tcW w:w="7229" w:type="dxa"/>
          </w:tcPr>
          <w:p w14:paraId="33B4450B" w14:textId="77777777" w:rsidR="001C25D5" w:rsidRPr="00B77D41" w:rsidRDefault="001C25D5" w:rsidP="001C25D5">
            <w:pPr>
              <w:pStyle w:val="ListParagraph"/>
              <w:numPr>
                <w:ilvl w:val="0"/>
                <w:numId w:val="341"/>
              </w:numPr>
              <w:pBdr>
                <w:top w:val="nil"/>
                <w:left w:val="nil"/>
                <w:bottom w:val="nil"/>
                <w:right w:val="nil"/>
                <w:between w:val="nil"/>
              </w:pBdr>
              <w:spacing w:after="0" w:line="240" w:lineRule="auto"/>
              <w:ind w:left="334"/>
              <w:jc w:val="both"/>
              <w:rPr>
                <w:rFonts w:ascii="Arial" w:eastAsia="Times New Roman" w:hAnsi="Arial" w:cs="Arial"/>
                <w:color w:val="000000"/>
                <w:sz w:val="20"/>
                <w:szCs w:val="20"/>
                <w:lang w:val="it-IT"/>
              </w:rPr>
            </w:pPr>
            <w:r w:rsidRPr="00B77D41">
              <w:rPr>
                <w:rFonts w:ascii="Arial" w:eastAsia="Times New Roman" w:hAnsi="Arial" w:cs="Arial"/>
                <w:sz w:val="20"/>
                <w:szCs w:val="20"/>
                <w:lang w:val="it-IT"/>
              </w:rPr>
              <w:t>l’impiegato, su incarico del superiore, ha svolto una parte considerevole delle mansioni del posto di lavoro dell’impiegato assente o del posto vacante,</w:t>
            </w:r>
          </w:p>
        </w:tc>
        <w:tc>
          <w:tcPr>
            <w:tcW w:w="1242" w:type="dxa"/>
          </w:tcPr>
          <w:p w14:paraId="25C97A22" w14:textId="77777777" w:rsidR="001C25D5" w:rsidRPr="00B77D41" w:rsidRDefault="001C25D5" w:rsidP="00C20004">
            <w:pPr>
              <w:pBdr>
                <w:top w:val="nil"/>
                <w:left w:val="nil"/>
                <w:bottom w:val="nil"/>
                <w:right w:val="nil"/>
                <w:between w:val="nil"/>
              </w:pBdr>
              <w:spacing w:after="0" w:line="240" w:lineRule="auto"/>
              <w:jc w:val="center"/>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10</w:t>
            </w:r>
          </w:p>
        </w:tc>
      </w:tr>
      <w:tr w:rsidR="001C25D5" w:rsidRPr="00B77D41" w14:paraId="75BF0278" w14:textId="77777777" w:rsidTr="00C20004">
        <w:tc>
          <w:tcPr>
            <w:tcW w:w="817" w:type="dxa"/>
          </w:tcPr>
          <w:p w14:paraId="0957EE08"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color w:val="000000"/>
                <w:sz w:val="20"/>
                <w:szCs w:val="20"/>
                <w:lang w:val="it-IT"/>
              </w:rPr>
            </w:pPr>
          </w:p>
        </w:tc>
        <w:tc>
          <w:tcPr>
            <w:tcW w:w="7229" w:type="dxa"/>
          </w:tcPr>
          <w:p w14:paraId="0D535258" w14:textId="77777777" w:rsidR="001C25D5" w:rsidRPr="00B77D41" w:rsidRDefault="001C25D5" w:rsidP="001C25D5">
            <w:pPr>
              <w:pStyle w:val="ListParagraph"/>
              <w:numPr>
                <w:ilvl w:val="0"/>
                <w:numId w:val="341"/>
              </w:numPr>
              <w:pBdr>
                <w:top w:val="nil"/>
                <w:left w:val="nil"/>
                <w:bottom w:val="nil"/>
                <w:right w:val="nil"/>
                <w:between w:val="nil"/>
              </w:pBdr>
              <w:spacing w:after="0" w:line="240" w:lineRule="auto"/>
              <w:ind w:left="334"/>
              <w:jc w:val="both"/>
              <w:rPr>
                <w:rFonts w:ascii="Arial" w:eastAsia="Times New Roman" w:hAnsi="Arial" w:cs="Arial"/>
                <w:color w:val="000000"/>
                <w:sz w:val="20"/>
                <w:szCs w:val="20"/>
                <w:lang w:val="it-IT"/>
              </w:rPr>
            </w:pPr>
            <w:r w:rsidRPr="00B77D41">
              <w:rPr>
                <w:rFonts w:ascii="Arial" w:eastAsia="Times New Roman" w:hAnsi="Arial" w:cs="Arial"/>
                <w:sz w:val="20"/>
                <w:szCs w:val="20"/>
                <w:lang w:val="it-IT"/>
              </w:rPr>
              <w:t>l’impiegato, su incarico del superiore, ha svolto una parte minore delle mansioni del posto di lavoro dell’impiegato assente o del posto vacante,</w:t>
            </w:r>
          </w:p>
        </w:tc>
        <w:tc>
          <w:tcPr>
            <w:tcW w:w="1242" w:type="dxa"/>
          </w:tcPr>
          <w:p w14:paraId="508ABE9A" w14:textId="77777777" w:rsidR="001C25D5" w:rsidRPr="00B77D41" w:rsidRDefault="001C25D5" w:rsidP="00C20004">
            <w:pPr>
              <w:pBdr>
                <w:top w:val="nil"/>
                <w:left w:val="nil"/>
                <w:bottom w:val="nil"/>
                <w:right w:val="nil"/>
                <w:between w:val="nil"/>
              </w:pBdr>
              <w:spacing w:after="0" w:line="240" w:lineRule="auto"/>
              <w:jc w:val="center"/>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8</w:t>
            </w:r>
          </w:p>
        </w:tc>
      </w:tr>
      <w:tr w:rsidR="001C25D5" w:rsidRPr="00B77D41" w14:paraId="3AA0ECE7" w14:textId="77777777" w:rsidTr="00C20004">
        <w:tc>
          <w:tcPr>
            <w:tcW w:w="817" w:type="dxa"/>
          </w:tcPr>
          <w:p w14:paraId="3BCE9E58"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color w:val="000000"/>
                <w:sz w:val="20"/>
                <w:szCs w:val="20"/>
                <w:lang w:val="it-IT"/>
              </w:rPr>
            </w:pPr>
          </w:p>
        </w:tc>
        <w:tc>
          <w:tcPr>
            <w:tcW w:w="7229" w:type="dxa"/>
          </w:tcPr>
          <w:p w14:paraId="009D6D6A" w14:textId="77777777" w:rsidR="001C25D5" w:rsidRPr="00B77D41" w:rsidRDefault="001C25D5" w:rsidP="001C25D5">
            <w:pPr>
              <w:pStyle w:val="ListParagraph"/>
              <w:numPr>
                <w:ilvl w:val="0"/>
                <w:numId w:val="341"/>
              </w:numPr>
              <w:pBdr>
                <w:top w:val="nil"/>
                <w:left w:val="nil"/>
                <w:bottom w:val="nil"/>
                <w:right w:val="nil"/>
                <w:between w:val="nil"/>
              </w:pBdr>
              <w:spacing w:after="0" w:line="240" w:lineRule="auto"/>
              <w:ind w:left="334"/>
              <w:rPr>
                <w:rFonts w:ascii="Arial" w:eastAsia="Times New Roman" w:hAnsi="Arial" w:cs="Arial"/>
                <w:color w:val="000000"/>
                <w:sz w:val="20"/>
                <w:szCs w:val="20"/>
                <w:lang w:val="it-IT"/>
              </w:rPr>
            </w:pPr>
            <w:r w:rsidRPr="00B77D41">
              <w:rPr>
                <w:rFonts w:ascii="Arial" w:eastAsia="Times New Roman" w:hAnsi="Arial" w:cs="Arial"/>
                <w:sz w:val="20"/>
                <w:szCs w:val="20"/>
                <w:lang w:val="it-IT"/>
              </w:rPr>
              <w:t>l’impiegato non ha svolto altre mansioni.</w:t>
            </w:r>
          </w:p>
        </w:tc>
        <w:tc>
          <w:tcPr>
            <w:tcW w:w="1242" w:type="dxa"/>
          </w:tcPr>
          <w:p w14:paraId="327B2E03" w14:textId="77777777" w:rsidR="001C25D5" w:rsidRPr="00B77D41" w:rsidRDefault="001C25D5" w:rsidP="00C20004">
            <w:pPr>
              <w:pBdr>
                <w:top w:val="nil"/>
                <w:left w:val="nil"/>
                <w:bottom w:val="nil"/>
                <w:right w:val="nil"/>
                <w:between w:val="nil"/>
              </w:pBdr>
              <w:spacing w:after="0" w:line="240" w:lineRule="auto"/>
              <w:jc w:val="center"/>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5</w:t>
            </w:r>
          </w:p>
        </w:tc>
      </w:tr>
      <w:tr w:rsidR="001C25D5" w:rsidRPr="00B77D41" w14:paraId="60B377C1" w14:textId="77777777" w:rsidTr="00C20004">
        <w:tc>
          <w:tcPr>
            <w:tcW w:w="817" w:type="dxa"/>
          </w:tcPr>
          <w:p w14:paraId="4AAD27A8"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2.4</w:t>
            </w:r>
          </w:p>
          <w:p w14:paraId="6FD72FFF"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color w:val="000000"/>
                <w:sz w:val="20"/>
                <w:szCs w:val="20"/>
                <w:lang w:val="it-IT"/>
              </w:rPr>
            </w:pPr>
          </w:p>
        </w:tc>
        <w:tc>
          <w:tcPr>
            <w:tcW w:w="7229" w:type="dxa"/>
          </w:tcPr>
          <w:p w14:paraId="2D592CEB" w14:textId="77777777" w:rsidR="001C25D5" w:rsidRPr="00B77D41" w:rsidRDefault="001C25D5" w:rsidP="00C20004">
            <w:pPr>
              <w:pBdr>
                <w:top w:val="nil"/>
                <w:left w:val="nil"/>
                <w:bottom w:val="nil"/>
                <w:right w:val="nil"/>
                <w:between w:val="nil"/>
              </w:pBdr>
              <w:spacing w:after="0" w:line="240" w:lineRule="auto"/>
              <w:jc w:val="both"/>
              <w:rPr>
                <w:rFonts w:ascii="Arial" w:eastAsia="Times New Roman" w:hAnsi="Arial" w:cs="Arial"/>
                <w:b/>
                <w:color w:val="000000"/>
                <w:sz w:val="20"/>
                <w:szCs w:val="20"/>
                <w:lang w:val="it-IT"/>
              </w:rPr>
            </w:pPr>
            <w:r w:rsidRPr="00B77D41">
              <w:rPr>
                <w:rFonts w:ascii="Arial" w:eastAsia="Times New Roman" w:hAnsi="Arial" w:cs="Arial"/>
                <w:b/>
                <w:color w:val="000000"/>
                <w:sz w:val="20"/>
                <w:szCs w:val="20"/>
                <w:lang w:val="it-IT"/>
              </w:rPr>
              <w:t>Rispetto delle scadenze stabilite</w:t>
            </w:r>
          </w:p>
        </w:tc>
        <w:tc>
          <w:tcPr>
            <w:tcW w:w="1242" w:type="dxa"/>
          </w:tcPr>
          <w:p w14:paraId="511D00C5" w14:textId="77777777" w:rsidR="001C25D5" w:rsidRPr="00B77D41" w:rsidRDefault="001C25D5" w:rsidP="00C20004">
            <w:pPr>
              <w:pBdr>
                <w:top w:val="nil"/>
                <w:left w:val="nil"/>
                <w:bottom w:val="nil"/>
                <w:right w:val="nil"/>
                <w:between w:val="nil"/>
              </w:pBdr>
              <w:spacing w:after="0" w:line="240" w:lineRule="auto"/>
              <w:jc w:val="center"/>
              <w:rPr>
                <w:rFonts w:ascii="Arial" w:eastAsia="Times New Roman" w:hAnsi="Arial" w:cs="Arial"/>
                <w:color w:val="000000"/>
                <w:sz w:val="20"/>
                <w:szCs w:val="20"/>
                <w:lang w:val="it-IT"/>
              </w:rPr>
            </w:pPr>
          </w:p>
        </w:tc>
      </w:tr>
      <w:tr w:rsidR="001C25D5" w:rsidRPr="00B77D41" w14:paraId="09597588" w14:textId="77777777" w:rsidTr="00C20004">
        <w:tc>
          <w:tcPr>
            <w:tcW w:w="817" w:type="dxa"/>
          </w:tcPr>
          <w:p w14:paraId="6006206C"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color w:val="000000"/>
                <w:sz w:val="20"/>
                <w:szCs w:val="20"/>
                <w:lang w:val="it-IT"/>
              </w:rPr>
            </w:pPr>
          </w:p>
        </w:tc>
        <w:tc>
          <w:tcPr>
            <w:tcW w:w="7229" w:type="dxa"/>
          </w:tcPr>
          <w:p w14:paraId="6616ABFE" w14:textId="77777777" w:rsidR="001C25D5" w:rsidRPr="00B77D41" w:rsidRDefault="001C25D5" w:rsidP="001C25D5">
            <w:pPr>
              <w:pStyle w:val="ListParagraph"/>
              <w:numPr>
                <w:ilvl w:val="0"/>
                <w:numId w:val="343"/>
              </w:numPr>
              <w:pBdr>
                <w:top w:val="nil"/>
                <w:left w:val="nil"/>
                <w:bottom w:val="nil"/>
                <w:right w:val="nil"/>
                <w:between w:val="nil"/>
              </w:pBdr>
              <w:spacing w:after="0" w:line="240" w:lineRule="auto"/>
              <w:ind w:left="334"/>
              <w:jc w:val="both"/>
              <w:rPr>
                <w:rFonts w:ascii="Arial" w:eastAsia="Times New Roman" w:hAnsi="Arial" w:cs="Arial"/>
                <w:color w:val="000000"/>
                <w:sz w:val="20"/>
                <w:szCs w:val="20"/>
                <w:lang w:val="it-IT"/>
              </w:rPr>
            </w:pPr>
            <w:r w:rsidRPr="00B77D41">
              <w:rPr>
                <w:rFonts w:ascii="Arial" w:eastAsia="Times New Roman" w:hAnsi="Arial" w:cs="Arial"/>
                <w:sz w:val="20"/>
                <w:szCs w:val="20"/>
                <w:lang w:val="it-IT"/>
              </w:rPr>
              <w:t>l’impiegato ha svolto le mansioni nei termini stabiliti,</w:t>
            </w:r>
          </w:p>
        </w:tc>
        <w:tc>
          <w:tcPr>
            <w:tcW w:w="1242" w:type="dxa"/>
          </w:tcPr>
          <w:p w14:paraId="0ED12A89" w14:textId="77777777" w:rsidR="001C25D5" w:rsidRPr="00B77D41" w:rsidRDefault="001C25D5" w:rsidP="00C20004">
            <w:pPr>
              <w:pBdr>
                <w:top w:val="nil"/>
                <w:left w:val="nil"/>
                <w:bottom w:val="nil"/>
                <w:right w:val="nil"/>
                <w:between w:val="nil"/>
              </w:pBdr>
              <w:spacing w:after="0" w:line="240" w:lineRule="auto"/>
              <w:jc w:val="center"/>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10</w:t>
            </w:r>
          </w:p>
        </w:tc>
      </w:tr>
      <w:tr w:rsidR="001C25D5" w:rsidRPr="00B77D41" w14:paraId="48714120" w14:textId="77777777" w:rsidTr="00C20004">
        <w:tc>
          <w:tcPr>
            <w:tcW w:w="817" w:type="dxa"/>
          </w:tcPr>
          <w:p w14:paraId="47FE98E1"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color w:val="000000"/>
                <w:sz w:val="20"/>
                <w:szCs w:val="20"/>
                <w:lang w:val="it-IT"/>
              </w:rPr>
            </w:pPr>
          </w:p>
        </w:tc>
        <w:tc>
          <w:tcPr>
            <w:tcW w:w="7229" w:type="dxa"/>
          </w:tcPr>
          <w:p w14:paraId="0D3BCB9B" w14:textId="77777777" w:rsidR="001C25D5" w:rsidRPr="00B77D41" w:rsidRDefault="001C25D5" w:rsidP="001C25D5">
            <w:pPr>
              <w:pStyle w:val="ListParagraph"/>
              <w:numPr>
                <w:ilvl w:val="0"/>
                <w:numId w:val="343"/>
              </w:numPr>
              <w:pBdr>
                <w:top w:val="nil"/>
                <w:left w:val="nil"/>
                <w:bottom w:val="nil"/>
                <w:right w:val="nil"/>
                <w:between w:val="nil"/>
              </w:pBdr>
              <w:spacing w:after="0" w:line="240" w:lineRule="auto"/>
              <w:ind w:left="334"/>
              <w:jc w:val="both"/>
              <w:rPr>
                <w:rFonts w:ascii="Arial" w:eastAsia="Times New Roman" w:hAnsi="Arial" w:cs="Arial"/>
                <w:color w:val="000000"/>
                <w:sz w:val="20"/>
                <w:szCs w:val="20"/>
                <w:lang w:val="it-IT"/>
              </w:rPr>
            </w:pPr>
            <w:r w:rsidRPr="00B77D41">
              <w:rPr>
                <w:rFonts w:ascii="Arial" w:eastAsia="Times New Roman" w:hAnsi="Arial" w:cs="Arial"/>
                <w:sz w:val="20"/>
                <w:szCs w:val="20"/>
                <w:lang w:val="it-IT"/>
              </w:rPr>
              <w:t>l’impiegato ha svolto la maggior parte delle mansioni nei termini stabiliti,</w:t>
            </w:r>
          </w:p>
        </w:tc>
        <w:tc>
          <w:tcPr>
            <w:tcW w:w="1242" w:type="dxa"/>
          </w:tcPr>
          <w:p w14:paraId="49FEA0F2" w14:textId="77777777" w:rsidR="001C25D5" w:rsidRPr="00B77D41" w:rsidRDefault="001C25D5" w:rsidP="00C20004">
            <w:pPr>
              <w:pBdr>
                <w:top w:val="nil"/>
                <w:left w:val="nil"/>
                <w:bottom w:val="nil"/>
                <w:right w:val="nil"/>
                <w:between w:val="nil"/>
              </w:pBdr>
              <w:spacing w:after="0" w:line="240" w:lineRule="auto"/>
              <w:jc w:val="center"/>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8</w:t>
            </w:r>
          </w:p>
        </w:tc>
      </w:tr>
      <w:tr w:rsidR="001C25D5" w:rsidRPr="00B77D41" w14:paraId="2F863BDF" w14:textId="77777777" w:rsidTr="00C20004">
        <w:tc>
          <w:tcPr>
            <w:tcW w:w="817" w:type="dxa"/>
          </w:tcPr>
          <w:p w14:paraId="3BDC40F7"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color w:val="000000"/>
                <w:sz w:val="20"/>
                <w:szCs w:val="20"/>
                <w:lang w:val="it-IT"/>
              </w:rPr>
            </w:pPr>
          </w:p>
        </w:tc>
        <w:tc>
          <w:tcPr>
            <w:tcW w:w="7229" w:type="dxa"/>
          </w:tcPr>
          <w:p w14:paraId="0BB5237E" w14:textId="77777777" w:rsidR="001C25D5" w:rsidRPr="00B77D41" w:rsidRDefault="001C25D5" w:rsidP="001C25D5">
            <w:pPr>
              <w:pStyle w:val="ListParagraph"/>
              <w:numPr>
                <w:ilvl w:val="0"/>
                <w:numId w:val="343"/>
              </w:numPr>
              <w:pBdr>
                <w:top w:val="nil"/>
                <w:left w:val="nil"/>
                <w:bottom w:val="nil"/>
                <w:right w:val="nil"/>
                <w:between w:val="nil"/>
              </w:pBdr>
              <w:spacing w:after="0" w:line="240" w:lineRule="auto"/>
              <w:ind w:left="334"/>
              <w:jc w:val="both"/>
              <w:rPr>
                <w:rFonts w:ascii="Arial" w:eastAsia="Times New Roman" w:hAnsi="Arial" w:cs="Arial"/>
                <w:color w:val="000000"/>
                <w:sz w:val="20"/>
                <w:szCs w:val="20"/>
                <w:lang w:val="it-IT"/>
              </w:rPr>
            </w:pPr>
            <w:r w:rsidRPr="00B77D41">
              <w:rPr>
                <w:rFonts w:ascii="Arial" w:eastAsia="Times New Roman" w:hAnsi="Arial" w:cs="Arial"/>
                <w:sz w:val="20"/>
                <w:szCs w:val="20"/>
                <w:lang w:val="it-IT"/>
              </w:rPr>
              <w:t>l’impiegato ha svolto la maggior parte delle mansioni oltre i termini stabiliti.</w:t>
            </w:r>
          </w:p>
        </w:tc>
        <w:tc>
          <w:tcPr>
            <w:tcW w:w="1242" w:type="dxa"/>
          </w:tcPr>
          <w:p w14:paraId="3F1F517F" w14:textId="77777777" w:rsidR="001C25D5" w:rsidRPr="00B77D41" w:rsidRDefault="001C25D5" w:rsidP="00C20004">
            <w:pPr>
              <w:pBdr>
                <w:top w:val="nil"/>
                <w:left w:val="nil"/>
                <w:bottom w:val="nil"/>
                <w:right w:val="nil"/>
                <w:between w:val="nil"/>
              </w:pBdr>
              <w:spacing w:after="0" w:line="240" w:lineRule="auto"/>
              <w:jc w:val="center"/>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5</w:t>
            </w:r>
          </w:p>
        </w:tc>
      </w:tr>
      <w:tr w:rsidR="001C25D5" w:rsidRPr="00B77D41" w14:paraId="08C20550" w14:textId="77777777" w:rsidTr="00C20004">
        <w:tc>
          <w:tcPr>
            <w:tcW w:w="817" w:type="dxa"/>
          </w:tcPr>
          <w:p w14:paraId="4BB39F78" w14:textId="77777777" w:rsidR="001C25D5" w:rsidRPr="00B77D41" w:rsidRDefault="001C25D5" w:rsidP="00C20004">
            <w:pPr>
              <w:pBdr>
                <w:top w:val="nil"/>
                <w:left w:val="nil"/>
                <w:bottom w:val="nil"/>
                <w:right w:val="nil"/>
                <w:between w:val="nil"/>
              </w:pBdr>
              <w:spacing w:after="0" w:line="240" w:lineRule="auto"/>
              <w:jc w:val="both"/>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3.</w:t>
            </w:r>
          </w:p>
        </w:tc>
        <w:tc>
          <w:tcPr>
            <w:tcW w:w="7229" w:type="dxa"/>
          </w:tcPr>
          <w:p w14:paraId="44F9A70B" w14:textId="77777777" w:rsidR="001C25D5" w:rsidRPr="00B77D41" w:rsidRDefault="001C25D5" w:rsidP="00C20004">
            <w:pPr>
              <w:pBdr>
                <w:top w:val="nil"/>
                <w:left w:val="nil"/>
                <w:bottom w:val="nil"/>
                <w:right w:val="nil"/>
                <w:between w:val="nil"/>
              </w:pBdr>
              <w:spacing w:after="0" w:line="240" w:lineRule="auto"/>
              <w:jc w:val="both"/>
              <w:rPr>
                <w:rFonts w:ascii="Arial" w:eastAsia="Times New Roman" w:hAnsi="Arial" w:cs="Arial"/>
                <w:b/>
                <w:color w:val="000000"/>
                <w:sz w:val="20"/>
                <w:szCs w:val="20"/>
                <w:lang w:val="it-IT"/>
              </w:rPr>
            </w:pPr>
            <w:r w:rsidRPr="00B77D41">
              <w:rPr>
                <w:rFonts w:ascii="Arial" w:eastAsia="Times New Roman" w:hAnsi="Arial" w:cs="Arial"/>
                <w:b/>
                <w:color w:val="000000"/>
                <w:sz w:val="20"/>
                <w:szCs w:val="20"/>
                <w:lang w:val="it-IT"/>
              </w:rPr>
              <w:t>Rispetto dell'orario di lavoro</w:t>
            </w:r>
          </w:p>
          <w:p w14:paraId="388A32C7" w14:textId="77777777" w:rsidR="001C25D5" w:rsidRPr="00B77D41" w:rsidRDefault="001C25D5" w:rsidP="00C20004">
            <w:pPr>
              <w:pBdr>
                <w:top w:val="nil"/>
                <w:left w:val="nil"/>
                <w:bottom w:val="nil"/>
                <w:right w:val="nil"/>
                <w:between w:val="nil"/>
              </w:pBdr>
              <w:spacing w:after="0" w:line="240" w:lineRule="auto"/>
              <w:jc w:val="both"/>
              <w:rPr>
                <w:rFonts w:ascii="Arial" w:eastAsia="Times New Roman" w:hAnsi="Arial" w:cs="Arial"/>
                <w:color w:val="000000"/>
                <w:sz w:val="20"/>
                <w:szCs w:val="20"/>
                <w:lang w:val="it-IT"/>
              </w:rPr>
            </w:pPr>
          </w:p>
        </w:tc>
        <w:tc>
          <w:tcPr>
            <w:tcW w:w="1242" w:type="dxa"/>
          </w:tcPr>
          <w:p w14:paraId="28CAD7B5" w14:textId="77777777" w:rsidR="001C25D5" w:rsidRPr="00B77D41" w:rsidRDefault="001C25D5" w:rsidP="00C20004">
            <w:pPr>
              <w:pBdr>
                <w:top w:val="nil"/>
                <w:left w:val="nil"/>
                <w:bottom w:val="nil"/>
                <w:right w:val="nil"/>
                <w:between w:val="nil"/>
              </w:pBdr>
              <w:spacing w:after="0" w:line="240" w:lineRule="auto"/>
              <w:jc w:val="both"/>
              <w:rPr>
                <w:rFonts w:ascii="Arial" w:eastAsia="Times New Roman" w:hAnsi="Arial" w:cs="Arial"/>
                <w:color w:val="000000"/>
                <w:sz w:val="20"/>
                <w:szCs w:val="20"/>
                <w:lang w:val="it-IT"/>
              </w:rPr>
            </w:pPr>
          </w:p>
        </w:tc>
      </w:tr>
      <w:tr w:rsidR="001C25D5" w:rsidRPr="00B77D41" w14:paraId="33E4A784" w14:textId="77777777" w:rsidTr="00C20004">
        <w:tc>
          <w:tcPr>
            <w:tcW w:w="817" w:type="dxa"/>
          </w:tcPr>
          <w:p w14:paraId="16527747" w14:textId="77777777" w:rsidR="001C25D5" w:rsidRPr="00B77D41" w:rsidRDefault="001C25D5" w:rsidP="00C20004">
            <w:pPr>
              <w:pBdr>
                <w:top w:val="nil"/>
                <w:left w:val="nil"/>
                <w:bottom w:val="nil"/>
                <w:right w:val="nil"/>
                <w:between w:val="nil"/>
              </w:pBdr>
              <w:spacing w:after="0" w:line="240" w:lineRule="auto"/>
              <w:jc w:val="both"/>
              <w:rPr>
                <w:rFonts w:ascii="Arial" w:eastAsia="Times New Roman" w:hAnsi="Arial" w:cs="Arial"/>
                <w:color w:val="000000"/>
                <w:sz w:val="20"/>
                <w:szCs w:val="20"/>
                <w:lang w:val="it-IT"/>
              </w:rPr>
            </w:pPr>
          </w:p>
        </w:tc>
        <w:tc>
          <w:tcPr>
            <w:tcW w:w="7229" w:type="dxa"/>
          </w:tcPr>
          <w:p w14:paraId="74B68E85" w14:textId="77777777" w:rsidR="001C25D5" w:rsidRPr="00B77D41" w:rsidRDefault="001C25D5" w:rsidP="001C25D5">
            <w:pPr>
              <w:pStyle w:val="ListParagraph"/>
              <w:numPr>
                <w:ilvl w:val="0"/>
                <w:numId w:val="344"/>
              </w:numPr>
              <w:pBdr>
                <w:top w:val="nil"/>
                <w:left w:val="nil"/>
                <w:bottom w:val="nil"/>
                <w:right w:val="nil"/>
                <w:between w:val="nil"/>
              </w:pBdr>
              <w:spacing w:after="0" w:line="240" w:lineRule="auto"/>
              <w:ind w:left="334"/>
              <w:jc w:val="both"/>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particolarmente responsabile - arriva al lavoro puntuale, non esce dal lavoro prima, non lascia il posto di lavoro inutilmente,</w:t>
            </w:r>
          </w:p>
        </w:tc>
        <w:tc>
          <w:tcPr>
            <w:tcW w:w="1242" w:type="dxa"/>
          </w:tcPr>
          <w:p w14:paraId="1A867935" w14:textId="77777777" w:rsidR="001C25D5" w:rsidRPr="00B77D41" w:rsidRDefault="001C25D5" w:rsidP="00C20004">
            <w:pPr>
              <w:pBdr>
                <w:top w:val="nil"/>
                <w:left w:val="nil"/>
                <w:bottom w:val="nil"/>
                <w:right w:val="nil"/>
                <w:between w:val="nil"/>
              </w:pBdr>
              <w:spacing w:after="0" w:line="240" w:lineRule="auto"/>
              <w:jc w:val="both"/>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10</w:t>
            </w:r>
          </w:p>
        </w:tc>
      </w:tr>
      <w:tr w:rsidR="001C25D5" w:rsidRPr="00B77D41" w14:paraId="584AD943" w14:textId="77777777" w:rsidTr="00C20004">
        <w:tc>
          <w:tcPr>
            <w:tcW w:w="817" w:type="dxa"/>
          </w:tcPr>
          <w:p w14:paraId="65FB54CF" w14:textId="77777777" w:rsidR="001C25D5" w:rsidRPr="00B77D41" w:rsidRDefault="001C25D5" w:rsidP="00C20004">
            <w:pPr>
              <w:pBdr>
                <w:top w:val="nil"/>
                <w:left w:val="nil"/>
                <w:bottom w:val="nil"/>
                <w:right w:val="nil"/>
                <w:between w:val="nil"/>
              </w:pBdr>
              <w:spacing w:after="0" w:line="240" w:lineRule="auto"/>
              <w:jc w:val="both"/>
              <w:rPr>
                <w:rFonts w:ascii="Arial" w:eastAsia="Times New Roman" w:hAnsi="Arial" w:cs="Arial"/>
                <w:color w:val="000000"/>
                <w:sz w:val="20"/>
                <w:szCs w:val="20"/>
                <w:lang w:val="it-IT"/>
              </w:rPr>
            </w:pPr>
          </w:p>
        </w:tc>
        <w:tc>
          <w:tcPr>
            <w:tcW w:w="7229" w:type="dxa"/>
          </w:tcPr>
          <w:p w14:paraId="75F16B94" w14:textId="77777777" w:rsidR="001C25D5" w:rsidRPr="00B77D41" w:rsidRDefault="001C25D5" w:rsidP="001C25D5">
            <w:pPr>
              <w:pStyle w:val="ListParagraph"/>
              <w:numPr>
                <w:ilvl w:val="0"/>
                <w:numId w:val="344"/>
              </w:numPr>
              <w:pBdr>
                <w:top w:val="nil"/>
                <w:left w:val="nil"/>
                <w:bottom w:val="nil"/>
                <w:right w:val="nil"/>
                <w:between w:val="nil"/>
              </w:pBdr>
              <w:spacing w:after="0" w:line="240" w:lineRule="auto"/>
              <w:ind w:left="334"/>
              <w:jc w:val="both"/>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responsabile - generalmente arriva al lavoro in orario, non esce dal lavoro prima, non lascia il posto di lavoro inutilmente,</w:t>
            </w:r>
          </w:p>
        </w:tc>
        <w:tc>
          <w:tcPr>
            <w:tcW w:w="1242" w:type="dxa"/>
          </w:tcPr>
          <w:p w14:paraId="49B8F990" w14:textId="77777777" w:rsidR="001C25D5" w:rsidRPr="00B77D41" w:rsidRDefault="001C25D5" w:rsidP="00C20004">
            <w:pPr>
              <w:pBdr>
                <w:top w:val="nil"/>
                <w:left w:val="nil"/>
                <w:bottom w:val="nil"/>
                <w:right w:val="nil"/>
                <w:between w:val="nil"/>
              </w:pBdr>
              <w:spacing w:after="0" w:line="240" w:lineRule="auto"/>
              <w:jc w:val="both"/>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8</w:t>
            </w:r>
          </w:p>
        </w:tc>
      </w:tr>
      <w:tr w:rsidR="001C25D5" w:rsidRPr="00B77D41" w14:paraId="0C4D65D5" w14:textId="77777777" w:rsidTr="00C20004">
        <w:tc>
          <w:tcPr>
            <w:tcW w:w="817" w:type="dxa"/>
          </w:tcPr>
          <w:p w14:paraId="4A7DB1E9" w14:textId="77777777" w:rsidR="001C25D5" w:rsidRPr="00B77D41" w:rsidRDefault="001C25D5" w:rsidP="00C20004">
            <w:pPr>
              <w:pBdr>
                <w:top w:val="nil"/>
                <w:left w:val="nil"/>
                <w:bottom w:val="nil"/>
                <w:right w:val="nil"/>
                <w:between w:val="nil"/>
              </w:pBdr>
              <w:spacing w:after="0" w:line="240" w:lineRule="auto"/>
              <w:jc w:val="both"/>
              <w:rPr>
                <w:rFonts w:ascii="Arial" w:eastAsia="Times New Roman" w:hAnsi="Arial" w:cs="Arial"/>
                <w:color w:val="000000"/>
                <w:sz w:val="20"/>
                <w:szCs w:val="20"/>
                <w:lang w:val="it-IT"/>
              </w:rPr>
            </w:pPr>
          </w:p>
        </w:tc>
        <w:tc>
          <w:tcPr>
            <w:tcW w:w="7229" w:type="dxa"/>
          </w:tcPr>
          <w:p w14:paraId="531F17ED" w14:textId="77777777" w:rsidR="001C25D5" w:rsidRPr="00B77D41" w:rsidRDefault="001C25D5" w:rsidP="001C25D5">
            <w:pPr>
              <w:pStyle w:val="ListParagraph"/>
              <w:numPr>
                <w:ilvl w:val="0"/>
                <w:numId w:val="344"/>
              </w:numPr>
              <w:pBdr>
                <w:top w:val="nil"/>
                <w:left w:val="nil"/>
                <w:bottom w:val="nil"/>
                <w:right w:val="nil"/>
                <w:between w:val="nil"/>
              </w:pBdr>
              <w:spacing w:after="0" w:line="240" w:lineRule="auto"/>
              <w:ind w:left="334"/>
              <w:jc w:val="both"/>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soddisfacentemente responsabile - a volte è in ritardo al lavoro e se ne va prima, e lascia il posto di lavoro inutilmente,</w:t>
            </w:r>
          </w:p>
        </w:tc>
        <w:tc>
          <w:tcPr>
            <w:tcW w:w="1242" w:type="dxa"/>
          </w:tcPr>
          <w:p w14:paraId="6AE5C898" w14:textId="77777777" w:rsidR="001C25D5" w:rsidRPr="00B77D41" w:rsidRDefault="001C25D5" w:rsidP="00C20004">
            <w:pPr>
              <w:pBdr>
                <w:top w:val="nil"/>
                <w:left w:val="nil"/>
                <w:bottom w:val="nil"/>
                <w:right w:val="nil"/>
                <w:between w:val="nil"/>
              </w:pBdr>
              <w:spacing w:after="0" w:line="240" w:lineRule="auto"/>
              <w:jc w:val="both"/>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5</w:t>
            </w:r>
          </w:p>
        </w:tc>
      </w:tr>
      <w:tr w:rsidR="001C25D5" w:rsidRPr="00B77D41" w14:paraId="49C15AD7" w14:textId="77777777" w:rsidTr="00C20004">
        <w:tc>
          <w:tcPr>
            <w:tcW w:w="817" w:type="dxa"/>
          </w:tcPr>
          <w:p w14:paraId="1048648A" w14:textId="77777777" w:rsidR="001C25D5" w:rsidRPr="00B77D41" w:rsidRDefault="001C25D5" w:rsidP="00C20004">
            <w:pPr>
              <w:pBdr>
                <w:top w:val="nil"/>
                <w:left w:val="nil"/>
                <w:bottom w:val="nil"/>
                <w:right w:val="nil"/>
                <w:between w:val="nil"/>
              </w:pBdr>
              <w:spacing w:after="0" w:line="240" w:lineRule="auto"/>
              <w:jc w:val="both"/>
              <w:rPr>
                <w:rFonts w:ascii="Arial" w:eastAsia="Times New Roman" w:hAnsi="Arial" w:cs="Arial"/>
                <w:color w:val="000000"/>
                <w:sz w:val="20"/>
                <w:szCs w:val="20"/>
                <w:lang w:val="it-IT"/>
              </w:rPr>
            </w:pPr>
          </w:p>
        </w:tc>
        <w:tc>
          <w:tcPr>
            <w:tcW w:w="7229" w:type="dxa"/>
          </w:tcPr>
          <w:p w14:paraId="4445B289" w14:textId="77777777" w:rsidR="001C25D5" w:rsidRPr="00B77D41" w:rsidRDefault="001C25D5" w:rsidP="001C25D5">
            <w:pPr>
              <w:pStyle w:val="ListParagraph"/>
              <w:numPr>
                <w:ilvl w:val="0"/>
                <w:numId w:val="344"/>
              </w:numPr>
              <w:pBdr>
                <w:top w:val="nil"/>
                <w:left w:val="nil"/>
                <w:bottom w:val="nil"/>
                <w:right w:val="nil"/>
                <w:between w:val="nil"/>
              </w:pBdr>
              <w:spacing w:after="0" w:line="240" w:lineRule="auto"/>
              <w:ind w:left="334"/>
              <w:jc w:val="both"/>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non sufficientemente responsabile: spesso arriva in ritardo al lavoro, esce prima e lascia il posto di lavoro inutilmente,</w:t>
            </w:r>
          </w:p>
        </w:tc>
        <w:tc>
          <w:tcPr>
            <w:tcW w:w="1242" w:type="dxa"/>
          </w:tcPr>
          <w:p w14:paraId="40DF18A5" w14:textId="77777777" w:rsidR="001C25D5" w:rsidRPr="00B77D41" w:rsidRDefault="001C25D5" w:rsidP="00C20004">
            <w:pPr>
              <w:pBdr>
                <w:top w:val="nil"/>
                <w:left w:val="nil"/>
                <w:bottom w:val="nil"/>
                <w:right w:val="nil"/>
                <w:between w:val="nil"/>
              </w:pBdr>
              <w:spacing w:after="0" w:line="240" w:lineRule="auto"/>
              <w:jc w:val="both"/>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2</w:t>
            </w:r>
          </w:p>
        </w:tc>
      </w:tr>
      <w:tr w:rsidR="001C25D5" w:rsidRPr="00B77D41" w14:paraId="6DE9BE38" w14:textId="77777777" w:rsidTr="00C20004">
        <w:tc>
          <w:tcPr>
            <w:tcW w:w="817" w:type="dxa"/>
          </w:tcPr>
          <w:p w14:paraId="19C6CF56" w14:textId="77777777" w:rsidR="001C25D5" w:rsidRPr="00B77D41" w:rsidRDefault="001C25D5" w:rsidP="00C20004">
            <w:pPr>
              <w:pBdr>
                <w:top w:val="nil"/>
                <w:left w:val="nil"/>
                <w:bottom w:val="nil"/>
                <w:right w:val="nil"/>
                <w:between w:val="nil"/>
              </w:pBdr>
              <w:spacing w:after="0" w:line="240" w:lineRule="auto"/>
              <w:jc w:val="both"/>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4.</w:t>
            </w:r>
          </w:p>
        </w:tc>
        <w:tc>
          <w:tcPr>
            <w:tcW w:w="7229" w:type="dxa"/>
          </w:tcPr>
          <w:p w14:paraId="7B0CD8ED" w14:textId="77777777" w:rsidR="001C25D5" w:rsidRPr="00B77D41" w:rsidRDefault="001C25D5" w:rsidP="00C20004">
            <w:pPr>
              <w:pBdr>
                <w:top w:val="nil"/>
                <w:left w:val="nil"/>
                <w:bottom w:val="nil"/>
                <w:right w:val="nil"/>
                <w:between w:val="nil"/>
              </w:pBdr>
              <w:spacing w:after="0" w:line="240" w:lineRule="auto"/>
              <w:jc w:val="both"/>
              <w:rPr>
                <w:rFonts w:ascii="Arial" w:eastAsia="Times New Roman" w:hAnsi="Arial" w:cs="Arial"/>
                <w:color w:val="000000"/>
                <w:sz w:val="20"/>
                <w:szCs w:val="20"/>
                <w:lang w:val="it-IT"/>
              </w:rPr>
            </w:pPr>
            <w:r w:rsidRPr="00B77D41">
              <w:rPr>
                <w:rFonts w:ascii="Arial" w:eastAsia="Times New Roman" w:hAnsi="Arial" w:cs="Arial"/>
                <w:b/>
                <w:color w:val="000000"/>
                <w:sz w:val="20"/>
                <w:szCs w:val="20"/>
                <w:lang w:val="it-IT"/>
              </w:rPr>
              <w:t>L'atteggiamento dell’impiegato nei confronti dei superiori, degli altri dipendenti e dell’utenza</w:t>
            </w:r>
          </w:p>
        </w:tc>
        <w:tc>
          <w:tcPr>
            <w:tcW w:w="1242" w:type="dxa"/>
          </w:tcPr>
          <w:p w14:paraId="36EAEF43" w14:textId="77777777" w:rsidR="001C25D5" w:rsidRPr="00B77D41" w:rsidRDefault="001C25D5" w:rsidP="00C20004">
            <w:pPr>
              <w:pBdr>
                <w:top w:val="nil"/>
                <w:left w:val="nil"/>
                <w:bottom w:val="nil"/>
                <w:right w:val="nil"/>
                <w:between w:val="nil"/>
              </w:pBdr>
              <w:spacing w:after="0" w:line="240" w:lineRule="auto"/>
              <w:jc w:val="both"/>
              <w:rPr>
                <w:rFonts w:ascii="Arial" w:eastAsia="Times New Roman" w:hAnsi="Arial" w:cs="Arial"/>
                <w:color w:val="000000"/>
                <w:sz w:val="20"/>
                <w:szCs w:val="20"/>
                <w:lang w:val="it-IT"/>
              </w:rPr>
            </w:pPr>
          </w:p>
        </w:tc>
      </w:tr>
      <w:tr w:rsidR="001C25D5" w:rsidRPr="00B77D41" w14:paraId="20A571F1" w14:textId="77777777" w:rsidTr="00C20004">
        <w:tc>
          <w:tcPr>
            <w:tcW w:w="817" w:type="dxa"/>
          </w:tcPr>
          <w:p w14:paraId="3B33653A" w14:textId="77777777" w:rsidR="001C25D5" w:rsidRPr="00B77D41" w:rsidRDefault="001C25D5" w:rsidP="00C20004">
            <w:pPr>
              <w:pBdr>
                <w:top w:val="nil"/>
                <w:left w:val="nil"/>
                <w:bottom w:val="nil"/>
                <w:right w:val="nil"/>
                <w:between w:val="nil"/>
              </w:pBdr>
              <w:spacing w:after="0" w:line="240" w:lineRule="auto"/>
              <w:jc w:val="both"/>
              <w:rPr>
                <w:rFonts w:ascii="Arial" w:eastAsia="Times New Roman" w:hAnsi="Arial" w:cs="Arial"/>
                <w:color w:val="000000"/>
                <w:sz w:val="20"/>
                <w:szCs w:val="20"/>
                <w:lang w:val="it-IT"/>
              </w:rPr>
            </w:pPr>
          </w:p>
        </w:tc>
        <w:tc>
          <w:tcPr>
            <w:tcW w:w="7229" w:type="dxa"/>
          </w:tcPr>
          <w:p w14:paraId="3DBF37B7" w14:textId="77777777" w:rsidR="001C25D5" w:rsidRPr="00B77D41" w:rsidRDefault="001C25D5" w:rsidP="001C25D5">
            <w:pPr>
              <w:pStyle w:val="ListParagraph"/>
              <w:numPr>
                <w:ilvl w:val="0"/>
                <w:numId w:val="345"/>
              </w:numPr>
              <w:pBdr>
                <w:top w:val="nil"/>
                <w:left w:val="nil"/>
                <w:bottom w:val="nil"/>
                <w:right w:val="nil"/>
                <w:between w:val="nil"/>
              </w:pBdr>
              <w:spacing w:after="0" w:line="240" w:lineRule="auto"/>
              <w:ind w:left="334"/>
              <w:jc w:val="both"/>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particolarmente educato - trattava i suoi superiori, gli altri dipendenti e l’utenza con speciale rispetto e apprezzamento</w:t>
            </w:r>
          </w:p>
        </w:tc>
        <w:tc>
          <w:tcPr>
            <w:tcW w:w="1242" w:type="dxa"/>
          </w:tcPr>
          <w:p w14:paraId="6BC9328E" w14:textId="77777777" w:rsidR="001C25D5" w:rsidRPr="00B77D41" w:rsidRDefault="001C25D5" w:rsidP="00C20004">
            <w:pPr>
              <w:pBdr>
                <w:top w:val="nil"/>
                <w:left w:val="nil"/>
                <w:bottom w:val="nil"/>
                <w:right w:val="nil"/>
                <w:between w:val="nil"/>
              </w:pBdr>
              <w:spacing w:after="0" w:line="240" w:lineRule="auto"/>
              <w:jc w:val="both"/>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10</w:t>
            </w:r>
          </w:p>
        </w:tc>
      </w:tr>
      <w:tr w:rsidR="001C25D5" w:rsidRPr="00B77D41" w14:paraId="76FC798D" w14:textId="77777777" w:rsidTr="00C20004">
        <w:tc>
          <w:tcPr>
            <w:tcW w:w="817" w:type="dxa"/>
          </w:tcPr>
          <w:p w14:paraId="0610E3E0" w14:textId="77777777" w:rsidR="001C25D5" w:rsidRPr="00B77D41" w:rsidRDefault="001C25D5" w:rsidP="00C20004">
            <w:pPr>
              <w:pBdr>
                <w:top w:val="nil"/>
                <w:left w:val="nil"/>
                <w:bottom w:val="nil"/>
                <w:right w:val="nil"/>
                <w:between w:val="nil"/>
              </w:pBdr>
              <w:spacing w:after="0" w:line="240" w:lineRule="auto"/>
              <w:jc w:val="both"/>
              <w:rPr>
                <w:rFonts w:ascii="Arial" w:eastAsia="Times New Roman" w:hAnsi="Arial" w:cs="Arial"/>
                <w:color w:val="000000"/>
                <w:sz w:val="20"/>
                <w:szCs w:val="20"/>
                <w:lang w:val="it-IT"/>
              </w:rPr>
            </w:pPr>
          </w:p>
        </w:tc>
        <w:tc>
          <w:tcPr>
            <w:tcW w:w="7229" w:type="dxa"/>
          </w:tcPr>
          <w:p w14:paraId="5102BA20" w14:textId="77777777" w:rsidR="001C25D5" w:rsidRPr="00B77D41" w:rsidRDefault="001C25D5" w:rsidP="001C25D5">
            <w:pPr>
              <w:pStyle w:val="ListParagraph"/>
              <w:numPr>
                <w:ilvl w:val="0"/>
                <w:numId w:val="345"/>
              </w:numPr>
              <w:pBdr>
                <w:top w:val="nil"/>
                <w:left w:val="nil"/>
                <w:bottom w:val="nil"/>
                <w:right w:val="nil"/>
                <w:between w:val="nil"/>
              </w:pBdr>
              <w:spacing w:after="0" w:line="240" w:lineRule="auto"/>
              <w:ind w:left="334"/>
              <w:jc w:val="both"/>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educato - si è comportato educatamente nei confronti dei superiori, degli altri dipendenti e dell’utenza,</w:t>
            </w:r>
          </w:p>
        </w:tc>
        <w:tc>
          <w:tcPr>
            <w:tcW w:w="1242" w:type="dxa"/>
          </w:tcPr>
          <w:p w14:paraId="70AB4ED7" w14:textId="77777777" w:rsidR="001C25D5" w:rsidRPr="00B77D41" w:rsidRDefault="001C25D5" w:rsidP="00C20004">
            <w:pPr>
              <w:pBdr>
                <w:top w:val="nil"/>
                <w:left w:val="nil"/>
                <w:bottom w:val="nil"/>
                <w:right w:val="nil"/>
                <w:between w:val="nil"/>
              </w:pBdr>
              <w:spacing w:after="0" w:line="240" w:lineRule="auto"/>
              <w:jc w:val="both"/>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8</w:t>
            </w:r>
          </w:p>
        </w:tc>
      </w:tr>
      <w:tr w:rsidR="001C25D5" w:rsidRPr="00B77D41" w14:paraId="03FC4748" w14:textId="77777777" w:rsidTr="00C20004">
        <w:tc>
          <w:tcPr>
            <w:tcW w:w="817" w:type="dxa"/>
          </w:tcPr>
          <w:p w14:paraId="4ED00258" w14:textId="77777777" w:rsidR="001C25D5" w:rsidRPr="00B77D41" w:rsidRDefault="001C25D5" w:rsidP="00C20004">
            <w:pPr>
              <w:pBdr>
                <w:top w:val="nil"/>
                <w:left w:val="nil"/>
                <w:bottom w:val="nil"/>
                <w:right w:val="nil"/>
                <w:between w:val="nil"/>
              </w:pBdr>
              <w:spacing w:after="0" w:line="240" w:lineRule="auto"/>
              <w:jc w:val="both"/>
              <w:rPr>
                <w:rFonts w:ascii="Arial" w:eastAsia="Times New Roman" w:hAnsi="Arial" w:cs="Arial"/>
                <w:color w:val="000000"/>
                <w:sz w:val="20"/>
                <w:szCs w:val="20"/>
                <w:lang w:val="it-IT"/>
              </w:rPr>
            </w:pPr>
          </w:p>
        </w:tc>
        <w:tc>
          <w:tcPr>
            <w:tcW w:w="7229" w:type="dxa"/>
          </w:tcPr>
          <w:p w14:paraId="1CF6C802" w14:textId="77777777" w:rsidR="001C25D5" w:rsidRPr="00B77D41" w:rsidRDefault="001C25D5" w:rsidP="001C25D5">
            <w:pPr>
              <w:pStyle w:val="ListParagraph"/>
              <w:numPr>
                <w:ilvl w:val="0"/>
                <w:numId w:val="345"/>
              </w:numPr>
              <w:pBdr>
                <w:top w:val="nil"/>
                <w:left w:val="nil"/>
                <w:bottom w:val="nil"/>
                <w:right w:val="nil"/>
                <w:between w:val="nil"/>
              </w:pBdr>
              <w:spacing w:after="0" w:line="240" w:lineRule="auto"/>
              <w:ind w:left="334"/>
              <w:jc w:val="both"/>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soddisfacentemente educato - ha trattato i superiori, gli altri impiegati e l’utenza entro i limiti della decenza,</w:t>
            </w:r>
          </w:p>
        </w:tc>
        <w:tc>
          <w:tcPr>
            <w:tcW w:w="1242" w:type="dxa"/>
          </w:tcPr>
          <w:p w14:paraId="4263A6A1" w14:textId="77777777" w:rsidR="001C25D5" w:rsidRPr="00B77D41" w:rsidRDefault="001C25D5" w:rsidP="00C20004">
            <w:pPr>
              <w:pBdr>
                <w:top w:val="nil"/>
                <w:left w:val="nil"/>
                <w:bottom w:val="nil"/>
                <w:right w:val="nil"/>
                <w:between w:val="nil"/>
              </w:pBdr>
              <w:spacing w:after="0" w:line="240" w:lineRule="auto"/>
              <w:jc w:val="both"/>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5</w:t>
            </w:r>
          </w:p>
        </w:tc>
      </w:tr>
      <w:tr w:rsidR="001C25D5" w:rsidRPr="00B77D41" w14:paraId="1A196E80" w14:textId="77777777" w:rsidTr="00C20004">
        <w:tc>
          <w:tcPr>
            <w:tcW w:w="817" w:type="dxa"/>
          </w:tcPr>
          <w:p w14:paraId="00475201" w14:textId="77777777" w:rsidR="001C25D5" w:rsidRPr="00B77D41" w:rsidRDefault="001C25D5" w:rsidP="00C20004">
            <w:pPr>
              <w:pBdr>
                <w:top w:val="nil"/>
                <w:left w:val="nil"/>
                <w:bottom w:val="nil"/>
                <w:right w:val="nil"/>
                <w:between w:val="nil"/>
              </w:pBdr>
              <w:spacing w:after="0" w:line="240" w:lineRule="auto"/>
              <w:jc w:val="both"/>
              <w:rPr>
                <w:rFonts w:ascii="Arial" w:eastAsia="Times New Roman" w:hAnsi="Arial" w:cs="Arial"/>
                <w:color w:val="000000"/>
                <w:sz w:val="20"/>
                <w:szCs w:val="20"/>
                <w:lang w:val="it-IT"/>
              </w:rPr>
            </w:pPr>
          </w:p>
        </w:tc>
        <w:tc>
          <w:tcPr>
            <w:tcW w:w="7229" w:type="dxa"/>
          </w:tcPr>
          <w:p w14:paraId="4B21905B" w14:textId="77777777" w:rsidR="001C25D5" w:rsidRPr="00B77D41" w:rsidRDefault="001C25D5" w:rsidP="001C25D5">
            <w:pPr>
              <w:pStyle w:val="ListParagraph"/>
              <w:numPr>
                <w:ilvl w:val="0"/>
                <w:numId w:val="345"/>
              </w:numPr>
              <w:pBdr>
                <w:top w:val="nil"/>
                <w:left w:val="nil"/>
                <w:bottom w:val="nil"/>
                <w:right w:val="nil"/>
                <w:between w:val="nil"/>
              </w:pBdr>
              <w:spacing w:after="0" w:line="240" w:lineRule="auto"/>
              <w:ind w:left="334"/>
              <w:jc w:val="both"/>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insufficientemente educato - si è comportato in modo scortese nei confronti dei superiori, degli altri dipendenti e l’utenza.</w:t>
            </w:r>
          </w:p>
        </w:tc>
        <w:tc>
          <w:tcPr>
            <w:tcW w:w="1242" w:type="dxa"/>
          </w:tcPr>
          <w:p w14:paraId="61ABE267" w14:textId="77777777" w:rsidR="001C25D5" w:rsidRPr="00B77D41" w:rsidRDefault="001C25D5" w:rsidP="00C20004">
            <w:pPr>
              <w:pBdr>
                <w:top w:val="nil"/>
                <w:left w:val="nil"/>
                <w:bottom w:val="nil"/>
                <w:right w:val="nil"/>
                <w:between w:val="nil"/>
              </w:pBdr>
              <w:spacing w:after="0" w:line="240" w:lineRule="auto"/>
              <w:jc w:val="both"/>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2</w:t>
            </w:r>
          </w:p>
        </w:tc>
      </w:tr>
    </w:tbl>
    <w:p w14:paraId="5CB0D940" w14:textId="77777777" w:rsidR="001C25D5" w:rsidRPr="00B77D41" w:rsidRDefault="001C25D5" w:rsidP="001C25D5">
      <w:pPr>
        <w:pBdr>
          <w:top w:val="nil"/>
          <w:left w:val="nil"/>
          <w:bottom w:val="nil"/>
          <w:right w:val="nil"/>
          <w:between w:val="nil"/>
        </w:pBdr>
        <w:spacing w:after="0" w:line="240" w:lineRule="auto"/>
        <w:jc w:val="both"/>
        <w:rPr>
          <w:rFonts w:ascii="Arial" w:eastAsia="Times New Roman" w:hAnsi="Arial" w:cs="Arial"/>
          <w:color w:val="000000"/>
          <w:sz w:val="20"/>
          <w:szCs w:val="20"/>
          <w:u w:val="single"/>
          <w:lang w:val="it-IT"/>
        </w:rPr>
      </w:pPr>
    </w:p>
    <w:p w14:paraId="078B414C" w14:textId="77777777" w:rsidR="001C25D5" w:rsidRPr="00B77D41" w:rsidRDefault="001C25D5" w:rsidP="001C25D5">
      <w:pPr>
        <w:pBdr>
          <w:top w:val="nil"/>
          <w:left w:val="nil"/>
          <w:bottom w:val="nil"/>
          <w:right w:val="nil"/>
          <w:between w:val="nil"/>
        </w:pBdr>
        <w:spacing w:after="0" w:line="240" w:lineRule="auto"/>
        <w:jc w:val="both"/>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Il voto dell’impiegato si ottiene sommando il numero di punti ottenuti in base a tutti i criteri ed è espresso come numero totale di punti.</w:t>
      </w:r>
    </w:p>
    <w:p w14:paraId="0454BA4F" w14:textId="77777777" w:rsidR="001C25D5" w:rsidRPr="00B77D41" w:rsidRDefault="001C25D5" w:rsidP="001C25D5">
      <w:pPr>
        <w:pBdr>
          <w:top w:val="nil"/>
          <w:left w:val="nil"/>
          <w:bottom w:val="nil"/>
          <w:right w:val="nil"/>
          <w:between w:val="nil"/>
        </w:pBdr>
        <w:spacing w:after="0" w:line="240" w:lineRule="auto"/>
        <w:jc w:val="both"/>
        <w:rPr>
          <w:rFonts w:ascii="Arial" w:eastAsia="Times New Roman" w:hAnsi="Arial" w:cs="Arial"/>
          <w:color w:val="000000"/>
          <w:sz w:val="20"/>
          <w:szCs w:val="20"/>
          <w:lang w:val="it-IT"/>
        </w:rPr>
      </w:pPr>
    </w:p>
    <w:p w14:paraId="417C16EE" w14:textId="77777777" w:rsidR="001C25D5" w:rsidRPr="00B77D41" w:rsidRDefault="001C25D5" w:rsidP="001C25D5">
      <w:pPr>
        <w:pBdr>
          <w:top w:val="nil"/>
          <w:left w:val="nil"/>
          <w:bottom w:val="nil"/>
          <w:right w:val="nil"/>
          <w:between w:val="nil"/>
        </w:pBdr>
        <w:spacing w:after="0" w:line="240" w:lineRule="auto"/>
        <w:ind w:left="5760" w:firstLine="720"/>
        <w:jc w:val="both"/>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PUNTI TOTALI =</w:t>
      </w:r>
    </w:p>
    <w:p w14:paraId="50888512" w14:textId="77777777" w:rsidR="001C25D5" w:rsidRPr="00B77D41" w:rsidRDefault="001C25D5" w:rsidP="001C25D5">
      <w:pPr>
        <w:pBdr>
          <w:top w:val="nil"/>
          <w:left w:val="nil"/>
          <w:bottom w:val="nil"/>
          <w:right w:val="nil"/>
          <w:between w:val="nil"/>
        </w:pBdr>
        <w:spacing w:after="0" w:line="240" w:lineRule="auto"/>
        <w:jc w:val="both"/>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Nota:</w:t>
      </w:r>
    </w:p>
    <w:p w14:paraId="2065F0DD" w14:textId="77777777" w:rsidR="001C25D5" w:rsidRPr="00B77D41" w:rsidRDefault="001C25D5" w:rsidP="001C25D5">
      <w:pPr>
        <w:pBdr>
          <w:top w:val="nil"/>
          <w:left w:val="nil"/>
          <w:bottom w:val="nil"/>
          <w:right w:val="nil"/>
          <w:between w:val="nil"/>
        </w:pBdr>
        <w:spacing w:after="0" w:line="240" w:lineRule="auto"/>
        <w:jc w:val="both"/>
        <w:rPr>
          <w:rFonts w:ascii="Arial" w:eastAsia="Times New Roman" w:hAnsi="Arial" w:cs="Arial"/>
          <w:color w:val="000000"/>
          <w:sz w:val="20"/>
          <w:szCs w:val="20"/>
          <w:lang w:val="it-IT"/>
        </w:rPr>
      </w:pPr>
    </w:p>
    <w:p w14:paraId="01D6024A" w14:textId="77777777" w:rsidR="001C25D5" w:rsidRPr="00B77D41" w:rsidRDefault="001C25D5" w:rsidP="001C25D5">
      <w:pPr>
        <w:pBdr>
          <w:top w:val="nil"/>
          <w:left w:val="nil"/>
          <w:bottom w:val="nil"/>
          <w:right w:val="nil"/>
          <w:between w:val="nil"/>
        </w:pBdr>
        <w:spacing w:after="0" w:line="240" w:lineRule="auto"/>
        <w:jc w:val="both"/>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a) 81-90 punti = eccellente</w:t>
      </w:r>
    </w:p>
    <w:p w14:paraId="0A22869C" w14:textId="77777777" w:rsidR="001C25D5" w:rsidRPr="00B77D41" w:rsidRDefault="001C25D5" w:rsidP="001C25D5">
      <w:pPr>
        <w:pBdr>
          <w:top w:val="nil"/>
          <w:left w:val="nil"/>
          <w:bottom w:val="nil"/>
          <w:right w:val="nil"/>
          <w:between w:val="nil"/>
        </w:pBdr>
        <w:spacing w:after="0" w:line="240" w:lineRule="auto"/>
        <w:jc w:val="both"/>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b) 61-80 punti = molto buono</w:t>
      </w:r>
    </w:p>
    <w:p w14:paraId="6992CB37" w14:textId="77777777" w:rsidR="001C25D5" w:rsidRPr="00B77D41" w:rsidRDefault="001C25D5" w:rsidP="001C25D5">
      <w:pPr>
        <w:pBdr>
          <w:top w:val="nil"/>
          <w:left w:val="nil"/>
          <w:bottom w:val="nil"/>
          <w:right w:val="nil"/>
          <w:between w:val="nil"/>
        </w:pBdr>
        <w:spacing w:after="0" w:line="240" w:lineRule="auto"/>
        <w:jc w:val="both"/>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c) 41-60 punti = buono</w:t>
      </w:r>
    </w:p>
    <w:p w14:paraId="3F8AE4D2" w14:textId="77777777" w:rsidR="001C25D5" w:rsidRPr="00B77D41" w:rsidRDefault="001C25D5" w:rsidP="001C25D5">
      <w:pPr>
        <w:pBdr>
          <w:top w:val="nil"/>
          <w:left w:val="nil"/>
          <w:bottom w:val="nil"/>
          <w:right w:val="nil"/>
          <w:between w:val="nil"/>
        </w:pBdr>
        <w:spacing w:after="0" w:line="240" w:lineRule="auto"/>
        <w:jc w:val="both"/>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d) 31-40 punti = soddisfacente</w:t>
      </w:r>
    </w:p>
    <w:p w14:paraId="4E7933C4" w14:textId="77777777" w:rsidR="001C25D5" w:rsidRPr="00B77D41" w:rsidRDefault="001C25D5" w:rsidP="001C25D5">
      <w:pPr>
        <w:pBdr>
          <w:top w:val="nil"/>
          <w:left w:val="nil"/>
          <w:bottom w:val="nil"/>
          <w:right w:val="nil"/>
          <w:between w:val="nil"/>
        </w:pBdr>
        <w:spacing w:after="0" w:line="240" w:lineRule="auto"/>
        <w:jc w:val="both"/>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e) 30 punti = insoddisfacente</w:t>
      </w:r>
    </w:p>
    <w:p w14:paraId="1AC3BA20" w14:textId="77777777" w:rsidR="001C25D5" w:rsidRPr="00B77D41" w:rsidRDefault="001C25D5" w:rsidP="001C25D5">
      <w:pPr>
        <w:pBdr>
          <w:top w:val="nil"/>
          <w:left w:val="nil"/>
          <w:bottom w:val="nil"/>
          <w:right w:val="nil"/>
          <w:between w:val="nil"/>
        </w:pBdr>
        <w:spacing w:after="0" w:line="240" w:lineRule="auto"/>
        <w:jc w:val="both"/>
        <w:rPr>
          <w:rFonts w:ascii="Arial" w:eastAsia="Times New Roman" w:hAnsi="Arial" w:cs="Arial"/>
          <w:color w:val="000000"/>
          <w:sz w:val="20"/>
          <w:szCs w:val="20"/>
          <w:lang w:val="it-IT"/>
        </w:rPr>
      </w:pPr>
    </w:p>
    <w:p w14:paraId="61C821E2" w14:textId="77777777" w:rsidR="001C25D5" w:rsidRPr="00B77D41" w:rsidRDefault="001C25D5" w:rsidP="001C25D5">
      <w:pPr>
        <w:pBdr>
          <w:top w:val="nil"/>
          <w:left w:val="nil"/>
          <w:bottom w:val="nil"/>
          <w:right w:val="nil"/>
          <w:between w:val="nil"/>
        </w:pBdr>
        <w:spacing w:after="0" w:line="240" w:lineRule="auto"/>
        <w:jc w:val="both"/>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Ai sensi dell'articolo 12 della Delibera sulla valutazione degli impiegati e degli operatori tecnici e ausiliari degli organi amministrativi della Città di Novigrad-Cittanova, le valutazioni vengono formulate:</w:t>
      </w:r>
    </w:p>
    <w:p w14:paraId="55C8C726" w14:textId="77777777" w:rsidR="001C25D5" w:rsidRPr="00B77D41" w:rsidRDefault="001C25D5" w:rsidP="001C25D5">
      <w:pPr>
        <w:pBdr>
          <w:top w:val="nil"/>
          <w:left w:val="nil"/>
          <w:bottom w:val="nil"/>
          <w:right w:val="nil"/>
          <w:between w:val="nil"/>
        </w:pBdr>
        <w:spacing w:after="0" w:line="240" w:lineRule="auto"/>
        <w:jc w:val="both"/>
        <w:rPr>
          <w:rFonts w:ascii="Arial" w:eastAsia="Times New Roman" w:hAnsi="Arial" w:cs="Arial"/>
          <w:color w:val="000000"/>
          <w:sz w:val="20"/>
          <w:szCs w:val="20"/>
          <w:lang w:val="it-IT"/>
        </w:rPr>
      </w:pPr>
    </w:p>
    <w:p w14:paraId="128CD3CD" w14:textId="77777777" w:rsidR="001C25D5" w:rsidRPr="00B77D41" w:rsidRDefault="001C25D5" w:rsidP="001C25D5">
      <w:pPr>
        <w:pBdr>
          <w:top w:val="nil"/>
          <w:left w:val="nil"/>
          <w:bottom w:val="nil"/>
          <w:right w:val="nil"/>
          <w:between w:val="nil"/>
        </w:pBdr>
        <w:spacing w:after="0" w:line="240" w:lineRule="auto"/>
        <w:jc w:val="both"/>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In base al punteggio totale, l’impiegato viene valutato:</w:t>
      </w:r>
    </w:p>
    <w:p w14:paraId="3FA60E87" w14:textId="77777777" w:rsidR="001C25D5" w:rsidRPr="00B77D41" w:rsidRDefault="001C25D5" w:rsidP="001C25D5">
      <w:pPr>
        <w:pBdr>
          <w:top w:val="nil"/>
          <w:left w:val="nil"/>
          <w:bottom w:val="nil"/>
          <w:right w:val="nil"/>
          <w:between w:val="nil"/>
        </w:pBdr>
        <w:spacing w:after="0" w:line="240" w:lineRule="auto"/>
        <w:jc w:val="both"/>
        <w:rPr>
          <w:rFonts w:ascii="Arial" w:eastAsia="Times New Roman" w:hAnsi="Arial" w:cs="Arial"/>
          <w:color w:val="000000"/>
          <w:sz w:val="20"/>
          <w:szCs w:val="20"/>
          <w:lang w:val="it-IT"/>
        </w:rPr>
      </w:pPr>
    </w:p>
    <w:p w14:paraId="60882D94" w14:textId="77777777" w:rsidR="001C25D5" w:rsidRPr="00B77D41" w:rsidRDefault="001C25D5" w:rsidP="001C25D5">
      <w:pPr>
        <w:numPr>
          <w:ilvl w:val="0"/>
          <w:numId w:val="347"/>
        </w:numPr>
        <w:pBdr>
          <w:top w:val="nil"/>
          <w:left w:val="nil"/>
          <w:bottom w:val="nil"/>
          <w:right w:val="nil"/>
          <w:between w:val="nil"/>
        </w:pBdr>
        <w:spacing w:after="0" w:line="240" w:lineRule="auto"/>
        <w:jc w:val="both"/>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"eccellente" - se il lavoro e l'efficienza dell’impiegato sono della massima qualità e garantiscono la migliore e unica prestazione del servizio,</w:t>
      </w:r>
    </w:p>
    <w:p w14:paraId="63496D1E" w14:textId="77777777" w:rsidR="001C25D5" w:rsidRPr="00B77D41" w:rsidRDefault="001C25D5" w:rsidP="001C25D5">
      <w:pPr>
        <w:numPr>
          <w:ilvl w:val="0"/>
          <w:numId w:val="347"/>
        </w:numPr>
        <w:pBdr>
          <w:top w:val="nil"/>
          <w:left w:val="nil"/>
          <w:bottom w:val="nil"/>
          <w:right w:val="nil"/>
          <w:between w:val="nil"/>
        </w:pBdr>
        <w:spacing w:after="0" w:line="240" w:lineRule="auto"/>
        <w:jc w:val="both"/>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"molto buono" - se il lavoro e l'efficienza dell’impiegato, sono particolarmente buoni e garantiscono prestazioni di prima classe del servizio,</w:t>
      </w:r>
    </w:p>
    <w:p w14:paraId="12EBF663" w14:textId="77777777" w:rsidR="001C25D5" w:rsidRPr="00B77D41" w:rsidRDefault="001C25D5" w:rsidP="001C25D5">
      <w:pPr>
        <w:numPr>
          <w:ilvl w:val="0"/>
          <w:numId w:val="347"/>
        </w:numPr>
        <w:pBdr>
          <w:top w:val="nil"/>
          <w:left w:val="nil"/>
          <w:bottom w:val="nil"/>
          <w:right w:val="nil"/>
          <w:between w:val="nil"/>
        </w:pBdr>
        <w:spacing w:after="0" w:line="240" w:lineRule="auto"/>
        <w:jc w:val="both"/>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"buono" - se il lavoro e l'efficienza dell’impiegato, sono di qualità media e garantiscono l'esecuzione affidabile del servizio,</w:t>
      </w:r>
    </w:p>
    <w:p w14:paraId="0157E951" w14:textId="77777777" w:rsidR="001C25D5" w:rsidRPr="00B77D41" w:rsidRDefault="001C25D5" w:rsidP="001C25D5">
      <w:pPr>
        <w:numPr>
          <w:ilvl w:val="0"/>
          <w:numId w:val="347"/>
        </w:numPr>
        <w:pBdr>
          <w:top w:val="nil"/>
          <w:left w:val="nil"/>
          <w:bottom w:val="nil"/>
          <w:right w:val="nil"/>
          <w:between w:val="nil"/>
        </w:pBdr>
        <w:spacing w:after="0" w:line="240" w:lineRule="auto"/>
        <w:jc w:val="both"/>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"soddisfa" - se il lavoro e l'efficienza dell’impiegato, assicurano la minima misura possibile di standard accettabili di qualità e precisione nell'esecuzione del servizio,</w:t>
      </w:r>
    </w:p>
    <w:p w14:paraId="249E887E" w14:textId="77777777" w:rsidR="001C25D5" w:rsidRPr="00B77D41" w:rsidRDefault="001C25D5" w:rsidP="001C25D5">
      <w:pPr>
        <w:numPr>
          <w:ilvl w:val="0"/>
          <w:numId w:val="347"/>
        </w:numPr>
        <w:pBdr>
          <w:top w:val="nil"/>
          <w:left w:val="nil"/>
          <w:bottom w:val="nil"/>
          <w:right w:val="nil"/>
          <w:between w:val="nil"/>
        </w:pBdr>
        <w:spacing w:after="0" w:line="240" w:lineRule="auto"/>
        <w:jc w:val="both"/>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"non soddisfa" - se il lavoro e l'efficienza dell’impiegato, sono al di sotto dello standard minimo di qualità e non sono sufficienti a garantire prestazioni di servizio affidabili e accettabili.</w:t>
      </w:r>
    </w:p>
    <w:p w14:paraId="70E708DD" w14:textId="77777777" w:rsidR="001C25D5" w:rsidRPr="00B77D41" w:rsidRDefault="001C25D5" w:rsidP="001C25D5">
      <w:pPr>
        <w:pBdr>
          <w:top w:val="nil"/>
          <w:left w:val="nil"/>
          <w:bottom w:val="nil"/>
          <w:right w:val="nil"/>
          <w:between w:val="nil"/>
        </w:pBdr>
        <w:spacing w:after="0" w:line="240" w:lineRule="auto"/>
        <w:jc w:val="both"/>
        <w:rPr>
          <w:rFonts w:ascii="Arial" w:eastAsia="Times New Roman" w:hAnsi="Arial" w:cs="Arial"/>
          <w:color w:val="000000"/>
          <w:sz w:val="20"/>
          <w:szCs w:val="20"/>
          <w:lang w:val="it-IT"/>
        </w:rPr>
      </w:pPr>
    </w:p>
    <w:p w14:paraId="6A4BE960" w14:textId="77777777" w:rsidR="001C25D5" w:rsidRPr="00B77D41" w:rsidRDefault="001C25D5" w:rsidP="001C25D5">
      <w:pPr>
        <w:pBdr>
          <w:top w:val="nil"/>
          <w:left w:val="nil"/>
          <w:bottom w:val="nil"/>
          <w:right w:val="nil"/>
          <w:between w:val="nil"/>
        </w:pBdr>
        <w:spacing w:after="0" w:line="240" w:lineRule="auto"/>
        <w:jc w:val="both"/>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Considerando che la somma totale dei punti dell’impiegato dell'organo amministrativo cittadino è _______, suggerisco che l’impiegato per l’</w:t>
      </w:r>
      <w:proofErr w:type="spellStart"/>
      <w:r w:rsidRPr="00B77D41">
        <w:rPr>
          <w:rFonts w:ascii="Arial" w:eastAsia="Times New Roman" w:hAnsi="Arial" w:cs="Arial"/>
          <w:color w:val="000000"/>
          <w:sz w:val="20"/>
          <w:szCs w:val="20"/>
          <w:lang w:val="it-IT"/>
        </w:rPr>
        <w:t>anno______venga</w:t>
      </w:r>
      <w:proofErr w:type="spellEnd"/>
      <w:r w:rsidRPr="00B77D41">
        <w:rPr>
          <w:rFonts w:ascii="Arial" w:eastAsia="Times New Roman" w:hAnsi="Arial" w:cs="Arial"/>
          <w:color w:val="000000"/>
          <w:sz w:val="20"/>
          <w:szCs w:val="20"/>
          <w:lang w:val="it-IT"/>
        </w:rPr>
        <w:t xml:space="preserve"> valutato con il voto di _________.</w:t>
      </w:r>
    </w:p>
    <w:p w14:paraId="7D44FD6F" w14:textId="77777777" w:rsidR="001C25D5" w:rsidRPr="00B77D41" w:rsidRDefault="001C25D5" w:rsidP="001C25D5">
      <w:pPr>
        <w:pBdr>
          <w:top w:val="nil"/>
          <w:left w:val="nil"/>
          <w:bottom w:val="nil"/>
          <w:right w:val="nil"/>
          <w:between w:val="nil"/>
        </w:pBdr>
        <w:spacing w:after="0" w:line="240" w:lineRule="auto"/>
        <w:jc w:val="both"/>
        <w:rPr>
          <w:rFonts w:ascii="Arial" w:eastAsia="Times New Roman" w:hAnsi="Arial" w:cs="Arial"/>
          <w:color w:val="000000"/>
          <w:sz w:val="20"/>
          <w:szCs w:val="20"/>
          <w:lang w:val="it-IT"/>
        </w:rPr>
      </w:pPr>
    </w:p>
    <w:p w14:paraId="5ABB8B4D" w14:textId="77777777" w:rsidR="001C25D5" w:rsidRPr="00B77D41" w:rsidRDefault="001C25D5" w:rsidP="001C25D5">
      <w:pPr>
        <w:pBdr>
          <w:top w:val="nil"/>
          <w:left w:val="nil"/>
          <w:bottom w:val="nil"/>
          <w:right w:val="nil"/>
          <w:between w:val="nil"/>
        </w:pBdr>
        <w:spacing w:after="0" w:line="240" w:lineRule="auto"/>
        <w:jc w:val="both"/>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Cittanova-Cittanova, ___________________.</w:t>
      </w:r>
    </w:p>
    <w:p w14:paraId="67DBEC1A" w14:textId="77777777" w:rsidR="001C25D5" w:rsidRPr="00B77D41" w:rsidRDefault="001C25D5" w:rsidP="001C25D5">
      <w:pPr>
        <w:pBdr>
          <w:top w:val="nil"/>
          <w:left w:val="nil"/>
          <w:bottom w:val="nil"/>
          <w:right w:val="nil"/>
          <w:between w:val="nil"/>
        </w:pBdr>
        <w:spacing w:after="0" w:line="240" w:lineRule="auto"/>
        <w:ind w:left="1440" w:firstLine="720"/>
        <w:jc w:val="both"/>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(Data)</w:t>
      </w:r>
    </w:p>
    <w:p w14:paraId="7AFD8732" w14:textId="77777777" w:rsidR="001C25D5" w:rsidRPr="00B77D41" w:rsidRDefault="001C25D5" w:rsidP="001C25D5">
      <w:pPr>
        <w:pBdr>
          <w:top w:val="nil"/>
          <w:left w:val="nil"/>
          <w:bottom w:val="nil"/>
          <w:right w:val="nil"/>
          <w:between w:val="nil"/>
        </w:pBdr>
        <w:spacing w:after="0" w:line="240" w:lineRule="auto"/>
        <w:jc w:val="right"/>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 xml:space="preserve">                                                                                                                                                                               </w:t>
      </w:r>
    </w:p>
    <w:p w14:paraId="6B387CA0" w14:textId="77777777" w:rsidR="001C25D5" w:rsidRPr="00B77D41" w:rsidRDefault="001C25D5" w:rsidP="001C25D5">
      <w:pPr>
        <w:pBdr>
          <w:top w:val="nil"/>
          <w:left w:val="nil"/>
          <w:bottom w:val="nil"/>
          <w:right w:val="nil"/>
          <w:between w:val="nil"/>
        </w:pBdr>
        <w:spacing w:after="0" w:line="240" w:lineRule="auto"/>
        <w:jc w:val="right"/>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Assessore/Assessora</w:t>
      </w:r>
    </w:p>
    <w:p w14:paraId="711202E1" w14:textId="77777777" w:rsidR="001C25D5" w:rsidRPr="00B77D41" w:rsidRDefault="001C25D5" w:rsidP="001C25D5">
      <w:pPr>
        <w:pBdr>
          <w:top w:val="nil"/>
          <w:left w:val="nil"/>
          <w:bottom w:val="nil"/>
          <w:right w:val="nil"/>
          <w:between w:val="nil"/>
        </w:pBdr>
        <w:spacing w:after="0" w:line="240" w:lineRule="auto"/>
        <w:jc w:val="right"/>
        <w:rPr>
          <w:rFonts w:ascii="Arial" w:eastAsia="Times New Roman" w:hAnsi="Arial" w:cs="Arial"/>
          <w:color w:val="000000"/>
          <w:sz w:val="20"/>
          <w:szCs w:val="20"/>
          <w:lang w:val="it-IT"/>
        </w:rPr>
      </w:pPr>
    </w:p>
    <w:p w14:paraId="5B055C36" w14:textId="77777777" w:rsidR="001C25D5" w:rsidRPr="00B77D41" w:rsidRDefault="001C25D5" w:rsidP="001C25D5">
      <w:pPr>
        <w:pBdr>
          <w:top w:val="nil"/>
          <w:left w:val="nil"/>
          <w:bottom w:val="nil"/>
          <w:right w:val="nil"/>
          <w:between w:val="nil"/>
        </w:pBdr>
        <w:spacing w:after="0" w:line="240" w:lineRule="auto"/>
        <w:jc w:val="right"/>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_______________________</w:t>
      </w:r>
    </w:p>
    <w:p w14:paraId="77AF61CD" w14:textId="77777777" w:rsidR="001C25D5" w:rsidRPr="00B77D41" w:rsidRDefault="001C25D5" w:rsidP="001C25D5">
      <w:pPr>
        <w:pBdr>
          <w:top w:val="nil"/>
          <w:left w:val="nil"/>
          <w:bottom w:val="nil"/>
          <w:right w:val="nil"/>
          <w:between w:val="nil"/>
        </w:pBdr>
        <w:spacing w:after="0" w:line="240" w:lineRule="auto"/>
        <w:jc w:val="right"/>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Nome e cognome</w:t>
      </w:r>
    </w:p>
    <w:p w14:paraId="1E47DBAD" w14:textId="77777777" w:rsidR="001C25D5" w:rsidRPr="00B77D41" w:rsidRDefault="001C25D5" w:rsidP="001C25D5">
      <w:pPr>
        <w:spacing w:after="0" w:line="240" w:lineRule="auto"/>
        <w:jc w:val="right"/>
        <w:rPr>
          <w:rFonts w:ascii="Arial" w:eastAsia="Times New Roman" w:hAnsi="Arial" w:cs="Arial"/>
          <w:sz w:val="20"/>
          <w:szCs w:val="20"/>
          <w:lang w:val="it-IT"/>
        </w:rPr>
      </w:pPr>
    </w:p>
    <w:p w14:paraId="45C34C65" w14:textId="77777777" w:rsidR="001C25D5" w:rsidRPr="00B77D41" w:rsidRDefault="001C25D5" w:rsidP="001C25D5">
      <w:pPr>
        <w:pBdr>
          <w:top w:val="nil"/>
          <w:left w:val="nil"/>
          <w:bottom w:val="nil"/>
          <w:right w:val="nil"/>
          <w:between w:val="nil"/>
        </w:pBdr>
        <w:spacing w:after="0" w:line="240" w:lineRule="auto"/>
        <w:jc w:val="right"/>
        <w:rPr>
          <w:rFonts w:ascii="Arial" w:eastAsia="Times New Roman" w:hAnsi="Arial" w:cs="Arial"/>
          <w:color w:val="000000"/>
          <w:sz w:val="20"/>
          <w:szCs w:val="20"/>
          <w:lang w:val="it-IT"/>
        </w:rPr>
      </w:pPr>
    </w:p>
    <w:p w14:paraId="7056A2A5" w14:textId="77777777" w:rsidR="001C25D5" w:rsidRPr="00B77D41" w:rsidRDefault="001C25D5" w:rsidP="001C25D5">
      <w:pPr>
        <w:pBdr>
          <w:top w:val="nil"/>
          <w:left w:val="nil"/>
          <w:bottom w:val="nil"/>
          <w:right w:val="nil"/>
          <w:between w:val="nil"/>
        </w:pBdr>
        <w:spacing w:after="0" w:line="240" w:lineRule="auto"/>
        <w:jc w:val="right"/>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È a conoscenza della proposta di valutazione</w:t>
      </w:r>
    </w:p>
    <w:p w14:paraId="46AA799E" w14:textId="77777777" w:rsidR="001C25D5" w:rsidRPr="00B77D41" w:rsidRDefault="001C25D5" w:rsidP="001C25D5">
      <w:pPr>
        <w:pBdr>
          <w:top w:val="nil"/>
          <w:left w:val="nil"/>
          <w:bottom w:val="nil"/>
          <w:right w:val="nil"/>
          <w:between w:val="nil"/>
        </w:pBdr>
        <w:spacing w:after="0" w:line="240" w:lineRule="auto"/>
        <w:jc w:val="right"/>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l’impiegato/l’impiegata</w:t>
      </w:r>
    </w:p>
    <w:p w14:paraId="15088EF9" w14:textId="77777777" w:rsidR="001C25D5" w:rsidRPr="00B77D41" w:rsidRDefault="001C25D5" w:rsidP="001C25D5">
      <w:pPr>
        <w:pBdr>
          <w:top w:val="nil"/>
          <w:left w:val="nil"/>
          <w:bottom w:val="nil"/>
          <w:right w:val="nil"/>
          <w:between w:val="nil"/>
        </w:pBdr>
        <w:spacing w:after="0" w:line="240" w:lineRule="auto"/>
        <w:jc w:val="right"/>
        <w:rPr>
          <w:rFonts w:ascii="Arial" w:eastAsia="Times New Roman" w:hAnsi="Arial" w:cs="Arial"/>
          <w:color w:val="000000"/>
          <w:sz w:val="20"/>
          <w:szCs w:val="20"/>
          <w:lang w:val="it-IT"/>
        </w:rPr>
      </w:pPr>
    </w:p>
    <w:p w14:paraId="0461A181" w14:textId="77777777" w:rsidR="001C25D5" w:rsidRPr="00B77D41" w:rsidRDefault="001C25D5" w:rsidP="001C25D5">
      <w:pPr>
        <w:pBdr>
          <w:top w:val="nil"/>
          <w:left w:val="nil"/>
          <w:bottom w:val="nil"/>
          <w:right w:val="nil"/>
          <w:between w:val="nil"/>
        </w:pBdr>
        <w:spacing w:after="0" w:line="240" w:lineRule="auto"/>
        <w:jc w:val="right"/>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ab/>
      </w:r>
      <w:r w:rsidRPr="00B77D41">
        <w:rPr>
          <w:rFonts w:ascii="Arial" w:eastAsia="Times New Roman" w:hAnsi="Arial" w:cs="Arial"/>
          <w:color w:val="000000"/>
          <w:sz w:val="20"/>
          <w:szCs w:val="20"/>
          <w:lang w:val="it-IT"/>
        </w:rPr>
        <w:tab/>
      </w:r>
      <w:r w:rsidRPr="00B77D41">
        <w:rPr>
          <w:rFonts w:ascii="Arial" w:eastAsia="Times New Roman" w:hAnsi="Arial" w:cs="Arial"/>
          <w:color w:val="000000"/>
          <w:sz w:val="20"/>
          <w:szCs w:val="20"/>
          <w:lang w:val="it-IT"/>
        </w:rPr>
        <w:tab/>
      </w:r>
      <w:r w:rsidRPr="00B77D41">
        <w:rPr>
          <w:rFonts w:ascii="Arial" w:eastAsia="Times New Roman" w:hAnsi="Arial" w:cs="Arial"/>
          <w:color w:val="000000"/>
          <w:sz w:val="20"/>
          <w:szCs w:val="20"/>
          <w:lang w:val="it-IT"/>
        </w:rPr>
        <w:tab/>
      </w:r>
      <w:r w:rsidRPr="00B77D41">
        <w:rPr>
          <w:rFonts w:ascii="Arial" w:eastAsia="Times New Roman" w:hAnsi="Arial" w:cs="Arial"/>
          <w:color w:val="000000"/>
          <w:sz w:val="20"/>
          <w:szCs w:val="20"/>
          <w:lang w:val="it-IT"/>
        </w:rPr>
        <w:tab/>
      </w:r>
      <w:r w:rsidRPr="00B77D41">
        <w:rPr>
          <w:rFonts w:ascii="Arial" w:eastAsia="Times New Roman" w:hAnsi="Arial" w:cs="Arial"/>
          <w:color w:val="000000"/>
          <w:sz w:val="20"/>
          <w:szCs w:val="20"/>
          <w:lang w:val="it-IT"/>
        </w:rPr>
        <w:tab/>
      </w:r>
      <w:r w:rsidRPr="00B77D41">
        <w:rPr>
          <w:rFonts w:ascii="Arial" w:eastAsia="Times New Roman" w:hAnsi="Arial" w:cs="Arial"/>
          <w:color w:val="000000"/>
          <w:sz w:val="20"/>
          <w:szCs w:val="20"/>
          <w:lang w:val="it-IT"/>
        </w:rPr>
        <w:tab/>
        <w:t>________________________</w:t>
      </w:r>
    </w:p>
    <w:p w14:paraId="307D8A6F" w14:textId="77777777" w:rsidR="001C25D5" w:rsidRPr="00B77D41" w:rsidRDefault="001C25D5" w:rsidP="001C25D5">
      <w:pPr>
        <w:pBdr>
          <w:top w:val="nil"/>
          <w:left w:val="nil"/>
          <w:bottom w:val="nil"/>
          <w:right w:val="nil"/>
          <w:between w:val="nil"/>
        </w:pBdr>
        <w:spacing w:after="0" w:line="240" w:lineRule="auto"/>
        <w:jc w:val="right"/>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Nome e cognome</w:t>
      </w:r>
    </w:p>
    <w:p w14:paraId="5B34A37B" w14:textId="77777777" w:rsidR="001C25D5" w:rsidRPr="00B77D41" w:rsidRDefault="001C25D5" w:rsidP="001C25D5">
      <w:pPr>
        <w:spacing w:after="0" w:line="240" w:lineRule="auto"/>
        <w:jc w:val="right"/>
        <w:rPr>
          <w:rFonts w:ascii="Arial" w:eastAsia="Times New Roman" w:hAnsi="Arial" w:cs="Arial"/>
          <w:sz w:val="20"/>
          <w:szCs w:val="20"/>
          <w:lang w:val="it-IT"/>
        </w:rPr>
      </w:pPr>
    </w:p>
    <w:p w14:paraId="0D7099C0" w14:textId="77777777" w:rsidR="001C25D5" w:rsidRPr="00B77D41" w:rsidRDefault="001C25D5" w:rsidP="001C25D5">
      <w:pPr>
        <w:spacing w:after="0" w:line="240" w:lineRule="auto"/>
        <w:jc w:val="both"/>
        <w:rPr>
          <w:rFonts w:ascii="Arial" w:eastAsia="Times New Roman" w:hAnsi="Arial" w:cs="Arial"/>
          <w:sz w:val="20"/>
          <w:szCs w:val="20"/>
          <w:lang w:val="it-IT"/>
        </w:rPr>
      </w:pPr>
    </w:p>
    <w:p w14:paraId="33C71C17" w14:textId="77777777" w:rsidR="001C25D5" w:rsidRDefault="001C25D5" w:rsidP="001C25D5">
      <w:pPr>
        <w:rPr>
          <w:rFonts w:ascii="Arial" w:eastAsia="Times New Roman" w:hAnsi="Arial" w:cs="Arial"/>
          <w:sz w:val="20"/>
          <w:szCs w:val="20"/>
          <w:lang w:val="it-IT"/>
        </w:rPr>
      </w:pPr>
      <w:r>
        <w:rPr>
          <w:rFonts w:ascii="Arial" w:eastAsia="Times New Roman" w:hAnsi="Arial" w:cs="Arial"/>
          <w:sz w:val="20"/>
          <w:szCs w:val="20"/>
          <w:lang w:val="it-IT"/>
        </w:rPr>
        <w:br w:type="page"/>
      </w:r>
    </w:p>
    <w:p w14:paraId="788D60D0" w14:textId="77777777" w:rsidR="001C25D5" w:rsidRPr="00B77D41" w:rsidRDefault="001C25D5" w:rsidP="001C25D5">
      <w:pPr>
        <w:spacing w:after="0" w:line="240" w:lineRule="auto"/>
        <w:jc w:val="both"/>
        <w:rPr>
          <w:rFonts w:ascii="Arial" w:eastAsia="Times New Roman" w:hAnsi="Arial" w:cs="Arial"/>
          <w:sz w:val="20"/>
          <w:szCs w:val="20"/>
          <w:lang w:val="it-IT"/>
        </w:rPr>
      </w:pPr>
      <w:r w:rsidRPr="00B77D41">
        <w:rPr>
          <w:rFonts w:ascii="Arial" w:eastAsia="Times New Roman" w:hAnsi="Arial" w:cs="Arial"/>
          <w:sz w:val="20"/>
          <w:szCs w:val="20"/>
          <w:lang w:val="it-IT"/>
        </w:rPr>
        <w:lastRenderedPageBreak/>
        <w:t>ALLEGATO 2</w:t>
      </w:r>
    </w:p>
    <w:p w14:paraId="62C8102F" w14:textId="77777777" w:rsidR="001C25D5" w:rsidRPr="00B77D41" w:rsidRDefault="001C25D5" w:rsidP="001C25D5">
      <w:pPr>
        <w:pBdr>
          <w:top w:val="nil"/>
          <w:left w:val="nil"/>
          <w:bottom w:val="nil"/>
          <w:right w:val="nil"/>
          <w:between w:val="nil"/>
        </w:pBdr>
        <w:spacing w:after="0" w:line="240" w:lineRule="auto"/>
        <w:jc w:val="right"/>
        <w:rPr>
          <w:rFonts w:ascii="Arial" w:eastAsia="Times New Roman" w:hAnsi="Arial" w:cs="Arial"/>
          <w:b/>
          <w:color w:val="000000"/>
          <w:sz w:val="20"/>
          <w:szCs w:val="20"/>
          <w:lang w:val="it-IT"/>
        </w:rPr>
      </w:pPr>
      <w:r w:rsidRPr="00B77D41">
        <w:rPr>
          <w:rFonts w:ascii="Arial" w:eastAsia="Times New Roman" w:hAnsi="Arial" w:cs="Arial"/>
          <w:b/>
          <w:color w:val="000000"/>
          <w:sz w:val="20"/>
          <w:szCs w:val="20"/>
          <w:lang w:val="it-IT"/>
        </w:rPr>
        <w:t>MODULO O -2</w:t>
      </w:r>
    </w:p>
    <w:p w14:paraId="3021C865" w14:textId="77777777" w:rsidR="001C25D5" w:rsidRPr="00B77D41" w:rsidRDefault="001C25D5" w:rsidP="001C25D5">
      <w:pPr>
        <w:pBdr>
          <w:top w:val="nil"/>
          <w:left w:val="nil"/>
          <w:bottom w:val="nil"/>
          <w:right w:val="nil"/>
          <w:between w:val="nil"/>
        </w:pBdr>
        <w:spacing w:after="0" w:line="240" w:lineRule="auto"/>
        <w:rPr>
          <w:rFonts w:ascii="Arial" w:eastAsia="Times New Roman" w:hAnsi="Arial" w:cs="Arial"/>
          <w:b/>
          <w:color w:val="000000"/>
          <w:sz w:val="20"/>
          <w:szCs w:val="20"/>
          <w:lang w:val="it-IT"/>
        </w:rPr>
      </w:pPr>
    </w:p>
    <w:p w14:paraId="1B11A50F" w14:textId="77777777" w:rsidR="001C25D5" w:rsidRPr="00B77D41" w:rsidRDefault="001C25D5" w:rsidP="001C25D5">
      <w:pPr>
        <w:pBdr>
          <w:top w:val="nil"/>
          <w:left w:val="nil"/>
          <w:bottom w:val="nil"/>
          <w:right w:val="nil"/>
          <w:between w:val="nil"/>
        </w:pBdr>
        <w:spacing w:after="0" w:line="240" w:lineRule="auto"/>
        <w:jc w:val="center"/>
        <w:rPr>
          <w:rFonts w:ascii="Arial" w:eastAsia="Times New Roman" w:hAnsi="Arial" w:cs="Arial"/>
          <w:b/>
          <w:color w:val="000000"/>
          <w:sz w:val="20"/>
          <w:szCs w:val="20"/>
          <w:lang w:val="it-IT"/>
        </w:rPr>
      </w:pPr>
      <w:r w:rsidRPr="00B77D41">
        <w:rPr>
          <w:rFonts w:ascii="Arial" w:eastAsia="Times New Roman" w:hAnsi="Arial" w:cs="Arial"/>
          <w:b/>
          <w:color w:val="000000"/>
          <w:sz w:val="20"/>
          <w:szCs w:val="20"/>
          <w:lang w:val="it-IT"/>
        </w:rPr>
        <w:t>MODULO PER LA VALUTAZIONE DEGLI OPERATORI TECNICI E AUSILIARI DEGLI ORGANI AMMINISTRATIVI DELLA CITTÀ DI NOVIGRAD-CITTANOVA ASSEGNATI A INCARICHI PER I QUALI LE NORME SULL'ORDINAMENTO INTERNO PREVEDONO COME CONDIZIONE DI AMMISSIONE UNA PARTICOLARE PROFESSIONE</w:t>
      </w:r>
    </w:p>
    <w:p w14:paraId="0EF5E62D" w14:textId="77777777" w:rsidR="001C25D5" w:rsidRPr="00B77D41" w:rsidRDefault="001C25D5" w:rsidP="001C25D5">
      <w:pPr>
        <w:pBdr>
          <w:top w:val="nil"/>
          <w:left w:val="nil"/>
          <w:bottom w:val="nil"/>
          <w:right w:val="nil"/>
          <w:between w:val="nil"/>
        </w:pBdr>
        <w:spacing w:after="0" w:line="240" w:lineRule="auto"/>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 xml:space="preserve">                                                            </w:t>
      </w:r>
    </w:p>
    <w:p w14:paraId="0A8C08E5" w14:textId="77777777" w:rsidR="001C25D5" w:rsidRPr="00B77D41" w:rsidRDefault="001C25D5" w:rsidP="001C25D5">
      <w:pPr>
        <w:pBdr>
          <w:top w:val="nil"/>
          <w:left w:val="nil"/>
          <w:bottom w:val="nil"/>
          <w:right w:val="nil"/>
          <w:between w:val="nil"/>
        </w:pBdr>
        <w:spacing w:after="0" w:line="240" w:lineRule="auto"/>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Assessorato ________________________________________</w:t>
      </w:r>
    </w:p>
    <w:p w14:paraId="393DE3AD" w14:textId="77777777" w:rsidR="001C25D5" w:rsidRPr="00B77D41" w:rsidRDefault="001C25D5" w:rsidP="001C25D5">
      <w:pPr>
        <w:pBdr>
          <w:top w:val="nil"/>
          <w:left w:val="nil"/>
          <w:bottom w:val="nil"/>
          <w:right w:val="nil"/>
          <w:between w:val="nil"/>
        </w:pBdr>
        <w:spacing w:after="0" w:line="240" w:lineRule="auto"/>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Operatore tecnico e ausiliario: ___________________________________</w:t>
      </w:r>
    </w:p>
    <w:p w14:paraId="16543D51" w14:textId="77777777" w:rsidR="001C25D5" w:rsidRPr="00B77D41" w:rsidRDefault="001C25D5" w:rsidP="001C25D5">
      <w:pPr>
        <w:pBdr>
          <w:top w:val="nil"/>
          <w:left w:val="nil"/>
          <w:bottom w:val="nil"/>
          <w:right w:val="nil"/>
          <w:between w:val="nil"/>
        </w:pBdr>
        <w:spacing w:after="0" w:line="240" w:lineRule="auto"/>
        <w:rPr>
          <w:rFonts w:ascii="Arial" w:eastAsia="Times New Roman" w:hAnsi="Arial" w:cs="Arial"/>
          <w:color w:val="000000"/>
          <w:sz w:val="20"/>
          <w:szCs w:val="20"/>
          <w:lang w:val="it-IT"/>
        </w:rPr>
      </w:pP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0"/>
        <w:gridCol w:w="7"/>
        <w:gridCol w:w="7405"/>
        <w:gridCol w:w="1276"/>
      </w:tblGrid>
      <w:tr w:rsidR="001C25D5" w:rsidRPr="00B77D41" w14:paraId="31344DA9" w14:textId="77777777" w:rsidTr="00C20004">
        <w:tc>
          <w:tcPr>
            <w:tcW w:w="8222" w:type="dxa"/>
            <w:gridSpan w:val="3"/>
          </w:tcPr>
          <w:p w14:paraId="38C0FB42" w14:textId="77777777" w:rsidR="001C25D5" w:rsidRPr="00B77D41" w:rsidRDefault="001C25D5" w:rsidP="00C20004">
            <w:pPr>
              <w:pBdr>
                <w:top w:val="nil"/>
                <w:left w:val="nil"/>
                <w:bottom w:val="nil"/>
                <w:right w:val="nil"/>
                <w:between w:val="nil"/>
              </w:pBdr>
              <w:spacing w:after="0" w:line="240" w:lineRule="auto"/>
              <w:jc w:val="center"/>
              <w:rPr>
                <w:rFonts w:ascii="Arial" w:eastAsia="Times New Roman" w:hAnsi="Arial" w:cs="Arial"/>
                <w:color w:val="000000"/>
                <w:sz w:val="20"/>
                <w:szCs w:val="20"/>
                <w:lang w:val="it-IT"/>
              </w:rPr>
            </w:pPr>
          </w:p>
          <w:p w14:paraId="5E73DA9B" w14:textId="77777777" w:rsidR="001C25D5" w:rsidRPr="00B77D41" w:rsidRDefault="001C25D5" w:rsidP="00C20004">
            <w:pPr>
              <w:pBdr>
                <w:top w:val="nil"/>
                <w:left w:val="nil"/>
                <w:bottom w:val="nil"/>
                <w:right w:val="nil"/>
                <w:between w:val="nil"/>
              </w:pBdr>
              <w:spacing w:after="0" w:line="240" w:lineRule="auto"/>
              <w:jc w:val="center"/>
              <w:rPr>
                <w:rFonts w:ascii="Arial" w:eastAsiaTheme="minorEastAsia" w:hAnsi="Arial" w:cs="Arial"/>
                <w:sz w:val="20"/>
                <w:szCs w:val="20"/>
                <w:lang w:val="it-IT"/>
              </w:rPr>
            </w:pPr>
            <w:r w:rsidRPr="00B77D41">
              <w:rPr>
                <w:rFonts w:ascii="Arial" w:eastAsiaTheme="minorEastAsia" w:hAnsi="Arial" w:cs="Arial"/>
                <w:sz w:val="20"/>
                <w:szCs w:val="20"/>
                <w:lang w:val="it-IT"/>
              </w:rPr>
              <w:t xml:space="preserve">Proposta di valutazione </w:t>
            </w:r>
          </w:p>
          <w:p w14:paraId="1D965F07" w14:textId="77777777" w:rsidR="001C25D5" w:rsidRPr="00B77D41" w:rsidRDefault="001C25D5" w:rsidP="00C20004">
            <w:pPr>
              <w:pBdr>
                <w:top w:val="nil"/>
                <w:left w:val="nil"/>
                <w:bottom w:val="nil"/>
                <w:right w:val="nil"/>
                <w:between w:val="nil"/>
              </w:pBdr>
              <w:spacing w:after="0" w:line="240" w:lineRule="auto"/>
              <w:jc w:val="center"/>
              <w:rPr>
                <w:rFonts w:ascii="Arial" w:eastAsia="Times New Roman" w:hAnsi="Arial" w:cs="Arial"/>
                <w:color w:val="000000"/>
                <w:sz w:val="20"/>
                <w:szCs w:val="20"/>
                <w:lang w:val="it-IT"/>
              </w:rPr>
            </w:pPr>
            <w:r w:rsidRPr="00B77D41">
              <w:rPr>
                <w:rFonts w:ascii="Arial" w:eastAsiaTheme="minorEastAsia" w:hAnsi="Arial" w:cs="Arial"/>
                <w:sz w:val="20"/>
                <w:szCs w:val="20"/>
                <w:lang w:val="it-IT"/>
              </w:rPr>
              <w:t>secondo i criteri</w:t>
            </w:r>
          </w:p>
        </w:tc>
        <w:tc>
          <w:tcPr>
            <w:tcW w:w="1276" w:type="dxa"/>
          </w:tcPr>
          <w:p w14:paraId="2CC8468B" w14:textId="77777777" w:rsidR="001C25D5" w:rsidRPr="00B77D41" w:rsidRDefault="001C25D5" w:rsidP="00C20004">
            <w:pPr>
              <w:pBdr>
                <w:top w:val="nil"/>
                <w:left w:val="nil"/>
                <w:bottom w:val="nil"/>
                <w:right w:val="nil"/>
                <w:between w:val="nil"/>
              </w:pBdr>
              <w:spacing w:after="0" w:line="240" w:lineRule="auto"/>
              <w:jc w:val="center"/>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Numero di punti</w:t>
            </w:r>
          </w:p>
          <w:p w14:paraId="1A47026A" w14:textId="77777777" w:rsidR="001C25D5" w:rsidRPr="00B77D41" w:rsidRDefault="001C25D5" w:rsidP="00C20004">
            <w:pPr>
              <w:pBdr>
                <w:top w:val="nil"/>
                <w:left w:val="nil"/>
                <w:bottom w:val="nil"/>
                <w:right w:val="nil"/>
                <w:between w:val="nil"/>
              </w:pBdr>
              <w:spacing w:after="0" w:line="240" w:lineRule="auto"/>
              <w:jc w:val="center"/>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 xml:space="preserve">per un singolo criterio </w:t>
            </w:r>
          </w:p>
        </w:tc>
      </w:tr>
      <w:tr w:rsidR="001C25D5" w:rsidRPr="00B77D41" w14:paraId="6A6CF733" w14:textId="77777777" w:rsidTr="00C20004">
        <w:tc>
          <w:tcPr>
            <w:tcW w:w="817" w:type="dxa"/>
            <w:gridSpan w:val="2"/>
          </w:tcPr>
          <w:p w14:paraId="3E942C3A"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1.</w:t>
            </w:r>
          </w:p>
        </w:tc>
        <w:tc>
          <w:tcPr>
            <w:tcW w:w="7405" w:type="dxa"/>
          </w:tcPr>
          <w:p w14:paraId="5571931F"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color w:val="000000"/>
                <w:sz w:val="20"/>
                <w:szCs w:val="20"/>
                <w:lang w:val="it-IT"/>
              </w:rPr>
            </w:pPr>
            <w:r w:rsidRPr="00B77D41">
              <w:rPr>
                <w:rFonts w:ascii="Arial" w:eastAsia="Times New Roman" w:hAnsi="Arial" w:cs="Arial"/>
                <w:sz w:val="20"/>
                <w:szCs w:val="20"/>
                <w:lang w:val="it-IT"/>
              </w:rPr>
              <w:t>COMPETENZA NELLO SVOLGIMENTO DEI COMPITI</w:t>
            </w:r>
          </w:p>
          <w:p w14:paraId="0125F53E" w14:textId="77777777" w:rsidR="001C25D5" w:rsidRPr="00B77D41" w:rsidRDefault="001C25D5" w:rsidP="00C20004">
            <w:pPr>
              <w:pBdr>
                <w:top w:val="nil"/>
                <w:left w:val="nil"/>
                <w:bottom w:val="nil"/>
                <w:right w:val="nil"/>
                <w:between w:val="nil"/>
              </w:pBdr>
              <w:spacing w:after="0" w:line="240" w:lineRule="auto"/>
              <w:jc w:val="center"/>
              <w:rPr>
                <w:rFonts w:ascii="Arial" w:eastAsia="Times New Roman" w:hAnsi="Arial" w:cs="Arial"/>
                <w:color w:val="000000"/>
                <w:sz w:val="20"/>
                <w:szCs w:val="20"/>
                <w:lang w:val="it-IT"/>
              </w:rPr>
            </w:pPr>
          </w:p>
        </w:tc>
        <w:tc>
          <w:tcPr>
            <w:tcW w:w="1276" w:type="dxa"/>
          </w:tcPr>
          <w:p w14:paraId="283DEAFF"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color w:val="000000"/>
                <w:sz w:val="20"/>
                <w:szCs w:val="20"/>
                <w:lang w:val="it-IT"/>
              </w:rPr>
            </w:pPr>
          </w:p>
        </w:tc>
      </w:tr>
      <w:tr w:rsidR="001C25D5" w:rsidRPr="00B77D41" w14:paraId="4D37810C" w14:textId="77777777" w:rsidTr="00C20004">
        <w:tc>
          <w:tcPr>
            <w:tcW w:w="817" w:type="dxa"/>
            <w:gridSpan w:val="2"/>
          </w:tcPr>
          <w:p w14:paraId="71545E91"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1.1.</w:t>
            </w:r>
          </w:p>
        </w:tc>
        <w:tc>
          <w:tcPr>
            <w:tcW w:w="7405" w:type="dxa"/>
          </w:tcPr>
          <w:p w14:paraId="4CBCCC92" w14:textId="77777777" w:rsidR="001C25D5" w:rsidRPr="00B77D41" w:rsidRDefault="001C25D5" w:rsidP="00C20004">
            <w:pPr>
              <w:pBdr>
                <w:top w:val="nil"/>
                <w:left w:val="nil"/>
                <w:bottom w:val="nil"/>
                <w:right w:val="nil"/>
                <w:between w:val="nil"/>
              </w:pBdr>
              <w:spacing w:after="0" w:line="240" w:lineRule="auto"/>
              <w:jc w:val="both"/>
              <w:rPr>
                <w:rFonts w:ascii="Arial" w:eastAsia="Times New Roman" w:hAnsi="Arial" w:cs="Arial"/>
                <w:b/>
                <w:color w:val="000000"/>
                <w:sz w:val="20"/>
                <w:szCs w:val="20"/>
                <w:lang w:val="it-IT"/>
              </w:rPr>
            </w:pPr>
            <w:r w:rsidRPr="00B77D41">
              <w:rPr>
                <w:rFonts w:ascii="Arial" w:eastAsia="Times New Roman" w:hAnsi="Arial" w:cs="Arial"/>
                <w:b/>
                <w:color w:val="000000"/>
                <w:sz w:val="20"/>
                <w:szCs w:val="20"/>
                <w:lang w:val="it-IT"/>
              </w:rPr>
              <w:t>Competenza: viene valutata la conoscenza delle regole di lavoro sul posto di lavoro</w:t>
            </w:r>
          </w:p>
          <w:p w14:paraId="0200EC76" w14:textId="77777777" w:rsidR="001C25D5" w:rsidRPr="00B77D41" w:rsidRDefault="001C25D5" w:rsidP="00C20004">
            <w:pPr>
              <w:pBdr>
                <w:top w:val="nil"/>
                <w:left w:val="nil"/>
                <w:bottom w:val="nil"/>
                <w:right w:val="nil"/>
                <w:between w:val="nil"/>
              </w:pBdr>
              <w:spacing w:after="0" w:line="240" w:lineRule="auto"/>
              <w:jc w:val="both"/>
              <w:rPr>
                <w:rFonts w:ascii="Arial" w:eastAsia="Times New Roman" w:hAnsi="Arial" w:cs="Arial"/>
                <w:color w:val="000000"/>
                <w:sz w:val="20"/>
                <w:szCs w:val="20"/>
                <w:lang w:val="it-IT"/>
              </w:rPr>
            </w:pPr>
          </w:p>
        </w:tc>
        <w:tc>
          <w:tcPr>
            <w:tcW w:w="1276" w:type="dxa"/>
          </w:tcPr>
          <w:p w14:paraId="787C2229"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color w:val="000000"/>
                <w:sz w:val="20"/>
                <w:szCs w:val="20"/>
                <w:lang w:val="it-IT"/>
              </w:rPr>
            </w:pPr>
          </w:p>
        </w:tc>
      </w:tr>
      <w:tr w:rsidR="001C25D5" w:rsidRPr="00B77D41" w14:paraId="2458ECDF" w14:textId="77777777" w:rsidTr="00C20004">
        <w:tc>
          <w:tcPr>
            <w:tcW w:w="817" w:type="dxa"/>
            <w:gridSpan w:val="2"/>
          </w:tcPr>
          <w:p w14:paraId="655E8764"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color w:val="000000"/>
                <w:sz w:val="20"/>
                <w:szCs w:val="20"/>
                <w:lang w:val="it-IT"/>
              </w:rPr>
            </w:pPr>
          </w:p>
        </w:tc>
        <w:tc>
          <w:tcPr>
            <w:tcW w:w="7405" w:type="dxa"/>
          </w:tcPr>
          <w:p w14:paraId="767D05F4" w14:textId="77777777" w:rsidR="001C25D5" w:rsidRPr="00B77D41" w:rsidRDefault="001C25D5" w:rsidP="001C25D5">
            <w:pPr>
              <w:pStyle w:val="ListParagraph"/>
              <w:numPr>
                <w:ilvl w:val="0"/>
                <w:numId w:val="348"/>
              </w:numPr>
              <w:pBdr>
                <w:top w:val="nil"/>
                <w:left w:val="nil"/>
                <w:bottom w:val="nil"/>
                <w:right w:val="nil"/>
                <w:between w:val="nil"/>
              </w:pBdr>
              <w:spacing w:after="0" w:line="240" w:lineRule="auto"/>
              <w:ind w:left="335"/>
              <w:jc w:val="both"/>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competenza specifica - conosce particolarmente bene le regole del lavoro per il suo posto di lavoro nell'ambito della sua professione,</w:t>
            </w:r>
          </w:p>
        </w:tc>
        <w:tc>
          <w:tcPr>
            <w:tcW w:w="1276" w:type="dxa"/>
          </w:tcPr>
          <w:p w14:paraId="355A60CB" w14:textId="77777777" w:rsidR="001C25D5" w:rsidRPr="00B77D41" w:rsidRDefault="001C25D5" w:rsidP="00C20004">
            <w:pPr>
              <w:pBdr>
                <w:top w:val="nil"/>
                <w:left w:val="nil"/>
                <w:bottom w:val="nil"/>
                <w:right w:val="nil"/>
                <w:between w:val="nil"/>
              </w:pBdr>
              <w:spacing w:after="0" w:line="240" w:lineRule="auto"/>
              <w:jc w:val="center"/>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10</w:t>
            </w:r>
          </w:p>
          <w:p w14:paraId="67402F06" w14:textId="77777777" w:rsidR="001C25D5" w:rsidRPr="00B77D41" w:rsidRDefault="001C25D5" w:rsidP="00C20004">
            <w:pPr>
              <w:pBdr>
                <w:top w:val="nil"/>
                <w:left w:val="nil"/>
                <w:bottom w:val="nil"/>
                <w:right w:val="nil"/>
                <w:between w:val="nil"/>
              </w:pBdr>
              <w:spacing w:after="0" w:line="240" w:lineRule="auto"/>
              <w:jc w:val="center"/>
              <w:rPr>
                <w:rFonts w:ascii="Arial" w:eastAsia="Times New Roman" w:hAnsi="Arial" w:cs="Arial"/>
                <w:color w:val="000000"/>
                <w:sz w:val="20"/>
                <w:szCs w:val="20"/>
                <w:lang w:val="it-IT"/>
              </w:rPr>
            </w:pPr>
          </w:p>
        </w:tc>
      </w:tr>
      <w:tr w:rsidR="001C25D5" w:rsidRPr="00B77D41" w14:paraId="06379FA8" w14:textId="77777777" w:rsidTr="00C20004">
        <w:tc>
          <w:tcPr>
            <w:tcW w:w="817" w:type="dxa"/>
            <w:gridSpan w:val="2"/>
          </w:tcPr>
          <w:p w14:paraId="0283EBE0"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color w:val="000000"/>
                <w:sz w:val="20"/>
                <w:szCs w:val="20"/>
                <w:lang w:val="it-IT"/>
              </w:rPr>
            </w:pPr>
          </w:p>
        </w:tc>
        <w:tc>
          <w:tcPr>
            <w:tcW w:w="7405" w:type="dxa"/>
          </w:tcPr>
          <w:p w14:paraId="19FCA115" w14:textId="77777777" w:rsidR="001C25D5" w:rsidRPr="00B77D41" w:rsidRDefault="001C25D5" w:rsidP="001C25D5">
            <w:pPr>
              <w:pStyle w:val="ListParagraph"/>
              <w:numPr>
                <w:ilvl w:val="0"/>
                <w:numId w:val="348"/>
              </w:numPr>
              <w:pBdr>
                <w:top w:val="nil"/>
                <w:left w:val="nil"/>
                <w:bottom w:val="nil"/>
                <w:right w:val="nil"/>
                <w:between w:val="nil"/>
              </w:pBdr>
              <w:spacing w:after="0" w:line="240" w:lineRule="auto"/>
              <w:ind w:left="335"/>
              <w:jc w:val="both"/>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competenza - conosce bene le regole del lavoro per il suo posto di lavoro nell'ambito della sua professione,</w:t>
            </w:r>
          </w:p>
        </w:tc>
        <w:tc>
          <w:tcPr>
            <w:tcW w:w="1276" w:type="dxa"/>
          </w:tcPr>
          <w:p w14:paraId="0BBC58A8" w14:textId="77777777" w:rsidR="001C25D5" w:rsidRPr="00B77D41" w:rsidRDefault="001C25D5" w:rsidP="00C20004">
            <w:pPr>
              <w:pBdr>
                <w:top w:val="nil"/>
                <w:left w:val="nil"/>
                <w:bottom w:val="nil"/>
                <w:right w:val="nil"/>
                <w:between w:val="nil"/>
              </w:pBdr>
              <w:spacing w:after="0" w:line="240" w:lineRule="auto"/>
              <w:jc w:val="center"/>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8</w:t>
            </w:r>
          </w:p>
          <w:p w14:paraId="53A1EE16" w14:textId="77777777" w:rsidR="001C25D5" w:rsidRPr="00B77D41" w:rsidRDefault="001C25D5" w:rsidP="00C20004">
            <w:pPr>
              <w:pBdr>
                <w:top w:val="nil"/>
                <w:left w:val="nil"/>
                <w:bottom w:val="nil"/>
                <w:right w:val="nil"/>
                <w:between w:val="nil"/>
              </w:pBdr>
              <w:spacing w:after="0" w:line="240" w:lineRule="auto"/>
              <w:jc w:val="center"/>
              <w:rPr>
                <w:rFonts w:ascii="Arial" w:eastAsia="Times New Roman" w:hAnsi="Arial" w:cs="Arial"/>
                <w:color w:val="000000"/>
                <w:sz w:val="20"/>
                <w:szCs w:val="20"/>
                <w:lang w:val="it-IT"/>
              </w:rPr>
            </w:pPr>
          </w:p>
        </w:tc>
      </w:tr>
      <w:tr w:rsidR="001C25D5" w:rsidRPr="00B77D41" w14:paraId="616CF993" w14:textId="77777777" w:rsidTr="00C20004">
        <w:tc>
          <w:tcPr>
            <w:tcW w:w="817" w:type="dxa"/>
            <w:gridSpan w:val="2"/>
          </w:tcPr>
          <w:p w14:paraId="1EF4A575"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color w:val="000000"/>
                <w:sz w:val="20"/>
                <w:szCs w:val="20"/>
                <w:lang w:val="it-IT"/>
              </w:rPr>
            </w:pPr>
          </w:p>
        </w:tc>
        <w:tc>
          <w:tcPr>
            <w:tcW w:w="7405" w:type="dxa"/>
          </w:tcPr>
          <w:p w14:paraId="2A7C408A" w14:textId="77777777" w:rsidR="001C25D5" w:rsidRPr="00B77D41" w:rsidRDefault="001C25D5" w:rsidP="001C25D5">
            <w:pPr>
              <w:pStyle w:val="ListParagraph"/>
              <w:numPr>
                <w:ilvl w:val="0"/>
                <w:numId w:val="348"/>
              </w:numPr>
              <w:pBdr>
                <w:top w:val="nil"/>
                <w:left w:val="nil"/>
                <w:bottom w:val="nil"/>
                <w:right w:val="nil"/>
                <w:between w:val="nil"/>
              </w:pBdr>
              <w:spacing w:after="0" w:line="240" w:lineRule="auto"/>
              <w:ind w:left="335"/>
              <w:jc w:val="both"/>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competenza soddisfacente - conosce in modo soddisfacente le regole del lavoro per il suo posto di lavoro nell'ambito della sua professione,</w:t>
            </w:r>
          </w:p>
        </w:tc>
        <w:tc>
          <w:tcPr>
            <w:tcW w:w="1276" w:type="dxa"/>
          </w:tcPr>
          <w:p w14:paraId="7BC4A919" w14:textId="77777777" w:rsidR="001C25D5" w:rsidRPr="00B77D41" w:rsidRDefault="001C25D5" w:rsidP="00C20004">
            <w:pPr>
              <w:pBdr>
                <w:top w:val="nil"/>
                <w:left w:val="nil"/>
                <w:bottom w:val="nil"/>
                <w:right w:val="nil"/>
                <w:between w:val="nil"/>
              </w:pBdr>
              <w:spacing w:after="0" w:line="240" w:lineRule="auto"/>
              <w:jc w:val="center"/>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5</w:t>
            </w:r>
          </w:p>
          <w:p w14:paraId="42982269" w14:textId="77777777" w:rsidR="001C25D5" w:rsidRPr="00B77D41" w:rsidRDefault="001C25D5" w:rsidP="00C20004">
            <w:pPr>
              <w:pBdr>
                <w:top w:val="nil"/>
                <w:left w:val="nil"/>
                <w:bottom w:val="nil"/>
                <w:right w:val="nil"/>
                <w:between w:val="nil"/>
              </w:pBdr>
              <w:spacing w:after="0" w:line="240" w:lineRule="auto"/>
              <w:jc w:val="center"/>
              <w:rPr>
                <w:rFonts w:ascii="Arial" w:eastAsia="Times New Roman" w:hAnsi="Arial" w:cs="Arial"/>
                <w:color w:val="000000"/>
                <w:sz w:val="20"/>
                <w:szCs w:val="20"/>
                <w:lang w:val="it-IT"/>
              </w:rPr>
            </w:pPr>
          </w:p>
        </w:tc>
      </w:tr>
      <w:tr w:rsidR="001C25D5" w:rsidRPr="00B77D41" w14:paraId="5BDCA553" w14:textId="77777777" w:rsidTr="00C20004">
        <w:tc>
          <w:tcPr>
            <w:tcW w:w="817" w:type="dxa"/>
            <w:gridSpan w:val="2"/>
          </w:tcPr>
          <w:p w14:paraId="2CAF57AB"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color w:val="000000"/>
                <w:sz w:val="20"/>
                <w:szCs w:val="20"/>
                <w:lang w:val="it-IT"/>
              </w:rPr>
            </w:pPr>
          </w:p>
        </w:tc>
        <w:tc>
          <w:tcPr>
            <w:tcW w:w="7405" w:type="dxa"/>
          </w:tcPr>
          <w:p w14:paraId="5DC2F7BD" w14:textId="77777777" w:rsidR="001C25D5" w:rsidRPr="00B77D41" w:rsidRDefault="001C25D5" w:rsidP="001C25D5">
            <w:pPr>
              <w:pStyle w:val="ListParagraph"/>
              <w:numPr>
                <w:ilvl w:val="0"/>
                <w:numId w:val="348"/>
              </w:numPr>
              <w:pBdr>
                <w:top w:val="nil"/>
                <w:left w:val="nil"/>
                <w:bottom w:val="nil"/>
                <w:right w:val="nil"/>
                <w:between w:val="nil"/>
              </w:pBdr>
              <w:spacing w:after="0" w:line="240" w:lineRule="auto"/>
              <w:ind w:left="335"/>
              <w:jc w:val="both"/>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conoscenza professionale insufficiente - conoscenza insufficiente delle regole di lavoro per il suo posto di lavoro nell'ambito della sua professione.</w:t>
            </w:r>
          </w:p>
        </w:tc>
        <w:tc>
          <w:tcPr>
            <w:tcW w:w="1276" w:type="dxa"/>
          </w:tcPr>
          <w:p w14:paraId="1BA6E57B" w14:textId="77777777" w:rsidR="001C25D5" w:rsidRPr="00B77D41" w:rsidRDefault="001C25D5" w:rsidP="00C20004">
            <w:pPr>
              <w:pBdr>
                <w:top w:val="nil"/>
                <w:left w:val="nil"/>
                <w:bottom w:val="nil"/>
                <w:right w:val="nil"/>
                <w:between w:val="nil"/>
              </w:pBdr>
              <w:spacing w:after="0" w:line="240" w:lineRule="auto"/>
              <w:jc w:val="center"/>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2</w:t>
            </w:r>
          </w:p>
          <w:p w14:paraId="6CBE4EA9" w14:textId="77777777" w:rsidR="001C25D5" w:rsidRPr="00B77D41" w:rsidRDefault="001C25D5" w:rsidP="00C20004">
            <w:pPr>
              <w:pBdr>
                <w:top w:val="nil"/>
                <w:left w:val="nil"/>
                <w:bottom w:val="nil"/>
                <w:right w:val="nil"/>
                <w:between w:val="nil"/>
              </w:pBdr>
              <w:spacing w:after="0" w:line="240" w:lineRule="auto"/>
              <w:jc w:val="center"/>
              <w:rPr>
                <w:rFonts w:ascii="Arial" w:eastAsia="Times New Roman" w:hAnsi="Arial" w:cs="Arial"/>
                <w:color w:val="000000"/>
                <w:sz w:val="20"/>
                <w:szCs w:val="20"/>
                <w:lang w:val="it-IT"/>
              </w:rPr>
            </w:pPr>
          </w:p>
        </w:tc>
      </w:tr>
      <w:tr w:rsidR="001C25D5" w:rsidRPr="00B77D41" w14:paraId="02AC1CB9" w14:textId="77777777" w:rsidTr="00C20004">
        <w:tc>
          <w:tcPr>
            <w:tcW w:w="817" w:type="dxa"/>
            <w:gridSpan w:val="2"/>
          </w:tcPr>
          <w:p w14:paraId="3ABF4BC7"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2.</w:t>
            </w:r>
          </w:p>
        </w:tc>
        <w:tc>
          <w:tcPr>
            <w:tcW w:w="7405" w:type="dxa"/>
          </w:tcPr>
          <w:p w14:paraId="57CAD6FA" w14:textId="77777777" w:rsidR="001C25D5" w:rsidRPr="00B77D41" w:rsidRDefault="001C25D5" w:rsidP="00C20004">
            <w:pPr>
              <w:pBdr>
                <w:top w:val="nil"/>
                <w:left w:val="nil"/>
                <w:bottom w:val="nil"/>
                <w:right w:val="nil"/>
                <w:between w:val="nil"/>
              </w:pBdr>
              <w:spacing w:after="0" w:line="240" w:lineRule="auto"/>
              <w:jc w:val="both"/>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QUALITÀ DEL LAVORO</w:t>
            </w:r>
          </w:p>
          <w:p w14:paraId="1BA60BD1" w14:textId="77777777" w:rsidR="001C25D5" w:rsidRPr="00B77D41" w:rsidRDefault="001C25D5" w:rsidP="00C20004">
            <w:pPr>
              <w:pBdr>
                <w:top w:val="nil"/>
                <w:left w:val="nil"/>
                <w:bottom w:val="nil"/>
                <w:right w:val="nil"/>
                <w:between w:val="nil"/>
              </w:pBdr>
              <w:spacing w:after="0" w:line="240" w:lineRule="auto"/>
              <w:jc w:val="both"/>
              <w:rPr>
                <w:rFonts w:ascii="Arial" w:eastAsia="Times New Roman" w:hAnsi="Arial" w:cs="Arial"/>
                <w:color w:val="000000"/>
                <w:sz w:val="20"/>
                <w:szCs w:val="20"/>
                <w:lang w:val="it-IT"/>
              </w:rPr>
            </w:pPr>
          </w:p>
        </w:tc>
        <w:tc>
          <w:tcPr>
            <w:tcW w:w="1276" w:type="dxa"/>
          </w:tcPr>
          <w:p w14:paraId="4C1FFFFB" w14:textId="77777777" w:rsidR="001C25D5" w:rsidRPr="00B77D41" w:rsidRDefault="001C25D5" w:rsidP="00C20004">
            <w:pPr>
              <w:pBdr>
                <w:top w:val="nil"/>
                <w:left w:val="nil"/>
                <w:bottom w:val="nil"/>
                <w:right w:val="nil"/>
                <w:between w:val="nil"/>
              </w:pBdr>
              <w:spacing w:after="0" w:line="240" w:lineRule="auto"/>
              <w:jc w:val="center"/>
              <w:rPr>
                <w:rFonts w:ascii="Arial" w:eastAsia="Times New Roman" w:hAnsi="Arial" w:cs="Arial"/>
                <w:color w:val="000000"/>
                <w:sz w:val="20"/>
                <w:szCs w:val="20"/>
                <w:lang w:val="it-IT"/>
              </w:rPr>
            </w:pPr>
          </w:p>
        </w:tc>
      </w:tr>
      <w:tr w:rsidR="001C25D5" w:rsidRPr="00B77D41" w14:paraId="531EB92D" w14:textId="77777777" w:rsidTr="00C20004">
        <w:tc>
          <w:tcPr>
            <w:tcW w:w="817" w:type="dxa"/>
            <w:gridSpan w:val="2"/>
          </w:tcPr>
          <w:p w14:paraId="1FD6A533"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2.1.</w:t>
            </w:r>
          </w:p>
        </w:tc>
        <w:tc>
          <w:tcPr>
            <w:tcW w:w="7405" w:type="dxa"/>
          </w:tcPr>
          <w:p w14:paraId="088C4DA8" w14:textId="77777777" w:rsidR="001C25D5" w:rsidRPr="00B77D41" w:rsidRDefault="001C25D5" w:rsidP="00C20004">
            <w:pPr>
              <w:pBdr>
                <w:top w:val="nil"/>
                <w:left w:val="nil"/>
                <w:bottom w:val="nil"/>
                <w:right w:val="nil"/>
                <w:between w:val="nil"/>
              </w:pBdr>
              <w:spacing w:after="0" w:line="240" w:lineRule="auto"/>
              <w:jc w:val="both"/>
              <w:rPr>
                <w:rFonts w:ascii="Arial" w:eastAsia="Times New Roman" w:hAnsi="Arial" w:cs="Arial"/>
                <w:color w:val="000000"/>
                <w:sz w:val="20"/>
                <w:szCs w:val="20"/>
                <w:lang w:val="it-IT"/>
              </w:rPr>
            </w:pPr>
            <w:r w:rsidRPr="00B77D41">
              <w:rPr>
                <w:rFonts w:ascii="Arial" w:eastAsia="Times New Roman" w:hAnsi="Arial" w:cs="Arial"/>
                <w:b/>
                <w:color w:val="000000"/>
                <w:sz w:val="20"/>
                <w:szCs w:val="20"/>
                <w:lang w:val="it-IT"/>
              </w:rPr>
              <w:t>Qualità del lavoro svolto - esecuzione del lavoro sul posto di lavoro nella qualità, nell'entità e nel rispetto delle scadenze stabilite</w:t>
            </w:r>
          </w:p>
        </w:tc>
        <w:tc>
          <w:tcPr>
            <w:tcW w:w="1276" w:type="dxa"/>
          </w:tcPr>
          <w:p w14:paraId="098BCC06" w14:textId="77777777" w:rsidR="001C25D5" w:rsidRPr="00B77D41" w:rsidRDefault="001C25D5" w:rsidP="00C20004">
            <w:pPr>
              <w:pBdr>
                <w:top w:val="nil"/>
                <w:left w:val="nil"/>
                <w:bottom w:val="nil"/>
                <w:right w:val="nil"/>
                <w:between w:val="nil"/>
              </w:pBdr>
              <w:spacing w:after="0" w:line="240" w:lineRule="auto"/>
              <w:jc w:val="center"/>
              <w:rPr>
                <w:rFonts w:ascii="Arial" w:eastAsia="Times New Roman" w:hAnsi="Arial" w:cs="Arial"/>
                <w:color w:val="000000"/>
                <w:sz w:val="20"/>
                <w:szCs w:val="20"/>
                <w:lang w:val="it-IT"/>
              </w:rPr>
            </w:pPr>
          </w:p>
        </w:tc>
      </w:tr>
      <w:tr w:rsidR="001C25D5" w:rsidRPr="00B77D41" w14:paraId="5804BF32" w14:textId="77777777" w:rsidTr="00C20004">
        <w:tc>
          <w:tcPr>
            <w:tcW w:w="817" w:type="dxa"/>
            <w:gridSpan w:val="2"/>
          </w:tcPr>
          <w:p w14:paraId="5CB2D9A0"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color w:val="000000"/>
                <w:sz w:val="20"/>
                <w:szCs w:val="20"/>
                <w:lang w:val="it-IT"/>
              </w:rPr>
            </w:pPr>
          </w:p>
        </w:tc>
        <w:tc>
          <w:tcPr>
            <w:tcW w:w="7405" w:type="dxa"/>
          </w:tcPr>
          <w:p w14:paraId="5453A6A4" w14:textId="77777777" w:rsidR="001C25D5" w:rsidRPr="00B77D41" w:rsidRDefault="001C25D5" w:rsidP="001C25D5">
            <w:pPr>
              <w:pStyle w:val="ListParagraph"/>
              <w:numPr>
                <w:ilvl w:val="0"/>
                <w:numId w:val="349"/>
              </w:numPr>
              <w:pBdr>
                <w:top w:val="nil"/>
                <w:left w:val="nil"/>
                <w:bottom w:val="nil"/>
                <w:right w:val="nil"/>
                <w:between w:val="nil"/>
              </w:pBdr>
              <w:spacing w:after="0" w:line="240" w:lineRule="auto"/>
              <w:ind w:left="335"/>
              <w:jc w:val="both"/>
              <w:rPr>
                <w:rFonts w:ascii="Arial" w:eastAsia="Times New Roman" w:hAnsi="Arial" w:cs="Arial"/>
                <w:color w:val="000000"/>
                <w:sz w:val="20"/>
                <w:szCs w:val="20"/>
                <w:lang w:val="it-IT"/>
              </w:rPr>
            </w:pPr>
            <w:r w:rsidRPr="00B77D41">
              <w:rPr>
                <w:rFonts w:ascii="Arial" w:eastAsia="Times New Roman" w:hAnsi="Arial" w:cs="Arial"/>
                <w:sz w:val="20"/>
                <w:szCs w:val="20"/>
                <w:lang w:val="it-IT"/>
              </w:rPr>
              <w:t>particolarmente di alta qualità - sulla qualità del suo lavoro, in base alle regole del servizio e della professione, non sono stati sollevati rilievi,</w:t>
            </w:r>
          </w:p>
        </w:tc>
        <w:tc>
          <w:tcPr>
            <w:tcW w:w="1276" w:type="dxa"/>
          </w:tcPr>
          <w:p w14:paraId="282CC16A" w14:textId="77777777" w:rsidR="001C25D5" w:rsidRPr="00B77D41" w:rsidRDefault="001C25D5" w:rsidP="00C20004">
            <w:pPr>
              <w:pBdr>
                <w:top w:val="nil"/>
                <w:left w:val="nil"/>
                <w:bottom w:val="nil"/>
                <w:right w:val="nil"/>
                <w:between w:val="nil"/>
              </w:pBdr>
              <w:spacing w:after="0" w:line="240" w:lineRule="auto"/>
              <w:jc w:val="center"/>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10</w:t>
            </w:r>
          </w:p>
        </w:tc>
      </w:tr>
      <w:tr w:rsidR="001C25D5" w:rsidRPr="00B77D41" w14:paraId="1616F395" w14:textId="77777777" w:rsidTr="00C20004">
        <w:tc>
          <w:tcPr>
            <w:tcW w:w="817" w:type="dxa"/>
            <w:gridSpan w:val="2"/>
          </w:tcPr>
          <w:p w14:paraId="4927CA23"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color w:val="000000"/>
                <w:sz w:val="20"/>
                <w:szCs w:val="20"/>
                <w:lang w:val="it-IT"/>
              </w:rPr>
            </w:pPr>
          </w:p>
        </w:tc>
        <w:tc>
          <w:tcPr>
            <w:tcW w:w="7405" w:type="dxa"/>
          </w:tcPr>
          <w:p w14:paraId="16828CEA" w14:textId="77777777" w:rsidR="001C25D5" w:rsidRPr="00B77D41" w:rsidRDefault="001C25D5" w:rsidP="001C25D5">
            <w:pPr>
              <w:pStyle w:val="ListParagraph"/>
              <w:numPr>
                <w:ilvl w:val="0"/>
                <w:numId w:val="349"/>
              </w:numPr>
              <w:pBdr>
                <w:top w:val="nil"/>
                <w:left w:val="nil"/>
                <w:bottom w:val="nil"/>
                <w:right w:val="nil"/>
                <w:between w:val="nil"/>
              </w:pBdr>
              <w:spacing w:after="0" w:line="240" w:lineRule="auto"/>
              <w:ind w:left="335"/>
              <w:jc w:val="both"/>
              <w:rPr>
                <w:rFonts w:ascii="Arial" w:eastAsia="Times New Roman" w:hAnsi="Arial" w:cs="Arial"/>
                <w:color w:val="000000"/>
                <w:sz w:val="20"/>
                <w:szCs w:val="20"/>
                <w:lang w:val="it-IT"/>
              </w:rPr>
            </w:pPr>
            <w:r w:rsidRPr="00B77D41">
              <w:rPr>
                <w:rFonts w:ascii="Arial" w:eastAsia="Times New Roman" w:hAnsi="Arial" w:cs="Arial"/>
                <w:sz w:val="20"/>
                <w:szCs w:val="20"/>
                <w:lang w:val="it-IT"/>
              </w:rPr>
              <w:t>alta qualità - sulla qualità del suo lavoro, in base alle regole del servizio e della professione, in generale non sono stati sollevati rilievi,</w:t>
            </w:r>
          </w:p>
        </w:tc>
        <w:tc>
          <w:tcPr>
            <w:tcW w:w="1276" w:type="dxa"/>
          </w:tcPr>
          <w:p w14:paraId="2964AB93" w14:textId="77777777" w:rsidR="001C25D5" w:rsidRPr="00B77D41" w:rsidRDefault="001C25D5" w:rsidP="00C20004">
            <w:pPr>
              <w:pBdr>
                <w:top w:val="nil"/>
                <w:left w:val="nil"/>
                <w:bottom w:val="nil"/>
                <w:right w:val="nil"/>
                <w:between w:val="nil"/>
              </w:pBdr>
              <w:spacing w:after="0" w:line="240" w:lineRule="auto"/>
              <w:jc w:val="center"/>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8</w:t>
            </w:r>
          </w:p>
        </w:tc>
      </w:tr>
      <w:tr w:rsidR="001C25D5" w:rsidRPr="00B77D41" w14:paraId="00C645F5" w14:textId="77777777" w:rsidTr="00C20004">
        <w:tc>
          <w:tcPr>
            <w:tcW w:w="817" w:type="dxa"/>
            <w:gridSpan w:val="2"/>
          </w:tcPr>
          <w:p w14:paraId="098B520E"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color w:val="000000"/>
                <w:sz w:val="20"/>
                <w:szCs w:val="20"/>
                <w:lang w:val="it-IT"/>
              </w:rPr>
            </w:pPr>
          </w:p>
        </w:tc>
        <w:tc>
          <w:tcPr>
            <w:tcW w:w="7405" w:type="dxa"/>
          </w:tcPr>
          <w:p w14:paraId="40D79C08" w14:textId="77777777" w:rsidR="001C25D5" w:rsidRPr="00B77D41" w:rsidRDefault="001C25D5" w:rsidP="001C25D5">
            <w:pPr>
              <w:pStyle w:val="ListParagraph"/>
              <w:numPr>
                <w:ilvl w:val="0"/>
                <w:numId w:val="349"/>
              </w:numPr>
              <w:pBdr>
                <w:top w:val="nil"/>
                <w:left w:val="nil"/>
                <w:bottom w:val="nil"/>
                <w:right w:val="nil"/>
                <w:between w:val="nil"/>
              </w:pBdr>
              <w:spacing w:after="0" w:line="240" w:lineRule="auto"/>
              <w:ind w:left="335"/>
              <w:jc w:val="both"/>
              <w:rPr>
                <w:rFonts w:ascii="Arial" w:eastAsia="Times New Roman" w:hAnsi="Arial" w:cs="Arial"/>
                <w:color w:val="000000"/>
                <w:sz w:val="20"/>
                <w:szCs w:val="20"/>
                <w:lang w:val="it-IT"/>
              </w:rPr>
            </w:pPr>
            <w:r w:rsidRPr="00B77D41">
              <w:rPr>
                <w:rFonts w:ascii="Arial" w:eastAsia="Times New Roman" w:hAnsi="Arial" w:cs="Arial"/>
                <w:sz w:val="20"/>
                <w:szCs w:val="20"/>
                <w:lang w:val="it-IT"/>
              </w:rPr>
              <w:t>qualità soddisfacente - sulla qualità del suo lavoro, in base alle regole del servizio e della professione, raramente sono stati sollevati rilievi,</w:t>
            </w:r>
          </w:p>
        </w:tc>
        <w:tc>
          <w:tcPr>
            <w:tcW w:w="1276" w:type="dxa"/>
          </w:tcPr>
          <w:p w14:paraId="2A89BA8C" w14:textId="77777777" w:rsidR="001C25D5" w:rsidRPr="00B77D41" w:rsidRDefault="001C25D5" w:rsidP="00C20004">
            <w:pPr>
              <w:pBdr>
                <w:top w:val="nil"/>
                <w:left w:val="nil"/>
                <w:bottom w:val="nil"/>
                <w:right w:val="nil"/>
                <w:between w:val="nil"/>
              </w:pBdr>
              <w:spacing w:after="0" w:line="240" w:lineRule="auto"/>
              <w:jc w:val="center"/>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5</w:t>
            </w:r>
          </w:p>
        </w:tc>
      </w:tr>
      <w:tr w:rsidR="001C25D5" w:rsidRPr="00B77D41" w14:paraId="3EA853CC" w14:textId="77777777" w:rsidTr="00C20004">
        <w:tc>
          <w:tcPr>
            <w:tcW w:w="817" w:type="dxa"/>
            <w:gridSpan w:val="2"/>
          </w:tcPr>
          <w:p w14:paraId="51768B37"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color w:val="000000"/>
                <w:sz w:val="20"/>
                <w:szCs w:val="20"/>
                <w:lang w:val="it-IT"/>
              </w:rPr>
            </w:pPr>
          </w:p>
        </w:tc>
        <w:tc>
          <w:tcPr>
            <w:tcW w:w="7405" w:type="dxa"/>
          </w:tcPr>
          <w:p w14:paraId="4BC79433" w14:textId="77777777" w:rsidR="001C25D5" w:rsidRPr="00B77D41" w:rsidRDefault="001C25D5" w:rsidP="001C25D5">
            <w:pPr>
              <w:pStyle w:val="ListParagraph"/>
              <w:numPr>
                <w:ilvl w:val="0"/>
                <w:numId w:val="349"/>
              </w:numPr>
              <w:pBdr>
                <w:top w:val="nil"/>
                <w:left w:val="nil"/>
                <w:bottom w:val="nil"/>
                <w:right w:val="nil"/>
                <w:between w:val="nil"/>
              </w:pBdr>
              <w:spacing w:after="0" w:line="240" w:lineRule="auto"/>
              <w:ind w:left="335"/>
              <w:jc w:val="both"/>
              <w:rPr>
                <w:rFonts w:ascii="Arial" w:eastAsia="Times New Roman" w:hAnsi="Arial" w:cs="Arial"/>
                <w:color w:val="000000"/>
                <w:sz w:val="20"/>
                <w:szCs w:val="20"/>
                <w:lang w:val="it-IT"/>
              </w:rPr>
            </w:pPr>
            <w:r w:rsidRPr="00B77D41">
              <w:rPr>
                <w:rFonts w:ascii="Arial" w:eastAsia="Times New Roman" w:hAnsi="Arial" w:cs="Arial"/>
                <w:sz w:val="20"/>
                <w:szCs w:val="20"/>
                <w:lang w:val="it-IT"/>
              </w:rPr>
              <w:t>qualità insufficiente: sulla qualità del suo lavoro, in base alle regole del servizio e della professione, frequentemente sono stati sollevati rilievi.</w:t>
            </w:r>
          </w:p>
        </w:tc>
        <w:tc>
          <w:tcPr>
            <w:tcW w:w="1276" w:type="dxa"/>
          </w:tcPr>
          <w:p w14:paraId="428D37F4" w14:textId="77777777" w:rsidR="001C25D5" w:rsidRPr="00B77D41" w:rsidRDefault="001C25D5" w:rsidP="00C20004">
            <w:pPr>
              <w:pBdr>
                <w:top w:val="nil"/>
                <w:left w:val="nil"/>
                <w:bottom w:val="nil"/>
                <w:right w:val="nil"/>
                <w:between w:val="nil"/>
              </w:pBdr>
              <w:spacing w:after="0" w:line="240" w:lineRule="auto"/>
              <w:jc w:val="center"/>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2</w:t>
            </w:r>
          </w:p>
        </w:tc>
      </w:tr>
      <w:tr w:rsidR="001C25D5" w:rsidRPr="00B77D41" w14:paraId="613D1A08" w14:textId="77777777" w:rsidTr="00C20004">
        <w:tc>
          <w:tcPr>
            <w:tcW w:w="817" w:type="dxa"/>
            <w:gridSpan w:val="2"/>
          </w:tcPr>
          <w:p w14:paraId="5AA38FE0"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2.2.</w:t>
            </w:r>
          </w:p>
        </w:tc>
        <w:tc>
          <w:tcPr>
            <w:tcW w:w="7405" w:type="dxa"/>
          </w:tcPr>
          <w:p w14:paraId="4FD36B40" w14:textId="77777777" w:rsidR="001C25D5" w:rsidRPr="00B77D41" w:rsidRDefault="001C25D5" w:rsidP="00C20004">
            <w:pPr>
              <w:pBdr>
                <w:top w:val="nil"/>
                <w:left w:val="nil"/>
                <w:bottom w:val="nil"/>
                <w:right w:val="nil"/>
                <w:between w:val="nil"/>
              </w:pBdr>
              <w:spacing w:after="0" w:line="240" w:lineRule="auto"/>
              <w:jc w:val="both"/>
              <w:rPr>
                <w:rFonts w:ascii="Arial" w:eastAsia="Times New Roman" w:hAnsi="Arial" w:cs="Arial"/>
                <w:color w:val="000000"/>
                <w:sz w:val="20"/>
                <w:szCs w:val="20"/>
                <w:lang w:val="it-IT"/>
              </w:rPr>
            </w:pPr>
            <w:r w:rsidRPr="00B77D41">
              <w:rPr>
                <w:rFonts w:ascii="Arial" w:eastAsia="Times New Roman" w:hAnsi="Arial" w:cs="Arial"/>
                <w:b/>
                <w:color w:val="000000"/>
                <w:sz w:val="20"/>
                <w:szCs w:val="20"/>
                <w:lang w:val="it-IT"/>
              </w:rPr>
              <w:t>Entità del lavoro svolto</w:t>
            </w:r>
          </w:p>
        </w:tc>
        <w:tc>
          <w:tcPr>
            <w:tcW w:w="1276" w:type="dxa"/>
          </w:tcPr>
          <w:p w14:paraId="7CC65F25" w14:textId="77777777" w:rsidR="001C25D5" w:rsidRPr="00B77D41" w:rsidRDefault="001C25D5" w:rsidP="00C20004">
            <w:pPr>
              <w:pBdr>
                <w:top w:val="nil"/>
                <w:left w:val="nil"/>
                <w:bottom w:val="nil"/>
                <w:right w:val="nil"/>
                <w:between w:val="nil"/>
              </w:pBdr>
              <w:spacing w:after="0" w:line="240" w:lineRule="auto"/>
              <w:jc w:val="center"/>
              <w:rPr>
                <w:rFonts w:ascii="Arial" w:eastAsia="Times New Roman" w:hAnsi="Arial" w:cs="Arial"/>
                <w:color w:val="000000"/>
                <w:sz w:val="20"/>
                <w:szCs w:val="20"/>
                <w:lang w:val="it-IT"/>
              </w:rPr>
            </w:pPr>
          </w:p>
        </w:tc>
      </w:tr>
      <w:tr w:rsidR="001C25D5" w:rsidRPr="00B77D41" w14:paraId="184A2814" w14:textId="77777777" w:rsidTr="00C20004">
        <w:tc>
          <w:tcPr>
            <w:tcW w:w="817" w:type="dxa"/>
            <w:gridSpan w:val="2"/>
          </w:tcPr>
          <w:p w14:paraId="001C8E09"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color w:val="000000"/>
                <w:sz w:val="20"/>
                <w:szCs w:val="20"/>
                <w:lang w:val="it-IT"/>
              </w:rPr>
            </w:pPr>
          </w:p>
        </w:tc>
        <w:tc>
          <w:tcPr>
            <w:tcW w:w="7405" w:type="dxa"/>
          </w:tcPr>
          <w:p w14:paraId="62819CAD" w14:textId="77777777" w:rsidR="001C25D5" w:rsidRPr="00B77D41" w:rsidRDefault="001C25D5" w:rsidP="00C20004">
            <w:pPr>
              <w:pBdr>
                <w:top w:val="nil"/>
                <w:left w:val="nil"/>
                <w:bottom w:val="nil"/>
                <w:right w:val="nil"/>
                <w:between w:val="nil"/>
              </w:pBdr>
              <w:spacing w:after="0" w:line="240" w:lineRule="auto"/>
              <w:jc w:val="both"/>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a) l’operatore tecnico e ausiliario ha completato pienamente i compiti del suo posto di lavoro e, inoltre, per ordine di un impiegato superiore, ha svolto una parte significativa dei compiti di un impiegato assente o di una posizione vacante</w:t>
            </w:r>
          </w:p>
        </w:tc>
        <w:tc>
          <w:tcPr>
            <w:tcW w:w="1276" w:type="dxa"/>
          </w:tcPr>
          <w:p w14:paraId="2164758A" w14:textId="77777777" w:rsidR="001C25D5" w:rsidRPr="00B77D41" w:rsidRDefault="001C25D5" w:rsidP="00C20004">
            <w:pPr>
              <w:pBdr>
                <w:top w:val="nil"/>
                <w:left w:val="nil"/>
                <w:bottom w:val="nil"/>
                <w:right w:val="nil"/>
                <w:between w:val="nil"/>
              </w:pBdr>
              <w:spacing w:after="0" w:line="240" w:lineRule="auto"/>
              <w:jc w:val="center"/>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10</w:t>
            </w:r>
          </w:p>
          <w:p w14:paraId="25FDE515" w14:textId="77777777" w:rsidR="001C25D5" w:rsidRPr="00B77D41" w:rsidRDefault="001C25D5" w:rsidP="00C20004">
            <w:pPr>
              <w:pBdr>
                <w:top w:val="nil"/>
                <w:left w:val="nil"/>
                <w:bottom w:val="nil"/>
                <w:right w:val="nil"/>
                <w:between w:val="nil"/>
              </w:pBdr>
              <w:spacing w:after="0" w:line="240" w:lineRule="auto"/>
              <w:jc w:val="center"/>
              <w:rPr>
                <w:rFonts w:ascii="Arial" w:eastAsia="Times New Roman" w:hAnsi="Arial" w:cs="Arial"/>
                <w:color w:val="000000"/>
                <w:sz w:val="20"/>
                <w:szCs w:val="20"/>
                <w:lang w:val="it-IT"/>
              </w:rPr>
            </w:pPr>
          </w:p>
        </w:tc>
      </w:tr>
      <w:tr w:rsidR="001C25D5" w:rsidRPr="00B77D41" w14:paraId="730ACF48" w14:textId="77777777" w:rsidTr="00C20004">
        <w:tc>
          <w:tcPr>
            <w:tcW w:w="817" w:type="dxa"/>
            <w:gridSpan w:val="2"/>
          </w:tcPr>
          <w:p w14:paraId="6FF04BBF"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color w:val="000000"/>
                <w:sz w:val="20"/>
                <w:szCs w:val="20"/>
                <w:lang w:val="it-IT"/>
              </w:rPr>
            </w:pPr>
          </w:p>
        </w:tc>
        <w:tc>
          <w:tcPr>
            <w:tcW w:w="7405" w:type="dxa"/>
          </w:tcPr>
          <w:p w14:paraId="7096DF56" w14:textId="77777777" w:rsidR="001C25D5" w:rsidRPr="00B77D41" w:rsidRDefault="001C25D5" w:rsidP="00C20004">
            <w:pPr>
              <w:pBdr>
                <w:top w:val="nil"/>
                <w:left w:val="nil"/>
                <w:bottom w:val="nil"/>
                <w:right w:val="nil"/>
                <w:between w:val="nil"/>
              </w:pBdr>
              <w:spacing w:after="0" w:line="240" w:lineRule="auto"/>
              <w:jc w:val="both"/>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b) l’operatore tecnico e ausiliario ha svolto la maggior parte dei compiti del posto di lavoro e, inoltre, ha svolto una parte minore dei compiti di un dipendente assente o di un posto di lavoro vacante su ordine di un impiegato superiore</w:t>
            </w:r>
          </w:p>
        </w:tc>
        <w:tc>
          <w:tcPr>
            <w:tcW w:w="1276" w:type="dxa"/>
          </w:tcPr>
          <w:p w14:paraId="6702D74F" w14:textId="77777777" w:rsidR="001C25D5" w:rsidRPr="00B77D41" w:rsidRDefault="001C25D5" w:rsidP="00C20004">
            <w:pPr>
              <w:pBdr>
                <w:top w:val="nil"/>
                <w:left w:val="nil"/>
                <w:bottom w:val="nil"/>
                <w:right w:val="nil"/>
                <w:between w:val="nil"/>
              </w:pBdr>
              <w:spacing w:after="0" w:line="240" w:lineRule="auto"/>
              <w:jc w:val="center"/>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8</w:t>
            </w:r>
          </w:p>
        </w:tc>
      </w:tr>
      <w:tr w:rsidR="001C25D5" w:rsidRPr="00B77D41" w14:paraId="55B31C46" w14:textId="77777777" w:rsidTr="00C20004">
        <w:tc>
          <w:tcPr>
            <w:tcW w:w="817" w:type="dxa"/>
            <w:gridSpan w:val="2"/>
          </w:tcPr>
          <w:p w14:paraId="00BEF858"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color w:val="000000"/>
                <w:sz w:val="20"/>
                <w:szCs w:val="20"/>
                <w:lang w:val="it-IT"/>
              </w:rPr>
            </w:pPr>
          </w:p>
        </w:tc>
        <w:tc>
          <w:tcPr>
            <w:tcW w:w="7405" w:type="dxa"/>
          </w:tcPr>
          <w:p w14:paraId="3949ECC2" w14:textId="77777777" w:rsidR="001C25D5" w:rsidRPr="00B77D41" w:rsidRDefault="001C25D5" w:rsidP="00C20004">
            <w:pPr>
              <w:pBdr>
                <w:top w:val="nil"/>
                <w:left w:val="nil"/>
                <w:bottom w:val="nil"/>
                <w:right w:val="nil"/>
                <w:between w:val="nil"/>
              </w:pBdr>
              <w:spacing w:after="0" w:line="240" w:lineRule="auto"/>
              <w:jc w:val="both"/>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c) l’operatore tecnico e ausiliario ha svolto la maggior parte dei compiti del posto di lavoro e, inoltre, su ordine del superiore, ha svolto una parte minore dei compiti di un dipendente assente o di un posto di lavoro vacante</w:t>
            </w:r>
          </w:p>
        </w:tc>
        <w:tc>
          <w:tcPr>
            <w:tcW w:w="1276" w:type="dxa"/>
          </w:tcPr>
          <w:p w14:paraId="640CAF6F" w14:textId="77777777" w:rsidR="001C25D5" w:rsidRPr="00B77D41" w:rsidRDefault="001C25D5" w:rsidP="00C20004">
            <w:pPr>
              <w:pBdr>
                <w:top w:val="nil"/>
                <w:left w:val="nil"/>
                <w:bottom w:val="nil"/>
                <w:right w:val="nil"/>
                <w:between w:val="nil"/>
              </w:pBdr>
              <w:spacing w:after="0" w:line="240" w:lineRule="auto"/>
              <w:jc w:val="center"/>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5</w:t>
            </w:r>
          </w:p>
        </w:tc>
      </w:tr>
      <w:tr w:rsidR="001C25D5" w:rsidRPr="00B77D41" w14:paraId="29B79384" w14:textId="77777777" w:rsidTr="00C20004">
        <w:tc>
          <w:tcPr>
            <w:tcW w:w="817" w:type="dxa"/>
            <w:gridSpan w:val="2"/>
          </w:tcPr>
          <w:p w14:paraId="5350994C"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color w:val="000000"/>
                <w:sz w:val="20"/>
                <w:szCs w:val="20"/>
                <w:lang w:val="it-IT"/>
              </w:rPr>
            </w:pPr>
          </w:p>
        </w:tc>
        <w:tc>
          <w:tcPr>
            <w:tcW w:w="7405" w:type="dxa"/>
          </w:tcPr>
          <w:p w14:paraId="5615D9B7"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d) l’operatore tecnico e ausiliario ha svolto solo una parte minore dei compiti del suo posto di lavoro e non ha svolto altre mansioni</w:t>
            </w:r>
          </w:p>
        </w:tc>
        <w:tc>
          <w:tcPr>
            <w:tcW w:w="1276" w:type="dxa"/>
          </w:tcPr>
          <w:p w14:paraId="1F4E2AE8" w14:textId="77777777" w:rsidR="001C25D5" w:rsidRPr="00B77D41" w:rsidRDefault="001C25D5" w:rsidP="00C20004">
            <w:pPr>
              <w:pBdr>
                <w:top w:val="nil"/>
                <w:left w:val="nil"/>
                <w:bottom w:val="nil"/>
                <w:right w:val="nil"/>
                <w:between w:val="nil"/>
              </w:pBdr>
              <w:spacing w:after="0" w:line="240" w:lineRule="auto"/>
              <w:jc w:val="center"/>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2</w:t>
            </w:r>
          </w:p>
          <w:p w14:paraId="14D0CF90" w14:textId="77777777" w:rsidR="001C25D5" w:rsidRPr="00B77D41" w:rsidRDefault="001C25D5" w:rsidP="00C20004">
            <w:pPr>
              <w:pBdr>
                <w:top w:val="nil"/>
                <w:left w:val="nil"/>
                <w:bottom w:val="nil"/>
                <w:right w:val="nil"/>
                <w:between w:val="nil"/>
              </w:pBdr>
              <w:spacing w:after="0" w:line="240" w:lineRule="auto"/>
              <w:jc w:val="center"/>
              <w:rPr>
                <w:rFonts w:ascii="Arial" w:eastAsia="Times New Roman" w:hAnsi="Arial" w:cs="Arial"/>
                <w:color w:val="000000"/>
                <w:sz w:val="20"/>
                <w:szCs w:val="20"/>
                <w:lang w:val="it-IT"/>
              </w:rPr>
            </w:pPr>
          </w:p>
        </w:tc>
      </w:tr>
      <w:tr w:rsidR="001C25D5" w:rsidRPr="00B77D41" w14:paraId="50F5B16F" w14:textId="77777777" w:rsidTr="00C20004">
        <w:tc>
          <w:tcPr>
            <w:tcW w:w="817" w:type="dxa"/>
            <w:gridSpan w:val="2"/>
          </w:tcPr>
          <w:p w14:paraId="02A2FE62"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2.3.</w:t>
            </w:r>
          </w:p>
        </w:tc>
        <w:tc>
          <w:tcPr>
            <w:tcW w:w="7405" w:type="dxa"/>
          </w:tcPr>
          <w:p w14:paraId="42059765"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b/>
                <w:color w:val="000000"/>
                <w:sz w:val="20"/>
                <w:szCs w:val="20"/>
                <w:lang w:val="it-IT"/>
              </w:rPr>
            </w:pPr>
            <w:r w:rsidRPr="00B77D41">
              <w:rPr>
                <w:rFonts w:ascii="Arial" w:eastAsia="Times New Roman" w:hAnsi="Arial" w:cs="Arial"/>
                <w:b/>
                <w:color w:val="000000"/>
                <w:sz w:val="20"/>
                <w:szCs w:val="20"/>
                <w:lang w:val="it-IT"/>
              </w:rPr>
              <w:t>Svolgimento dei compiti di un altro posto di lavoro</w:t>
            </w:r>
          </w:p>
          <w:p w14:paraId="6B8DD475"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color w:val="000000"/>
                <w:sz w:val="20"/>
                <w:szCs w:val="20"/>
                <w:lang w:val="it-IT"/>
              </w:rPr>
            </w:pPr>
          </w:p>
        </w:tc>
        <w:tc>
          <w:tcPr>
            <w:tcW w:w="1276" w:type="dxa"/>
          </w:tcPr>
          <w:p w14:paraId="3B1C8A62" w14:textId="77777777" w:rsidR="001C25D5" w:rsidRPr="00B77D41" w:rsidRDefault="001C25D5" w:rsidP="00C20004">
            <w:pPr>
              <w:pBdr>
                <w:top w:val="nil"/>
                <w:left w:val="nil"/>
                <w:bottom w:val="nil"/>
                <w:right w:val="nil"/>
                <w:between w:val="nil"/>
              </w:pBdr>
              <w:spacing w:after="0" w:line="240" w:lineRule="auto"/>
              <w:jc w:val="center"/>
              <w:rPr>
                <w:rFonts w:ascii="Arial" w:eastAsia="Times New Roman" w:hAnsi="Arial" w:cs="Arial"/>
                <w:color w:val="000000"/>
                <w:sz w:val="20"/>
                <w:szCs w:val="20"/>
                <w:lang w:val="it-IT"/>
              </w:rPr>
            </w:pPr>
          </w:p>
        </w:tc>
      </w:tr>
      <w:tr w:rsidR="001C25D5" w:rsidRPr="00B77D41" w14:paraId="00BBFB07" w14:textId="77777777" w:rsidTr="00C20004">
        <w:tc>
          <w:tcPr>
            <w:tcW w:w="817" w:type="dxa"/>
            <w:gridSpan w:val="2"/>
          </w:tcPr>
          <w:p w14:paraId="7CA4D560"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color w:val="000000"/>
                <w:sz w:val="20"/>
                <w:szCs w:val="20"/>
                <w:lang w:val="it-IT"/>
              </w:rPr>
            </w:pPr>
          </w:p>
        </w:tc>
        <w:tc>
          <w:tcPr>
            <w:tcW w:w="7405" w:type="dxa"/>
          </w:tcPr>
          <w:p w14:paraId="5A9AACD9" w14:textId="77777777" w:rsidR="001C25D5" w:rsidRPr="00B77D41" w:rsidRDefault="001C25D5" w:rsidP="00C20004">
            <w:pPr>
              <w:pBdr>
                <w:top w:val="nil"/>
                <w:left w:val="nil"/>
                <w:bottom w:val="nil"/>
                <w:right w:val="nil"/>
                <w:between w:val="nil"/>
              </w:pBdr>
              <w:spacing w:after="0" w:line="240" w:lineRule="auto"/>
              <w:jc w:val="both"/>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a) l’operatore tecnico e ausiliario ha svolto una parte significativa dei compiti del posto di lavoro del dipendente assente o di un posto di lavoro vacante per ordine di un impiegato superiore</w:t>
            </w:r>
          </w:p>
        </w:tc>
        <w:tc>
          <w:tcPr>
            <w:tcW w:w="1276" w:type="dxa"/>
          </w:tcPr>
          <w:p w14:paraId="7AE5ED1A" w14:textId="77777777" w:rsidR="001C25D5" w:rsidRPr="00B77D41" w:rsidRDefault="001C25D5" w:rsidP="00C20004">
            <w:pPr>
              <w:pBdr>
                <w:top w:val="nil"/>
                <w:left w:val="nil"/>
                <w:bottom w:val="nil"/>
                <w:right w:val="nil"/>
                <w:between w:val="nil"/>
              </w:pBdr>
              <w:spacing w:after="0" w:line="240" w:lineRule="auto"/>
              <w:jc w:val="center"/>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10</w:t>
            </w:r>
          </w:p>
          <w:p w14:paraId="61C5EA57" w14:textId="77777777" w:rsidR="001C25D5" w:rsidRPr="00B77D41" w:rsidRDefault="001C25D5" w:rsidP="00C20004">
            <w:pPr>
              <w:pBdr>
                <w:top w:val="nil"/>
                <w:left w:val="nil"/>
                <w:bottom w:val="nil"/>
                <w:right w:val="nil"/>
                <w:between w:val="nil"/>
              </w:pBdr>
              <w:spacing w:after="0" w:line="240" w:lineRule="auto"/>
              <w:jc w:val="center"/>
              <w:rPr>
                <w:rFonts w:ascii="Arial" w:eastAsia="Times New Roman" w:hAnsi="Arial" w:cs="Arial"/>
                <w:color w:val="000000"/>
                <w:sz w:val="20"/>
                <w:szCs w:val="20"/>
                <w:lang w:val="it-IT"/>
              </w:rPr>
            </w:pPr>
          </w:p>
        </w:tc>
      </w:tr>
      <w:tr w:rsidR="001C25D5" w:rsidRPr="00B77D41" w14:paraId="486BA5DF" w14:textId="77777777" w:rsidTr="00C20004">
        <w:tc>
          <w:tcPr>
            <w:tcW w:w="817" w:type="dxa"/>
            <w:gridSpan w:val="2"/>
          </w:tcPr>
          <w:p w14:paraId="4699F2D7"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color w:val="000000"/>
                <w:sz w:val="20"/>
                <w:szCs w:val="20"/>
                <w:lang w:val="it-IT"/>
              </w:rPr>
            </w:pPr>
          </w:p>
        </w:tc>
        <w:tc>
          <w:tcPr>
            <w:tcW w:w="7405" w:type="dxa"/>
          </w:tcPr>
          <w:p w14:paraId="1B05FDE5" w14:textId="77777777" w:rsidR="001C25D5" w:rsidRPr="00B77D41" w:rsidRDefault="001C25D5" w:rsidP="00C20004">
            <w:pPr>
              <w:pBdr>
                <w:top w:val="nil"/>
                <w:left w:val="nil"/>
                <w:bottom w:val="nil"/>
                <w:right w:val="nil"/>
                <w:between w:val="nil"/>
              </w:pBdr>
              <w:spacing w:after="0" w:line="240" w:lineRule="auto"/>
              <w:jc w:val="both"/>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b) l’operatore tecnico e ausiliario ha svolto una parte minore delle mansioni di un dipendente assente o di una posizione vacante su ordine di un impiegato superiore</w:t>
            </w:r>
          </w:p>
        </w:tc>
        <w:tc>
          <w:tcPr>
            <w:tcW w:w="1276" w:type="dxa"/>
          </w:tcPr>
          <w:p w14:paraId="4FEA0CB0" w14:textId="77777777" w:rsidR="001C25D5" w:rsidRPr="00B77D41" w:rsidRDefault="001C25D5" w:rsidP="00C20004">
            <w:pPr>
              <w:pBdr>
                <w:top w:val="nil"/>
                <w:left w:val="nil"/>
                <w:bottom w:val="nil"/>
                <w:right w:val="nil"/>
                <w:between w:val="nil"/>
              </w:pBdr>
              <w:spacing w:after="0" w:line="240" w:lineRule="auto"/>
              <w:jc w:val="center"/>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8</w:t>
            </w:r>
          </w:p>
          <w:p w14:paraId="60F59540" w14:textId="77777777" w:rsidR="001C25D5" w:rsidRPr="00B77D41" w:rsidRDefault="001C25D5" w:rsidP="00C20004">
            <w:pPr>
              <w:pBdr>
                <w:top w:val="nil"/>
                <w:left w:val="nil"/>
                <w:bottom w:val="nil"/>
                <w:right w:val="nil"/>
                <w:between w:val="nil"/>
              </w:pBdr>
              <w:spacing w:after="0" w:line="240" w:lineRule="auto"/>
              <w:jc w:val="center"/>
              <w:rPr>
                <w:rFonts w:ascii="Arial" w:eastAsia="Times New Roman" w:hAnsi="Arial" w:cs="Arial"/>
                <w:color w:val="000000"/>
                <w:sz w:val="20"/>
                <w:szCs w:val="20"/>
                <w:lang w:val="it-IT"/>
              </w:rPr>
            </w:pPr>
          </w:p>
        </w:tc>
      </w:tr>
      <w:tr w:rsidR="001C25D5" w:rsidRPr="00B77D41" w14:paraId="542BEDE4" w14:textId="77777777" w:rsidTr="00C20004">
        <w:tc>
          <w:tcPr>
            <w:tcW w:w="817" w:type="dxa"/>
            <w:gridSpan w:val="2"/>
          </w:tcPr>
          <w:p w14:paraId="64C72BE2"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color w:val="000000"/>
                <w:sz w:val="20"/>
                <w:szCs w:val="20"/>
                <w:lang w:val="it-IT"/>
              </w:rPr>
            </w:pPr>
          </w:p>
        </w:tc>
        <w:tc>
          <w:tcPr>
            <w:tcW w:w="7405" w:type="dxa"/>
          </w:tcPr>
          <w:p w14:paraId="47EB6F11" w14:textId="77777777" w:rsidR="001C25D5" w:rsidRPr="00B77D41" w:rsidRDefault="001C25D5" w:rsidP="00C20004">
            <w:pPr>
              <w:pBdr>
                <w:top w:val="nil"/>
                <w:left w:val="nil"/>
                <w:bottom w:val="nil"/>
                <w:right w:val="nil"/>
                <w:between w:val="nil"/>
              </w:pBdr>
              <w:spacing w:after="0" w:line="240" w:lineRule="auto"/>
              <w:jc w:val="both"/>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c) l’operatore tecnico e ausiliario non ha svolto altre mansioni</w:t>
            </w:r>
          </w:p>
        </w:tc>
        <w:tc>
          <w:tcPr>
            <w:tcW w:w="1276" w:type="dxa"/>
          </w:tcPr>
          <w:p w14:paraId="2E10C395" w14:textId="77777777" w:rsidR="001C25D5" w:rsidRPr="00B77D41" w:rsidRDefault="001C25D5" w:rsidP="00C20004">
            <w:pPr>
              <w:pBdr>
                <w:top w:val="nil"/>
                <w:left w:val="nil"/>
                <w:bottom w:val="nil"/>
                <w:right w:val="nil"/>
                <w:between w:val="nil"/>
              </w:pBdr>
              <w:spacing w:after="0" w:line="240" w:lineRule="auto"/>
              <w:jc w:val="center"/>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5</w:t>
            </w:r>
          </w:p>
        </w:tc>
      </w:tr>
      <w:tr w:rsidR="001C25D5" w:rsidRPr="00B77D41" w14:paraId="5B4A2F6A" w14:textId="77777777" w:rsidTr="00C20004">
        <w:tc>
          <w:tcPr>
            <w:tcW w:w="817" w:type="dxa"/>
            <w:gridSpan w:val="2"/>
          </w:tcPr>
          <w:p w14:paraId="34521799"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2.4.</w:t>
            </w:r>
          </w:p>
        </w:tc>
        <w:tc>
          <w:tcPr>
            <w:tcW w:w="7405" w:type="dxa"/>
          </w:tcPr>
          <w:p w14:paraId="4C602545" w14:textId="77777777" w:rsidR="001C25D5" w:rsidRPr="00B77D41" w:rsidRDefault="001C25D5" w:rsidP="00C20004">
            <w:pPr>
              <w:pBdr>
                <w:top w:val="nil"/>
                <w:left w:val="nil"/>
                <w:bottom w:val="nil"/>
                <w:right w:val="nil"/>
                <w:between w:val="nil"/>
              </w:pBdr>
              <w:spacing w:after="0" w:line="240" w:lineRule="auto"/>
              <w:jc w:val="both"/>
              <w:rPr>
                <w:rFonts w:ascii="Arial" w:eastAsia="Times New Roman" w:hAnsi="Arial" w:cs="Arial"/>
                <w:b/>
                <w:color w:val="000000"/>
                <w:sz w:val="20"/>
                <w:szCs w:val="20"/>
                <w:lang w:val="it-IT"/>
              </w:rPr>
            </w:pPr>
            <w:r w:rsidRPr="00B77D41">
              <w:rPr>
                <w:rFonts w:ascii="Arial" w:eastAsia="Times New Roman" w:hAnsi="Arial" w:cs="Arial"/>
                <w:b/>
                <w:color w:val="000000"/>
                <w:sz w:val="20"/>
                <w:szCs w:val="20"/>
                <w:lang w:val="it-IT"/>
              </w:rPr>
              <w:t>Rispetto delle scadenze stabilite</w:t>
            </w:r>
          </w:p>
          <w:p w14:paraId="1F8295FE" w14:textId="77777777" w:rsidR="001C25D5" w:rsidRPr="00B77D41" w:rsidRDefault="001C25D5" w:rsidP="00C20004">
            <w:pPr>
              <w:pBdr>
                <w:top w:val="nil"/>
                <w:left w:val="nil"/>
                <w:bottom w:val="nil"/>
                <w:right w:val="nil"/>
                <w:between w:val="nil"/>
              </w:pBdr>
              <w:spacing w:after="0" w:line="240" w:lineRule="auto"/>
              <w:jc w:val="both"/>
              <w:rPr>
                <w:rFonts w:ascii="Arial" w:eastAsia="Times New Roman" w:hAnsi="Arial" w:cs="Arial"/>
                <w:color w:val="000000"/>
                <w:sz w:val="20"/>
                <w:szCs w:val="20"/>
                <w:lang w:val="it-IT"/>
              </w:rPr>
            </w:pPr>
          </w:p>
        </w:tc>
        <w:tc>
          <w:tcPr>
            <w:tcW w:w="1276" w:type="dxa"/>
          </w:tcPr>
          <w:p w14:paraId="6FC10783" w14:textId="77777777" w:rsidR="001C25D5" w:rsidRPr="00B77D41" w:rsidRDefault="001C25D5" w:rsidP="00C20004">
            <w:pPr>
              <w:pBdr>
                <w:top w:val="nil"/>
                <w:left w:val="nil"/>
                <w:bottom w:val="nil"/>
                <w:right w:val="nil"/>
                <w:between w:val="nil"/>
              </w:pBdr>
              <w:spacing w:after="0" w:line="240" w:lineRule="auto"/>
              <w:jc w:val="center"/>
              <w:rPr>
                <w:rFonts w:ascii="Arial" w:eastAsia="Times New Roman" w:hAnsi="Arial" w:cs="Arial"/>
                <w:color w:val="000000"/>
                <w:sz w:val="20"/>
                <w:szCs w:val="20"/>
                <w:lang w:val="it-IT"/>
              </w:rPr>
            </w:pPr>
          </w:p>
        </w:tc>
      </w:tr>
      <w:tr w:rsidR="001C25D5" w:rsidRPr="00B77D41" w14:paraId="755E9FBF" w14:textId="77777777" w:rsidTr="00C20004">
        <w:tc>
          <w:tcPr>
            <w:tcW w:w="817" w:type="dxa"/>
            <w:gridSpan w:val="2"/>
          </w:tcPr>
          <w:p w14:paraId="4809D50B"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color w:val="000000"/>
                <w:sz w:val="20"/>
                <w:szCs w:val="20"/>
                <w:lang w:val="it-IT"/>
              </w:rPr>
            </w:pPr>
          </w:p>
        </w:tc>
        <w:tc>
          <w:tcPr>
            <w:tcW w:w="7405" w:type="dxa"/>
          </w:tcPr>
          <w:p w14:paraId="3C3ED12D" w14:textId="77777777" w:rsidR="001C25D5" w:rsidRPr="00B77D41" w:rsidRDefault="001C25D5" w:rsidP="001C25D5">
            <w:pPr>
              <w:pStyle w:val="ListParagraph"/>
              <w:numPr>
                <w:ilvl w:val="0"/>
                <w:numId w:val="350"/>
              </w:numPr>
              <w:pBdr>
                <w:top w:val="nil"/>
                <w:left w:val="nil"/>
                <w:bottom w:val="nil"/>
                <w:right w:val="nil"/>
                <w:between w:val="nil"/>
              </w:pBdr>
              <w:spacing w:after="0" w:line="240" w:lineRule="auto"/>
              <w:ind w:left="335"/>
              <w:jc w:val="both"/>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l’operatore tecnico e ausiliario</w:t>
            </w:r>
            <w:r w:rsidRPr="00B77D41">
              <w:rPr>
                <w:rFonts w:ascii="Arial" w:eastAsia="Times New Roman" w:hAnsi="Arial" w:cs="Arial"/>
                <w:sz w:val="20"/>
                <w:szCs w:val="20"/>
                <w:lang w:val="it-IT"/>
              </w:rPr>
              <w:t xml:space="preserve"> ha svolto le mansioni nei termini stabiliti,</w:t>
            </w:r>
          </w:p>
        </w:tc>
        <w:tc>
          <w:tcPr>
            <w:tcW w:w="1276" w:type="dxa"/>
          </w:tcPr>
          <w:p w14:paraId="50EB7E71" w14:textId="77777777" w:rsidR="001C25D5" w:rsidRPr="00B77D41" w:rsidRDefault="001C25D5" w:rsidP="00C20004">
            <w:pPr>
              <w:pBdr>
                <w:top w:val="nil"/>
                <w:left w:val="nil"/>
                <w:bottom w:val="nil"/>
                <w:right w:val="nil"/>
                <w:between w:val="nil"/>
              </w:pBdr>
              <w:spacing w:after="0" w:line="240" w:lineRule="auto"/>
              <w:jc w:val="center"/>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10</w:t>
            </w:r>
          </w:p>
        </w:tc>
      </w:tr>
      <w:tr w:rsidR="001C25D5" w:rsidRPr="00B77D41" w14:paraId="6E2866C0" w14:textId="77777777" w:rsidTr="00C20004">
        <w:tc>
          <w:tcPr>
            <w:tcW w:w="817" w:type="dxa"/>
            <w:gridSpan w:val="2"/>
          </w:tcPr>
          <w:p w14:paraId="4A235567"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color w:val="000000"/>
                <w:sz w:val="20"/>
                <w:szCs w:val="20"/>
                <w:lang w:val="it-IT"/>
              </w:rPr>
            </w:pPr>
          </w:p>
        </w:tc>
        <w:tc>
          <w:tcPr>
            <w:tcW w:w="7405" w:type="dxa"/>
          </w:tcPr>
          <w:p w14:paraId="4890235D" w14:textId="77777777" w:rsidR="001C25D5" w:rsidRPr="00B77D41" w:rsidRDefault="001C25D5" w:rsidP="001C25D5">
            <w:pPr>
              <w:pStyle w:val="ListParagraph"/>
              <w:numPr>
                <w:ilvl w:val="0"/>
                <w:numId w:val="350"/>
              </w:numPr>
              <w:pBdr>
                <w:top w:val="nil"/>
                <w:left w:val="nil"/>
                <w:bottom w:val="nil"/>
                <w:right w:val="nil"/>
                <w:between w:val="nil"/>
              </w:pBdr>
              <w:spacing w:after="0" w:line="240" w:lineRule="auto"/>
              <w:ind w:left="335"/>
              <w:jc w:val="both"/>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l’operatore tecnico e ausiliario</w:t>
            </w:r>
            <w:r w:rsidRPr="00B77D41">
              <w:rPr>
                <w:rFonts w:ascii="Arial" w:eastAsia="Times New Roman" w:hAnsi="Arial" w:cs="Arial"/>
                <w:sz w:val="20"/>
                <w:szCs w:val="20"/>
                <w:lang w:val="it-IT"/>
              </w:rPr>
              <w:t xml:space="preserve"> ha svolto la maggior parte delle mansioni nei termini stabiliti,</w:t>
            </w:r>
          </w:p>
        </w:tc>
        <w:tc>
          <w:tcPr>
            <w:tcW w:w="1276" w:type="dxa"/>
          </w:tcPr>
          <w:p w14:paraId="5CA9838C" w14:textId="77777777" w:rsidR="001C25D5" w:rsidRPr="00B77D41" w:rsidRDefault="001C25D5" w:rsidP="00C20004">
            <w:pPr>
              <w:pBdr>
                <w:top w:val="nil"/>
                <w:left w:val="nil"/>
                <w:bottom w:val="nil"/>
                <w:right w:val="nil"/>
                <w:between w:val="nil"/>
              </w:pBdr>
              <w:spacing w:after="0" w:line="240" w:lineRule="auto"/>
              <w:jc w:val="center"/>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8</w:t>
            </w:r>
          </w:p>
        </w:tc>
      </w:tr>
      <w:tr w:rsidR="001C25D5" w:rsidRPr="00B77D41" w14:paraId="3511BA7B" w14:textId="77777777" w:rsidTr="00C20004">
        <w:tc>
          <w:tcPr>
            <w:tcW w:w="817" w:type="dxa"/>
            <w:gridSpan w:val="2"/>
          </w:tcPr>
          <w:p w14:paraId="1EFACC3D"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color w:val="000000"/>
                <w:sz w:val="20"/>
                <w:szCs w:val="20"/>
                <w:lang w:val="it-IT"/>
              </w:rPr>
            </w:pPr>
          </w:p>
        </w:tc>
        <w:tc>
          <w:tcPr>
            <w:tcW w:w="7405" w:type="dxa"/>
          </w:tcPr>
          <w:p w14:paraId="1679F6A3" w14:textId="77777777" w:rsidR="001C25D5" w:rsidRPr="00B77D41" w:rsidRDefault="001C25D5" w:rsidP="001C25D5">
            <w:pPr>
              <w:pStyle w:val="ListParagraph"/>
              <w:numPr>
                <w:ilvl w:val="0"/>
                <w:numId w:val="350"/>
              </w:numPr>
              <w:pBdr>
                <w:top w:val="nil"/>
                <w:left w:val="nil"/>
                <w:bottom w:val="nil"/>
                <w:right w:val="nil"/>
                <w:between w:val="nil"/>
              </w:pBdr>
              <w:spacing w:after="0" w:line="240" w:lineRule="auto"/>
              <w:ind w:left="335"/>
              <w:jc w:val="both"/>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l’operatore tecnico e ausiliario</w:t>
            </w:r>
            <w:r w:rsidRPr="00B77D41">
              <w:rPr>
                <w:rFonts w:ascii="Arial" w:eastAsia="Times New Roman" w:hAnsi="Arial" w:cs="Arial"/>
                <w:sz w:val="20"/>
                <w:szCs w:val="20"/>
                <w:lang w:val="it-IT"/>
              </w:rPr>
              <w:t xml:space="preserve"> ha svolto la maggior parte delle mansioni oltre i termini stabiliti.</w:t>
            </w:r>
          </w:p>
        </w:tc>
        <w:tc>
          <w:tcPr>
            <w:tcW w:w="1276" w:type="dxa"/>
          </w:tcPr>
          <w:p w14:paraId="5FF780B6" w14:textId="77777777" w:rsidR="001C25D5" w:rsidRPr="00B77D41" w:rsidRDefault="001C25D5" w:rsidP="00C20004">
            <w:pPr>
              <w:pBdr>
                <w:top w:val="nil"/>
                <w:left w:val="nil"/>
                <w:bottom w:val="nil"/>
                <w:right w:val="nil"/>
                <w:between w:val="nil"/>
              </w:pBdr>
              <w:spacing w:after="0" w:line="240" w:lineRule="auto"/>
              <w:jc w:val="center"/>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5</w:t>
            </w:r>
          </w:p>
        </w:tc>
      </w:tr>
      <w:tr w:rsidR="001C25D5" w:rsidRPr="00B77D41" w14:paraId="7B137BB3" w14:textId="77777777" w:rsidTr="00C20004">
        <w:tc>
          <w:tcPr>
            <w:tcW w:w="817" w:type="dxa"/>
            <w:gridSpan w:val="2"/>
          </w:tcPr>
          <w:p w14:paraId="042BDDE6"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3.</w:t>
            </w:r>
          </w:p>
        </w:tc>
        <w:tc>
          <w:tcPr>
            <w:tcW w:w="7405" w:type="dxa"/>
          </w:tcPr>
          <w:p w14:paraId="21EC7289" w14:textId="77777777" w:rsidR="001C25D5" w:rsidRPr="00B77D41" w:rsidRDefault="001C25D5" w:rsidP="00C20004">
            <w:pPr>
              <w:pBdr>
                <w:top w:val="nil"/>
                <w:left w:val="nil"/>
                <w:bottom w:val="nil"/>
                <w:right w:val="nil"/>
                <w:between w:val="nil"/>
              </w:pBdr>
              <w:spacing w:after="0" w:line="240" w:lineRule="auto"/>
              <w:jc w:val="both"/>
              <w:rPr>
                <w:rFonts w:ascii="Arial" w:eastAsia="Times New Roman" w:hAnsi="Arial" w:cs="Arial"/>
                <w:b/>
                <w:color w:val="000000"/>
                <w:sz w:val="20"/>
                <w:szCs w:val="20"/>
                <w:lang w:val="it-IT"/>
              </w:rPr>
            </w:pPr>
            <w:r w:rsidRPr="00B77D41">
              <w:rPr>
                <w:rFonts w:ascii="Arial" w:eastAsia="Times New Roman" w:hAnsi="Arial" w:cs="Arial"/>
                <w:b/>
                <w:color w:val="000000"/>
                <w:sz w:val="20"/>
                <w:szCs w:val="20"/>
                <w:lang w:val="it-IT"/>
              </w:rPr>
              <w:t>Rispetto dell'orario di lavoro</w:t>
            </w:r>
          </w:p>
          <w:p w14:paraId="06F2AB2B" w14:textId="77777777" w:rsidR="001C25D5" w:rsidRPr="00B77D41" w:rsidRDefault="001C25D5" w:rsidP="00C20004">
            <w:pPr>
              <w:pBdr>
                <w:top w:val="nil"/>
                <w:left w:val="nil"/>
                <w:bottom w:val="nil"/>
                <w:right w:val="nil"/>
                <w:between w:val="nil"/>
              </w:pBdr>
              <w:spacing w:after="0" w:line="240" w:lineRule="auto"/>
              <w:jc w:val="both"/>
              <w:rPr>
                <w:rFonts w:ascii="Arial" w:eastAsia="Times New Roman" w:hAnsi="Arial" w:cs="Arial"/>
                <w:color w:val="000000"/>
                <w:sz w:val="20"/>
                <w:szCs w:val="20"/>
                <w:lang w:val="it-IT"/>
              </w:rPr>
            </w:pPr>
          </w:p>
        </w:tc>
        <w:tc>
          <w:tcPr>
            <w:tcW w:w="1276" w:type="dxa"/>
          </w:tcPr>
          <w:p w14:paraId="269D4958" w14:textId="77777777" w:rsidR="001C25D5" w:rsidRPr="00B77D41" w:rsidRDefault="001C25D5" w:rsidP="00C20004">
            <w:pPr>
              <w:pBdr>
                <w:top w:val="nil"/>
                <w:left w:val="nil"/>
                <w:bottom w:val="nil"/>
                <w:right w:val="nil"/>
                <w:between w:val="nil"/>
              </w:pBdr>
              <w:spacing w:after="0" w:line="240" w:lineRule="auto"/>
              <w:jc w:val="center"/>
              <w:rPr>
                <w:rFonts w:ascii="Arial" w:eastAsia="Times New Roman" w:hAnsi="Arial" w:cs="Arial"/>
                <w:color w:val="000000"/>
                <w:sz w:val="20"/>
                <w:szCs w:val="20"/>
                <w:lang w:val="it-IT"/>
              </w:rPr>
            </w:pPr>
          </w:p>
        </w:tc>
      </w:tr>
      <w:tr w:rsidR="001C25D5" w:rsidRPr="00B77D41" w14:paraId="7731117D" w14:textId="77777777" w:rsidTr="00C20004">
        <w:tc>
          <w:tcPr>
            <w:tcW w:w="817" w:type="dxa"/>
            <w:gridSpan w:val="2"/>
          </w:tcPr>
          <w:p w14:paraId="357D6DDA"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color w:val="000000"/>
                <w:sz w:val="20"/>
                <w:szCs w:val="20"/>
                <w:lang w:val="it-IT"/>
              </w:rPr>
            </w:pPr>
          </w:p>
        </w:tc>
        <w:tc>
          <w:tcPr>
            <w:tcW w:w="7405" w:type="dxa"/>
          </w:tcPr>
          <w:p w14:paraId="27EC065C" w14:textId="77777777" w:rsidR="001C25D5" w:rsidRPr="00B77D41" w:rsidRDefault="001C25D5" w:rsidP="001C25D5">
            <w:pPr>
              <w:pStyle w:val="ListParagraph"/>
              <w:numPr>
                <w:ilvl w:val="0"/>
                <w:numId w:val="351"/>
              </w:numPr>
              <w:pBdr>
                <w:top w:val="nil"/>
                <w:left w:val="nil"/>
                <w:bottom w:val="nil"/>
                <w:right w:val="nil"/>
                <w:between w:val="nil"/>
              </w:pBdr>
              <w:spacing w:after="0" w:line="240" w:lineRule="auto"/>
              <w:ind w:left="335"/>
              <w:jc w:val="both"/>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particolarmente responsabile - arriva al lavoro puntuale, non esce dal lavoro prima, non lascia il posto di lavoro inutilmente,</w:t>
            </w:r>
          </w:p>
        </w:tc>
        <w:tc>
          <w:tcPr>
            <w:tcW w:w="1276" w:type="dxa"/>
          </w:tcPr>
          <w:p w14:paraId="24BCB9CF" w14:textId="77777777" w:rsidR="001C25D5" w:rsidRPr="00B77D41" w:rsidRDefault="001C25D5" w:rsidP="00C20004">
            <w:pPr>
              <w:pBdr>
                <w:top w:val="nil"/>
                <w:left w:val="nil"/>
                <w:bottom w:val="nil"/>
                <w:right w:val="nil"/>
                <w:between w:val="nil"/>
              </w:pBdr>
              <w:spacing w:after="0" w:line="240" w:lineRule="auto"/>
              <w:jc w:val="center"/>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10</w:t>
            </w:r>
          </w:p>
        </w:tc>
      </w:tr>
      <w:tr w:rsidR="001C25D5" w:rsidRPr="00B77D41" w14:paraId="43591651" w14:textId="77777777" w:rsidTr="00C20004">
        <w:tc>
          <w:tcPr>
            <w:tcW w:w="817" w:type="dxa"/>
            <w:gridSpan w:val="2"/>
          </w:tcPr>
          <w:p w14:paraId="3078D9B4"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color w:val="000000"/>
                <w:sz w:val="20"/>
                <w:szCs w:val="20"/>
                <w:lang w:val="it-IT"/>
              </w:rPr>
            </w:pPr>
          </w:p>
        </w:tc>
        <w:tc>
          <w:tcPr>
            <w:tcW w:w="7405" w:type="dxa"/>
          </w:tcPr>
          <w:p w14:paraId="27449A72" w14:textId="77777777" w:rsidR="001C25D5" w:rsidRPr="00B77D41" w:rsidRDefault="001C25D5" w:rsidP="001C25D5">
            <w:pPr>
              <w:pStyle w:val="ListParagraph"/>
              <w:numPr>
                <w:ilvl w:val="0"/>
                <w:numId w:val="351"/>
              </w:numPr>
              <w:pBdr>
                <w:top w:val="nil"/>
                <w:left w:val="nil"/>
                <w:bottom w:val="nil"/>
                <w:right w:val="nil"/>
                <w:between w:val="nil"/>
              </w:pBdr>
              <w:spacing w:after="0" w:line="240" w:lineRule="auto"/>
              <w:ind w:left="335"/>
              <w:jc w:val="both"/>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responsabile - generalmente arriva al lavoro in orario, non esce dal lavoro prima, non lascia il posto di lavoro inutilmente,</w:t>
            </w:r>
          </w:p>
        </w:tc>
        <w:tc>
          <w:tcPr>
            <w:tcW w:w="1276" w:type="dxa"/>
          </w:tcPr>
          <w:p w14:paraId="0DE5C8E8" w14:textId="77777777" w:rsidR="001C25D5" w:rsidRPr="00B77D41" w:rsidRDefault="001C25D5" w:rsidP="00C20004">
            <w:pPr>
              <w:pBdr>
                <w:top w:val="nil"/>
                <w:left w:val="nil"/>
                <w:bottom w:val="nil"/>
                <w:right w:val="nil"/>
                <w:between w:val="nil"/>
              </w:pBdr>
              <w:spacing w:after="0" w:line="240" w:lineRule="auto"/>
              <w:jc w:val="center"/>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8</w:t>
            </w:r>
          </w:p>
        </w:tc>
      </w:tr>
      <w:tr w:rsidR="001C25D5" w:rsidRPr="00B77D41" w14:paraId="3DF44996" w14:textId="77777777" w:rsidTr="00C20004">
        <w:tc>
          <w:tcPr>
            <w:tcW w:w="817" w:type="dxa"/>
            <w:gridSpan w:val="2"/>
          </w:tcPr>
          <w:p w14:paraId="4BB9F771"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color w:val="000000"/>
                <w:sz w:val="20"/>
                <w:szCs w:val="20"/>
                <w:lang w:val="it-IT"/>
              </w:rPr>
            </w:pPr>
          </w:p>
        </w:tc>
        <w:tc>
          <w:tcPr>
            <w:tcW w:w="7405" w:type="dxa"/>
          </w:tcPr>
          <w:p w14:paraId="385697F9" w14:textId="77777777" w:rsidR="001C25D5" w:rsidRPr="00B77D41" w:rsidRDefault="001C25D5" w:rsidP="001C25D5">
            <w:pPr>
              <w:pStyle w:val="ListParagraph"/>
              <w:numPr>
                <w:ilvl w:val="0"/>
                <w:numId w:val="351"/>
              </w:numPr>
              <w:pBdr>
                <w:top w:val="nil"/>
                <w:left w:val="nil"/>
                <w:bottom w:val="nil"/>
                <w:right w:val="nil"/>
                <w:between w:val="nil"/>
              </w:pBdr>
              <w:spacing w:after="0" w:line="240" w:lineRule="auto"/>
              <w:ind w:left="335"/>
              <w:jc w:val="both"/>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soddisfacentemente responsabile - a volte è in ritardo al lavoro e se ne va prima, e lascia il posto di lavoro inutilmente,</w:t>
            </w:r>
          </w:p>
        </w:tc>
        <w:tc>
          <w:tcPr>
            <w:tcW w:w="1276" w:type="dxa"/>
          </w:tcPr>
          <w:p w14:paraId="6D10F0D7" w14:textId="77777777" w:rsidR="001C25D5" w:rsidRPr="00B77D41" w:rsidRDefault="001C25D5" w:rsidP="00C20004">
            <w:pPr>
              <w:pBdr>
                <w:top w:val="nil"/>
                <w:left w:val="nil"/>
                <w:bottom w:val="nil"/>
                <w:right w:val="nil"/>
                <w:between w:val="nil"/>
              </w:pBdr>
              <w:spacing w:after="0" w:line="240" w:lineRule="auto"/>
              <w:jc w:val="center"/>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5</w:t>
            </w:r>
          </w:p>
        </w:tc>
      </w:tr>
      <w:tr w:rsidR="001C25D5" w:rsidRPr="00B77D41" w14:paraId="09E8A31D" w14:textId="77777777" w:rsidTr="00C20004">
        <w:tc>
          <w:tcPr>
            <w:tcW w:w="817" w:type="dxa"/>
            <w:gridSpan w:val="2"/>
          </w:tcPr>
          <w:p w14:paraId="5FB7E578"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color w:val="000000"/>
                <w:sz w:val="20"/>
                <w:szCs w:val="20"/>
                <w:lang w:val="it-IT"/>
              </w:rPr>
            </w:pPr>
          </w:p>
        </w:tc>
        <w:tc>
          <w:tcPr>
            <w:tcW w:w="7405" w:type="dxa"/>
          </w:tcPr>
          <w:p w14:paraId="2CEB0E9A" w14:textId="77777777" w:rsidR="001C25D5" w:rsidRPr="00B77D41" w:rsidRDefault="001C25D5" w:rsidP="001C25D5">
            <w:pPr>
              <w:pStyle w:val="ListParagraph"/>
              <w:numPr>
                <w:ilvl w:val="0"/>
                <w:numId w:val="351"/>
              </w:numPr>
              <w:pBdr>
                <w:top w:val="nil"/>
                <w:left w:val="nil"/>
                <w:bottom w:val="nil"/>
                <w:right w:val="nil"/>
                <w:between w:val="nil"/>
              </w:pBdr>
              <w:spacing w:after="0" w:line="240" w:lineRule="auto"/>
              <w:ind w:left="335"/>
              <w:jc w:val="both"/>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non sufficientemente responsabile: spesso arriva in ritardo al lavoro, esce prima e lascia il posto di lavoro inutilmente,</w:t>
            </w:r>
          </w:p>
        </w:tc>
        <w:tc>
          <w:tcPr>
            <w:tcW w:w="1276" w:type="dxa"/>
          </w:tcPr>
          <w:p w14:paraId="509BF3E6" w14:textId="77777777" w:rsidR="001C25D5" w:rsidRPr="00B77D41" w:rsidRDefault="001C25D5" w:rsidP="00C20004">
            <w:pPr>
              <w:pBdr>
                <w:top w:val="nil"/>
                <w:left w:val="nil"/>
                <w:bottom w:val="nil"/>
                <w:right w:val="nil"/>
                <w:between w:val="nil"/>
              </w:pBdr>
              <w:spacing w:after="0" w:line="240" w:lineRule="auto"/>
              <w:jc w:val="center"/>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2</w:t>
            </w:r>
          </w:p>
        </w:tc>
      </w:tr>
      <w:tr w:rsidR="001C25D5" w:rsidRPr="00B77D41" w14:paraId="04609649" w14:textId="77777777" w:rsidTr="00C20004">
        <w:tc>
          <w:tcPr>
            <w:tcW w:w="817" w:type="dxa"/>
            <w:gridSpan w:val="2"/>
          </w:tcPr>
          <w:p w14:paraId="3CC639DF"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4.</w:t>
            </w:r>
          </w:p>
        </w:tc>
        <w:tc>
          <w:tcPr>
            <w:tcW w:w="7405" w:type="dxa"/>
          </w:tcPr>
          <w:p w14:paraId="1BA6EB8B" w14:textId="77777777" w:rsidR="001C25D5" w:rsidRPr="00B77D41" w:rsidRDefault="001C25D5" w:rsidP="00C20004">
            <w:pPr>
              <w:pBdr>
                <w:top w:val="nil"/>
                <w:left w:val="nil"/>
                <w:bottom w:val="nil"/>
                <w:right w:val="nil"/>
                <w:between w:val="nil"/>
              </w:pBdr>
              <w:spacing w:after="0" w:line="240" w:lineRule="auto"/>
              <w:jc w:val="both"/>
              <w:rPr>
                <w:rFonts w:ascii="Arial" w:eastAsia="Times New Roman" w:hAnsi="Arial" w:cs="Arial"/>
                <w:b/>
                <w:color w:val="000000"/>
                <w:sz w:val="20"/>
                <w:szCs w:val="20"/>
                <w:lang w:val="it-IT"/>
              </w:rPr>
            </w:pPr>
            <w:r w:rsidRPr="00B77D41">
              <w:rPr>
                <w:rFonts w:ascii="Arial" w:eastAsia="Times New Roman" w:hAnsi="Arial" w:cs="Arial"/>
                <w:b/>
                <w:color w:val="000000"/>
                <w:sz w:val="20"/>
                <w:szCs w:val="20"/>
                <w:lang w:val="it-IT"/>
              </w:rPr>
              <w:t>Atteggiamento dell’operatore tecnico e ausiliario nei confronti degli altri dipendenti e delle parti</w:t>
            </w:r>
          </w:p>
          <w:p w14:paraId="6DA6EA91" w14:textId="77777777" w:rsidR="001C25D5" w:rsidRPr="00B77D41" w:rsidRDefault="001C25D5" w:rsidP="00C20004">
            <w:pPr>
              <w:pBdr>
                <w:top w:val="nil"/>
                <w:left w:val="nil"/>
                <w:bottom w:val="nil"/>
                <w:right w:val="nil"/>
                <w:between w:val="nil"/>
              </w:pBdr>
              <w:spacing w:after="0" w:line="240" w:lineRule="auto"/>
              <w:jc w:val="both"/>
              <w:rPr>
                <w:rFonts w:ascii="Arial" w:eastAsia="Times New Roman" w:hAnsi="Arial" w:cs="Arial"/>
                <w:color w:val="000000"/>
                <w:sz w:val="20"/>
                <w:szCs w:val="20"/>
                <w:lang w:val="it-IT"/>
              </w:rPr>
            </w:pPr>
          </w:p>
        </w:tc>
        <w:tc>
          <w:tcPr>
            <w:tcW w:w="1276" w:type="dxa"/>
          </w:tcPr>
          <w:p w14:paraId="3781A9EC" w14:textId="77777777" w:rsidR="001C25D5" w:rsidRPr="00B77D41" w:rsidRDefault="001C25D5" w:rsidP="00C20004">
            <w:pPr>
              <w:pBdr>
                <w:top w:val="nil"/>
                <w:left w:val="nil"/>
                <w:bottom w:val="nil"/>
                <w:right w:val="nil"/>
                <w:between w:val="nil"/>
              </w:pBdr>
              <w:spacing w:after="0" w:line="240" w:lineRule="auto"/>
              <w:jc w:val="center"/>
              <w:rPr>
                <w:rFonts w:ascii="Arial" w:eastAsia="Times New Roman" w:hAnsi="Arial" w:cs="Arial"/>
                <w:color w:val="000000"/>
                <w:sz w:val="20"/>
                <w:szCs w:val="20"/>
                <w:lang w:val="it-IT"/>
              </w:rPr>
            </w:pPr>
          </w:p>
        </w:tc>
      </w:tr>
      <w:tr w:rsidR="001C25D5" w:rsidRPr="00B77D41" w14:paraId="094C9CB8" w14:textId="77777777" w:rsidTr="00C20004">
        <w:tc>
          <w:tcPr>
            <w:tcW w:w="810" w:type="dxa"/>
          </w:tcPr>
          <w:p w14:paraId="08720FF1"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color w:val="000000"/>
                <w:sz w:val="20"/>
                <w:szCs w:val="20"/>
                <w:lang w:val="it-IT"/>
              </w:rPr>
            </w:pPr>
          </w:p>
        </w:tc>
        <w:tc>
          <w:tcPr>
            <w:tcW w:w="7412" w:type="dxa"/>
            <w:gridSpan w:val="2"/>
          </w:tcPr>
          <w:p w14:paraId="1ADA447B" w14:textId="77777777" w:rsidR="001C25D5" w:rsidRPr="00B77D41" w:rsidRDefault="001C25D5" w:rsidP="001C25D5">
            <w:pPr>
              <w:pStyle w:val="ListParagraph"/>
              <w:numPr>
                <w:ilvl w:val="0"/>
                <w:numId w:val="352"/>
              </w:numPr>
              <w:pBdr>
                <w:top w:val="nil"/>
                <w:left w:val="nil"/>
                <w:bottom w:val="nil"/>
                <w:right w:val="nil"/>
                <w:between w:val="nil"/>
              </w:pBdr>
              <w:spacing w:after="0" w:line="240" w:lineRule="auto"/>
              <w:ind w:left="343"/>
              <w:jc w:val="both"/>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particolarmente educato - trattava i suoi superiori, gli altri dipendenti e l’utenza con speciale rispetto e apprezzamento</w:t>
            </w:r>
          </w:p>
        </w:tc>
        <w:tc>
          <w:tcPr>
            <w:tcW w:w="1276" w:type="dxa"/>
          </w:tcPr>
          <w:p w14:paraId="4281D170" w14:textId="77777777" w:rsidR="001C25D5" w:rsidRPr="00B77D41" w:rsidRDefault="001C25D5" w:rsidP="00C20004">
            <w:pPr>
              <w:pBdr>
                <w:top w:val="nil"/>
                <w:left w:val="nil"/>
                <w:bottom w:val="nil"/>
                <w:right w:val="nil"/>
                <w:between w:val="nil"/>
              </w:pBdr>
              <w:spacing w:after="0" w:line="240" w:lineRule="auto"/>
              <w:jc w:val="center"/>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10</w:t>
            </w:r>
          </w:p>
        </w:tc>
      </w:tr>
      <w:tr w:rsidR="001C25D5" w:rsidRPr="00B77D41" w14:paraId="7088DDDA" w14:textId="77777777" w:rsidTr="00C20004">
        <w:tc>
          <w:tcPr>
            <w:tcW w:w="810" w:type="dxa"/>
          </w:tcPr>
          <w:p w14:paraId="5B24E8F4"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color w:val="000000"/>
                <w:sz w:val="20"/>
                <w:szCs w:val="20"/>
                <w:lang w:val="it-IT"/>
              </w:rPr>
            </w:pPr>
          </w:p>
        </w:tc>
        <w:tc>
          <w:tcPr>
            <w:tcW w:w="7412" w:type="dxa"/>
            <w:gridSpan w:val="2"/>
          </w:tcPr>
          <w:p w14:paraId="3209B5A1" w14:textId="77777777" w:rsidR="001C25D5" w:rsidRPr="00B77D41" w:rsidRDefault="001C25D5" w:rsidP="001C25D5">
            <w:pPr>
              <w:pStyle w:val="ListParagraph"/>
              <w:numPr>
                <w:ilvl w:val="0"/>
                <w:numId w:val="352"/>
              </w:numPr>
              <w:pBdr>
                <w:top w:val="nil"/>
                <w:left w:val="nil"/>
                <w:bottom w:val="nil"/>
                <w:right w:val="nil"/>
                <w:between w:val="nil"/>
              </w:pBdr>
              <w:spacing w:after="0" w:line="240" w:lineRule="auto"/>
              <w:ind w:left="343"/>
              <w:jc w:val="both"/>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educato - si è comportato educatamente nei confronti dei superiori, degli altri dipendenti e dell’utenza,</w:t>
            </w:r>
          </w:p>
        </w:tc>
        <w:tc>
          <w:tcPr>
            <w:tcW w:w="1276" w:type="dxa"/>
          </w:tcPr>
          <w:p w14:paraId="3989A4ED" w14:textId="77777777" w:rsidR="001C25D5" w:rsidRPr="00B77D41" w:rsidRDefault="001C25D5" w:rsidP="00C20004">
            <w:pPr>
              <w:pBdr>
                <w:top w:val="nil"/>
                <w:left w:val="nil"/>
                <w:bottom w:val="nil"/>
                <w:right w:val="nil"/>
                <w:between w:val="nil"/>
              </w:pBdr>
              <w:spacing w:after="0" w:line="240" w:lineRule="auto"/>
              <w:jc w:val="center"/>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8</w:t>
            </w:r>
          </w:p>
        </w:tc>
      </w:tr>
      <w:tr w:rsidR="001C25D5" w:rsidRPr="00B77D41" w14:paraId="3BA4C087" w14:textId="77777777" w:rsidTr="00C20004">
        <w:tc>
          <w:tcPr>
            <w:tcW w:w="810" w:type="dxa"/>
          </w:tcPr>
          <w:p w14:paraId="4DB3F885"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color w:val="000000"/>
                <w:sz w:val="20"/>
                <w:szCs w:val="20"/>
                <w:lang w:val="it-IT"/>
              </w:rPr>
            </w:pPr>
          </w:p>
        </w:tc>
        <w:tc>
          <w:tcPr>
            <w:tcW w:w="7412" w:type="dxa"/>
            <w:gridSpan w:val="2"/>
          </w:tcPr>
          <w:p w14:paraId="0C51D7C4" w14:textId="77777777" w:rsidR="001C25D5" w:rsidRPr="00B77D41" w:rsidRDefault="001C25D5" w:rsidP="001C25D5">
            <w:pPr>
              <w:pStyle w:val="ListParagraph"/>
              <w:numPr>
                <w:ilvl w:val="0"/>
                <w:numId w:val="352"/>
              </w:numPr>
              <w:pBdr>
                <w:top w:val="nil"/>
                <w:left w:val="nil"/>
                <w:bottom w:val="nil"/>
                <w:right w:val="nil"/>
                <w:between w:val="nil"/>
              </w:pBdr>
              <w:spacing w:after="0" w:line="240" w:lineRule="auto"/>
              <w:ind w:left="343"/>
              <w:jc w:val="both"/>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soddisfacentemente educato - ha trattato i superiori, gli altri impiegati e l’utenza entro i limiti della decenza,</w:t>
            </w:r>
          </w:p>
        </w:tc>
        <w:tc>
          <w:tcPr>
            <w:tcW w:w="1276" w:type="dxa"/>
          </w:tcPr>
          <w:p w14:paraId="3ACF3EB0" w14:textId="77777777" w:rsidR="001C25D5" w:rsidRPr="00B77D41" w:rsidRDefault="001C25D5" w:rsidP="00C20004">
            <w:pPr>
              <w:pBdr>
                <w:top w:val="nil"/>
                <w:left w:val="nil"/>
                <w:bottom w:val="nil"/>
                <w:right w:val="nil"/>
                <w:between w:val="nil"/>
              </w:pBdr>
              <w:spacing w:after="0" w:line="240" w:lineRule="auto"/>
              <w:jc w:val="center"/>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5</w:t>
            </w:r>
          </w:p>
        </w:tc>
      </w:tr>
      <w:tr w:rsidR="001C25D5" w:rsidRPr="00B77D41" w14:paraId="61A65ADA" w14:textId="77777777" w:rsidTr="00C20004">
        <w:tc>
          <w:tcPr>
            <w:tcW w:w="810" w:type="dxa"/>
          </w:tcPr>
          <w:p w14:paraId="3A7AC5AC"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color w:val="000000"/>
                <w:sz w:val="20"/>
                <w:szCs w:val="20"/>
                <w:lang w:val="it-IT"/>
              </w:rPr>
            </w:pPr>
          </w:p>
        </w:tc>
        <w:tc>
          <w:tcPr>
            <w:tcW w:w="7412" w:type="dxa"/>
            <w:gridSpan w:val="2"/>
          </w:tcPr>
          <w:p w14:paraId="12FE2E08" w14:textId="77777777" w:rsidR="001C25D5" w:rsidRPr="00B77D41" w:rsidRDefault="001C25D5" w:rsidP="001C25D5">
            <w:pPr>
              <w:pStyle w:val="ListParagraph"/>
              <w:numPr>
                <w:ilvl w:val="0"/>
                <w:numId w:val="352"/>
              </w:numPr>
              <w:pBdr>
                <w:top w:val="nil"/>
                <w:left w:val="nil"/>
                <w:bottom w:val="nil"/>
                <w:right w:val="nil"/>
                <w:between w:val="nil"/>
              </w:pBdr>
              <w:spacing w:after="0" w:line="240" w:lineRule="auto"/>
              <w:ind w:left="343"/>
              <w:jc w:val="both"/>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insufficientemente educato - si è comportato in modo scortese nei confronti dei superiori, degli altri dipendenti e l’utenza.</w:t>
            </w:r>
          </w:p>
        </w:tc>
        <w:tc>
          <w:tcPr>
            <w:tcW w:w="1276" w:type="dxa"/>
          </w:tcPr>
          <w:p w14:paraId="3C389484" w14:textId="77777777" w:rsidR="001C25D5" w:rsidRPr="00B77D41" w:rsidRDefault="001C25D5" w:rsidP="00C20004">
            <w:pPr>
              <w:pBdr>
                <w:top w:val="nil"/>
                <w:left w:val="nil"/>
                <w:bottom w:val="nil"/>
                <w:right w:val="nil"/>
                <w:between w:val="nil"/>
              </w:pBdr>
              <w:spacing w:after="0" w:line="240" w:lineRule="auto"/>
              <w:jc w:val="center"/>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2</w:t>
            </w:r>
          </w:p>
        </w:tc>
      </w:tr>
    </w:tbl>
    <w:p w14:paraId="45F8414D" w14:textId="77777777" w:rsidR="001C25D5" w:rsidRPr="00B77D41" w:rsidRDefault="001C25D5" w:rsidP="001C25D5">
      <w:pPr>
        <w:pBdr>
          <w:top w:val="nil"/>
          <w:left w:val="nil"/>
          <w:bottom w:val="nil"/>
          <w:right w:val="nil"/>
          <w:between w:val="nil"/>
        </w:pBdr>
        <w:spacing w:after="0" w:line="240" w:lineRule="auto"/>
        <w:rPr>
          <w:rFonts w:ascii="Arial" w:eastAsia="Times New Roman" w:hAnsi="Arial" w:cs="Arial"/>
          <w:color w:val="000000"/>
          <w:sz w:val="20"/>
          <w:szCs w:val="20"/>
          <w:lang w:val="it-IT"/>
        </w:rPr>
      </w:pPr>
    </w:p>
    <w:p w14:paraId="5FEDF439" w14:textId="77777777" w:rsidR="001C25D5" w:rsidRPr="00B77D41" w:rsidRDefault="001C25D5" w:rsidP="001C25D5">
      <w:pPr>
        <w:pBdr>
          <w:top w:val="nil"/>
          <w:left w:val="nil"/>
          <w:bottom w:val="nil"/>
          <w:right w:val="nil"/>
          <w:between w:val="nil"/>
        </w:pBdr>
        <w:spacing w:after="0" w:line="240" w:lineRule="auto"/>
        <w:jc w:val="both"/>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Il voto dell’operatore tecnico e ausiliario si ottiene sommando il numero di punti secondo tutti i criteri ed è espresso come numero totale di punti</w:t>
      </w:r>
    </w:p>
    <w:p w14:paraId="46BF12F6" w14:textId="77777777" w:rsidR="001C25D5" w:rsidRPr="00B77D41" w:rsidRDefault="001C25D5" w:rsidP="001C25D5">
      <w:pPr>
        <w:pBdr>
          <w:top w:val="nil"/>
          <w:left w:val="nil"/>
          <w:bottom w:val="nil"/>
          <w:right w:val="nil"/>
          <w:between w:val="nil"/>
        </w:pBdr>
        <w:spacing w:after="0" w:line="240" w:lineRule="auto"/>
        <w:rPr>
          <w:rFonts w:ascii="Arial" w:eastAsia="Times New Roman" w:hAnsi="Arial" w:cs="Arial"/>
          <w:color w:val="000000"/>
          <w:sz w:val="20"/>
          <w:szCs w:val="20"/>
          <w:lang w:val="it-IT"/>
        </w:rPr>
      </w:pPr>
    </w:p>
    <w:p w14:paraId="2B47428E" w14:textId="77777777" w:rsidR="001C25D5" w:rsidRPr="00B77D41" w:rsidRDefault="001C25D5" w:rsidP="001C25D5">
      <w:pPr>
        <w:pBdr>
          <w:top w:val="nil"/>
          <w:left w:val="nil"/>
          <w:bottom w:val="nil"/>
          <w:right w:val="nil"/>
          <w:between w:val="nil"/>
        </w:pBdr>
        <w:spacing w:after="0" w:line="240" w:lineRule="auto"/>
        <w:ind w:left="5760" w:firstLine="720"/>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PUNTI TOTALI =</w:t>
      </w:r>
    </w:p>
    <w:p w14:paraId="67D11D99" w14:textId="77777777" w:rsidR="001C25D5" w:rsidRPr="00B77D41" w:rsidRDefault="001C25D5" w:rsidP="001C25D5">
      <w:pPr>
        <w:pBdr>
          <w:top w:val="nil"/>
          <w:left w:val="nil"/>
          <w:bottom w:val="nil"/>
          <w:right w:val="nil"/>
          <w:between w:val="nil"/>
        </w:pBdr>
        <w:spacing w:after="0" w:line="240" w:lineRule="auto"/>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Nota:</w:t>
      </w:r>
    </w:p>
    <w:p w14:paraId="5C695285" w14:textId="77777777" w:rsidR="001C25D5" w:rsidRPr="00B77D41" w:rsidRDefault="001C25D5" w:rsidP="001C25D5">
      <w:pPr>
        <w:pBdr>
          <w:top w:val="nil"/>
          <w:left w:val="nil"/>
          <w:bottom w:val="nil"/>
          <w:right w:val="nil"/>
          <w:between w:val="nil"/>
        </w:pBdr>
        <w:spacing w:after="0" w:line="240" w:lineRule="auto"/>
        <w:rPr>
          <w:rFonts w:ascii="Arial" w:eastAsia="Times New Roman" w:hAnsi="Arial" w:cs="Arial"/>
          <w:color w:val="000000"/>
          <w:sz w:val="20"/>
          <w:szCs w:val="20"/>
          <w:lang w:val="it-IT"/>
        </w:rPr>
      </w:pPr>
    </w:p>
    <w:p w14:paraId="4F8F8D49" w14:textId="77777777" w:rsidR="001C25D5" w:rsidRPr="00B77D41" w:rsidRDefault="001C25D5" w:rsidP="001C25D5">
      <w:pPr>
        <w:pBdr>
          <w:top w:val="nil"/>
          <w:left w:val="nil"/>
          <w:bottom w:val="nil"/>
          <w:right w:val="nil"/>
          <w:between w:val="nil"/>
        </w:pBdr>
        <w:spacing w:after="0" w:line="240" w:lineRule="auto"/>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a) 61-70 punti = eccellente</w:t>
      </w:r>
    </w:p>
    <w:p w14:paraId="512C029C" w14:textId="77777777" w:rsidR="001C25D5" w:rsidRPr="00B77D41" w:rsidRDefault="001C25D5" w:rsidP="001C25D5">
      <w:pPr>
        <w:pBdr>
          <w:top w:val="nil"/>
          <w:left w:val="nil"/>
          <w:bottom w:val="nil"/>
          <w:right w:val="nil"/>
          <w:between w:val="nil"/>
        </w:pBdr>
        <w:spacing w:after="0" w:line="240" w:lineRule="auto"/>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b) 51-60 punti = molto buono</w:t>
      </w:r>
    </w:p>
    <w:p w14:paraId="206CF364" w14:textId="77777777" w:rsidR="001C25D5" w:rsidRPr="00B77D41" w:rsidRDefault="001C25D5" w:rsidP="001C25D5">
      <w:pPr>
        <w:pBdr>
          <w:top w:val="nil"/>
          <w:left w:val="nil"/>
          <w:bottom w:val="nil"/>
          <w:right w:val="nil"/>
          <w:between w:val="nil"/>
        </w:pBdr>
        <w:spacing w:after="0" w:line="240" w:lineRule="auto"/>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c) 44-50 punti = buono</w:t>
      </w:r>
    </w:p>
    <w:p w14:paraId="0EC1F934" w14:textId="77777777" w:rsidR="001C25D5" w:rsidRPr="00B77D41" w:rsidRDefault="001C25D5" w:rsidP="001C25D5">
      <w:pPr>
        <w:pBdr>
          <w:top w:val="nil"/>
          <w:left w:val="nil"/>
          <w:bottom w:val="nil"/>
          <w:right w:val="nil"/>
          <w:between w:val="nil"/>
        </w:pBdr>
        <w:spacing w:after="0" w:line="240" w:lineRule="auto"/>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d) 37-43 punti = soddisfacente</w:t>
      </w:r>
    </w:p>
    <w:p w14:paraId="42820A5F" w14:textId="77777777" w:rsidR="001C25D5" w:rsidRPr="00B77D41" w:rsidRDefault="001C25D5" w:rsidP="001C25D5">
      <w:pPr>
        <w:pBdr>
          <w:top w:val="nil"/>
          <w:left w:val="nil"/>
          <w:bottom w:val="nil"/>
          <w:right w:val="nil"/>
          <w:between w:val="nil"/>
        </w:pBdr>
        <w:spacing w:after="0" w:line="240" w:lineRule="auto"/>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e) fino a 36 punti = insoddisfacente</w:t>
      </w:r>
    </w:p>
    <w:p w14:paraId="11D4A71F" w14:textId="77777777" w:rsidR="001C25D5" w:rsidRPr="00B77D41" w:rsidRDefault="001C25D5" w:rsidP="001C25D5">
      <w:pPr>
        <w:pBdr>
          <w:top w:val="nil"/>
          <w:left w:val="nil"/>
          <w:bottom w:val="nil"/>
          <w:right w:val="nil"/>
          <w:between w:val="nil"/>
        </w:pBdr>
        <w:spacing w:after="0" w:line="240" w:lineRule="auto"/>
        <w:rPr>
          <w:rFonts w:ascii="Arial" w:eastAsia="Times New Roman" w:hAnsi="Arial" w:cs="Arial"/>
          <w:color w:val="000000"/>
          <w:sz w:val="20"/>
          <w:szCs w:val="20"/>
          <w:lang w:val="it-IT"/>
        </w:rPr>
      </w:pPr>
    </w:p>
    <w:p w14:paraId="261C041D" w14:textId="77777777" w:rsidR="001C25D5" w:rsidRPr="00B77D41" w:rsidRDefault="001C25D5" w:rsidP="001C25D5">
      <w:pPr>
        <w:pBdr>
          <w:top w:val="nil"/>
          <w:left w:val="nil"/>
          <w:bottom w:val="nil"/>
          <w:right w:val="nil"/>
          <w:between w:val="nil"/>
        </w:pBdr>
        <w:spacing w:after="0" w:line="240" w:lineRule="auto"/>
        <w:jc w:val="both"/>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Ai sensi dell'articolo 12 della Delibera sulla valutazione degli impiegati e degli operatori tecnici e ausiliari degli organi amministrativi della Città di Novigrad-Cittanova, le valutazioni vengono formulate:</w:t>
      </w:r>
    </w:p>
    <w:p w14:paraId="1BD69AB0" w14:textId="77777777" w:rsidR="001C25D5" w:rsidRPr="00B77D41" w:rsidRDefault="001C25D5" w:rsidP="001C25D5">
      <w:pPr>
        <w:pBdr>
          <w:top w:val="nil"/>
          <w:left w:val="nil"/>
          <w:bottom w:val="nil"/>
          <w:right w:val="nil"/>
          <w:between w:val="nil"/>
        </w:pBdr>
        <w:spacing w:after="0" w:line="240" w:lineRule="auto"/>
        <w:jc w:val="both"/>
        <w:rPr>
          <w:rFonts w:ascii="Arial" w:eastAsia="Times New Roman" w:hAnsi="Arial" w:cs="Arial"/>
          <w:color w:val="000000"/>
          <w:sz w:val="20"/>
          <w:szCs w:val="20"/>
          <w:lang w:val="it-IT"/>
        </w:rPr>
      </w:pPr>
    </w:p>
    <w:p w14:paraId="12F916BA" w14:textId="77777777" w:rsidR="001C25D5" w:rsidRPr="00B77D41" w:rsidRDefault="001C25D5" w:rsidP="001C25D5">
      <w:pPr>
        <w:pBdr>
          <w:top w:val="nil"/>
          <w:left w:val="nil"/>
          <w:bottom w:val="nil"/>
          <w:right w:val="nil"/>
          <w:between w:val="nil"/>
        </w:pBdr>
        <w:spacing w:after="0" w:line="240" w:lineRule="auto"/>
        <w:jc w:val="both"/>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In base al punteggio totale, l’operatore tecnico e ausiliare viene valutato:</w:t>
      </w:r>
    </w:p>
    <w:p w14:paraId="78E9874D" w14:textId="77777777" w:rsidR="001C25D5" w:rsidRPr="00B77D41" w:rsidRDefault="001C25D5" w:rsidP="001C25D5">
      <w:pPr>
        <w:pBdr>
          <w:top w:val="nil"/>
          <w:left w:val="nil"/>
          <w:bottom w:val="nil"/>
          <w:right w:val="nil"/>
          <w:between w:val="nil"/>
        </w:pBdr>
        <w:spacing w:after="0" w:line="240" w:lineRule="auto"/>
        <w:rPr>
          <w:rFonts w:ascii="Arial" w:eastAsia="Times New Roman" w:hAnsi="Arial" w:cs="Arial"/>
          <w:color w:val="000000"/>
          <w:sz w:val="20"/>
          <w:szCs w:val="20"/>
          <w:lang w:val="it-IT"/>
        </w:rPr>
      </w:pPr>
    </w:p>
    <w:p w14:paraId="31F89BD8" w14:textId="77777777" w:rsidR="001C25D5" w:rsidRPr="00B77D41" w:rsidRDefault="001C25D5" w:rsidP="001C25D5">
      <w:pPr>
        <w:numPr>
          <w:ilvl w:val="0"/>
          <w:numId w:val="354"/>
        </w:numPr>
        <w:pBdr>
          <w:top w:val="nil"/>
          <w:left w:val="nil"/>
          <w:bottom w:val="nil"/>
          <w:right w:val="nil"/>
          <w:between w:val="nil"/>
        </w:pBdr>
        <w:spacing w:after="0" w:line="240" w:lineRule="auto"/>
        <w:jc w:val="both"/>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 xml:space="preserve">"eccellente" - se il lavoro e l'efficienza </w:t>
      </w:r>
      <w:r w:rsidRPr="00B77D41">
        <w:rPr>
          <w:rFonts w:ascii="Arial" w:eastAsia="Times New Roman" w:hAnsi="Arial" w:cs="Arial"/>
          <w:sz w:val="20"/>
          <w:szCs w:val="20"/>
          <w:lang w:val="it-IT"/>
        </w:rPr>
        <w:t>dell’operatore tecnico e ausiliario</w:t>
      </w:r>
      <w:r w:rsidRPr="00B77D41">
        <w:rPr>
          <w:rFonts w:ascii="Arial" w:eastAsia="Times New Roman" w:hAnsi="Arial" w:cs="Arial"/>
          <w:color w:val="000000"/>
          <w:sz w:val="20"/>
          <w:szCs w:val="20"/>
          <w:lang w:val="it-IT"/>
        </w:rPr>
        <w:t xml:space="preserve"> sono della massima qualità e garantiscono la migliore e unica prestazione del servizio,</w:t>
      </w:r>
    </w:p>
    <w:p w14:paraId="297F8583" w14:textId="77777777" w:rsidR="001C25D5" w:rsidRPr="00B77D41" w:rsidRDefault="001C25D5" w:rsidP="001C25D5">
      <w:pPr>
        <w:numPr>
          <w:ilvl w:val="0"/>
          <w:numId w:val="354"/>
        </w:numPr>
        <w:pBdr>
          <w:top w:val="nil"/>
          <w:left w:val="nil"/>
          <w:bottom w:val="nil"/>
          <w:right w:val="nil"/>
          <w:between w:val="nil"/>
        </w:pBdr>
        <w:spacing w:after="0" w:line="240" w:lineRule="auto"/>
        <w:jc w:val="both"/>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 xml:space="preserve">"molto buono" - se il lavoro e l'efficienza </w:t>
      </w:r>
      <w:r w:rsidRPr="00B77D41">
        <w:rPr>
          <w:rFonts w:ascii="Arial" w:eastAsia="Times New Roman" w:hAnsi="Arial" w:cs="Arial"/>
          <w:sz w:val="20"/>
          <w:szCs w:val="20"/>
          <w:lang w:val="it-IT"/>
        </w:rPr>
        <w:t>dell’operatore tecnico e ausiliario</w:t>
      </w:r>
      <w:r w:rsidRPr="00B77D41">
        <w:rPr>
          <w:rFonts w:ascii="Arial" w:eastAsia="Times New Roman" w:hAnsi="Arial" w:cs="Arial"/>
          <w:color w:val="000000"/>
          <w:sz w:val="20"/>
          <w:szCs w:val="20"/>
          <w:lang w:val="it-IT"/>
        </w:rPr>
        <w:t>, sono particolarmente buoni e garantiscono prestazioni di prima classe del servizio,</w:t>
      </w:r>
    </w:p>
    <w:p w14:paraId="1C31B67A" w14:textId="77777777" w:rsidR="001C25D5" w:rsidRPr="00B77D41" w:rsidRDefault="001C25D5" w:rsidP="001C25D5">
      <w:pPr>
        <w:numPr>
          <w:ilvl w:val="0"/>
          <w:numId w:val="354"/>
        </w:numPr>
        <w:pBdr>
          <w:top w:val="nil"/>
          <w:left w:val="nil"/>
          <w:bottom w:val="nil"/>
          <w:right w:val="nil"/>
          <w:between w:val="nil"/>
        </w:pBdr>
        <w:spacing w:after="0" w:line="240" w:lineRule="auto"/>
        <w:jc w:val="both"/>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 xml:space="preserve">"buono" - se il lavoro e l'efficienza </w:t>
      </w:r>
      <w:r w:rsidRPr="00B77D41">
        <w:rPr>
          <w:rFonts w:ascii="Arial" w:eastAsia="Times New Roman" w:hAnsi="Arial" w:cs="Arial"/>
          <w:sz w:val="20"/>
          <w:szCs w:val="20"/>
          <w:lang w:val="it-IT"/>
        </w:rPr>
        <w:t>dell’operatore tecnico e ausiliario</w:t>
      </w:r>
      <w:r w:rsidRPr="00B77D41">
        <w:rPr>
          <w:rFonts w:ascii="Arial" w:eastAsia="Times New Roman" w:hAnsi="Arial" w:cs="Arial"/>
          <w:color w:val="000000"/>
          <w:sz w:val="20"/>
          <w:szCs w:val="20"/>
          <w:lang w:val="it-IT"/>
        </w:rPr>
        <w:t>, sono di qualità media e garantiscono l'esecuzione affidabile del servizio,</w:t>
      </w:r>
    </w:p>
    <w:p w14:paraId="3A322F87" w14:textId="77777777" w:rsidR="001C25D5" w:rsidRPr="00B77D41" w:rsidRDefault="001C25D5" w:rsidP="001C25D5">
      <w:pPr>
        <w:numPr>
          <w:ilvl w:val="0"/>
          <w:numId w:val="354"/>
        </w:numPr>
        <w:pBdr>
          <w:top w:val="nil"/>
          <w:left w:val="nil"/>
          <w:bottom w:val="nil"/>
          <w:right w:val="nil"/>
          <w:between w:val="nil"/>
        </w:pBdr>
        <w:spacing w:after="0" w:line="240" w:lineRule="auto"/>
        <w:jc w:val="both"/>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 xml:space="preserve">"soddisfa" - se il lavoro e l'efficienza </w:t>
      </w:r>
      <w:r w:rsidRPr="00B77D41">
        <w:rPr>
          <w:rFonts w:ascii="Arial" w:eastAsia="Times New Roman" w:hAnsi="Arial" w:cs="Arial"/>
          <w:sz w:val="20"/>
          <w:szCs w:val="20"/>
          <w:lang w:val="it-IT"/>
        </w:rPr>
        <w:t>dell’operatore tecnico e ausiliario</w:t>
      </w:r>
      <w:r w:rsidRPr="00B77D41">
        <w:rPr>
          <w:rFonts w:ascii="Arial" w:eastAsia="Times New Roman" w:hAnsi="Arial" w:cs="Arial"/>
          <w:color w:val="000000"/>
          <w:sz w:val="20"/>
          <w:szCs w:val="20"/>
          <w:lang w:val="it-IT"/>
        </w:rPr>
        <w:t>, assicurano la minima misura possibile di standard accettabili di qualità e precisione nell'esecuzione del servizio,</w:t>
      </w:r>
    </w:p>
    <w:p w14:paraId="32561347" w14:textId="77777777" w:rsidR="001C25D5" w:rsidRPr="00B77D41" w:rsidRDefault="001C25D5" w:rsidP="001C25D5">
      <w:pPr>
        <w:numPr>
          <w:ilvl w:val="0"/>
          <w:numId w:val="354"/>
        </w:numPr>
        <w:pBdr>
          <w:top w:val="nil"/>
          <w:left w:val="nil"/>
          <w:bottom w:val="nil"/>
          <w:right w:val="nil"/>
          <w:between w:val="nil"/>
        </w:pBdr>
        <w:spacing w:after="0" w:line="240" w:lineRule="auto"/>
        <w:jc w:val="both"/>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lastRenderedPageBreak/>
        <w:t xml:space="preserve">"non soddisfa" - se il lavoro e l'efficienza </w:t>
      </w:r>
      <w:r w:rsidRPr="00B77D41">
        <w:rPr>
          <w:rFonts w:ascii="Arial" w:eastAsia="Times New Roman" w:hAnsi="Arial" w:cs="Arial"/>
          <w:sz w:val="20"/>
          <w:szCs w:val="20"/>
          <w:lang w:val="it-IT"/>
        </w:rPr>
        <w:t>dell’operatore tecnico e ausiliario</w:t>
      </w:r>
      <w:r w:rsidRPr="00B77D41">
        <w:rPr>
          <w:rFonts w:ascii="Arial" w:eastAsia="Times New Roman" w:hAnsi="Arial" w:cs="Arial"/>
          <w:color w:val="000000"/>
          <w:sz w:val="20"/>
          <w:szCs w:val="20"/>
          <w:lang w:val="it-IT"/>
        </w:rPr>
        <w:t>, sono al di sotto dello standard minimo di qualità e non sono sufficienti a garantire prestazioni di servizio affidabili e accettabili.</w:t>
      </w:r>
    </w:p>
    <w:p w14:paraId="2B2E5E57" w14:textId="77777777" w:rsidR="001C25D5" w:rsidRPr="00B77D41" w:rsidRDefault="001C25D5" w:rsidP="001C25D5">
      <w:pPr>
        <w:pBdr>
          <w:top w:val="nil"/>
          <w:left w:val="nil"/>
          <w:bottom w:val="nil"/>
          <w:right w:val="nil"/>
          <w:between w:val="nil"/>
        </w:pBdr>
        <w:spacing w:after="0" w:line="240" w:lineRule="auto"/>
        <w:rPr>
          <w:rFonts w:ascii="Arial" w:eastAsia="Times New Roman" w:hAnsi="Arial" w:cs="Arial"/>
          <w:color w:val="000000"/>
          <w:sz w:val="20"/>
          <w:szCs w:val="20"/>
          <w:lang w:val="it-IT"/>
        </w:rPr>
      </w:pPr>
    </w:p>
    <w:p w14:paraId="2CE5F763" w14:textId="77777777" w:rsidR="001C25D5" w:rsidRPr="00B77D41" w:rsidRDefault="001C25D5" w:rsidP="001C25D5">
      <w:pPr>
        <w:pBdr>
          <w:top w:val="nil"/>
          <w:left w:val="nil"/>
          <w:bottom w:val="nil"/>
          <w:right w:val="nil"/>
          <w:between w:val="nil"/>
        </w:pBdr>
        <w:spacing w:after="0" w:line="240" w:lineRule="auto"/>
        <w:jc w:val="both"/>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Considerando che la somma totale dei punti dell’operatore tecnico e ausiliario dell'organo amministrativo cittadino è _______, suggerisco che l’operatore tecnico e ausiliario per l’</w:t>
      </w:r>
      <w:proofErr w:type="spellStart"/>
      <w:r w:rsidRPr="00B77D41">
        <w:rPr>
          <w:rFonts w:ascii="Arial" w:eastAsia="Times New Roman" w:hAnsi="Arial" w:cs="Arial"/>
          <w:color w:val="000000"/>
          <w:sz w:val="20"/>
          <w:szCs w:val="20"/>
          <w:lang w:val="it-IT"/>
        </w:rPr>
        <w:t>anno______venga</w:t>
      </w:r>
      <w:proofErr w:type="spellEnd"/>
      <w:r w:rsidRPr="00B77D41">
        <w:rPr>
          <w:rFonts w:ascii="Arial" w:eastAsia="Times New Roman" w:hAnsi="Arial" w:cs="Arial"/>
          <w:color w:val="000000"/>
          <w:sz w:val="20"/>
          <w:szCs w:val="20"/>
          <w:lang w:val="it-IT"/>
        </w:rPr>
        <w:t xml:space="preserve"> valutato con il voto di _________.</w:t>
      </w:r>
    </w:p>
    <w:p w14:paraId="0D506B42" w14:textId="77777777" w:rsidR="001C25D5" w:rsidRPr="00B77D41" w:rsidRDefault="001C25D5" w:rsidP="001C25D5">
      <w:pPr>
        <w:pBdr>
          <w:top w:val="nil"/>
          <w:left w:val="nil"/>
          <w:bottom w:val="nil"/>
          <w:right w:val="nil"/>
          <w:between w:val="nil"/>
        </w:pBdr>
        <w:spacing w:after="0" w:line="240" w:lineRule="auto"/>
        <w:jc w:val="both"/>
        <w:rPr>
          <w:rFonts w:ascii="Arial" w:eastAsia="Times New Roman" w:hAnsi="Arial" w:cs="Arial"/>
          <w:color w:val="000000"/>
          <w:sz w:val="20"/>
          <w:szCs w:val="20"/>
          <w:lang w:val="it-IT"/>
        </w:rPr>
      </w:pPr>
    </w:p>
    <w:p w14:paraId="612F71BB" w14:textId="77777777" w:rsidR="001C25D5" w:rsidRPr="00B77D41" w:rsidRDefault="001C25D5" w:rsidP="001C25D5">
      <w:pPr>
        <w:pBdr>
          <w:top w:val="nil"/>
          <w:left w:val="nil"/>
          <w:bottom w:val="nil"/>
          <w:right w:val="nil"/>
          <w:between w:val="nil"/>
        </w:pBdr>
        <w:spacing w:after="0" w:line="240" w:lineRule="auto"/>
        <w:jc w:val="both"/>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Cittanova-Cittanova, ___________________.</w:t>
      </w:r>
    </w:p>
    <w:p w14:paraId="742AF9F5" w14:textId="77777777" w:rsidR="001C25D5" w:rsidRPr="00B77D41" w:rsidRDefault="001C25D5" w:rsidP="001C25D5">
      <w:pPr>
        <w:pBdr>
          <w:top w:val="nil"/>
          <w:left w:val="nil"/>
          <w:bottom w:val="nil"/>
          <w:right w:val="nil"/>
          <w:between w:val="nil"/>
        </w:pBdr>
        <w:spacing w:after="0" w:line="240" w:lineRule="auto"/>
        <w:ind w:left="1440" w:firstLine="720"/>
        <w:jc w:val="both"/>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(Data)</w:t>
      </w:r>
    </w:p>
    <w:p w14:paraId="2FC422D7" w14:textId="77777777" w:rsidR="001C25D5" w:rsidRPr="00B77D41" w:rsidRDefault="001C25D5" w:rsidP="001C25D5">
      <w:pPr>
        <w:pBdr>
          <w:top w:val="nil"/>
          <w:left w:val="nil"/>
          <w:bottom w:val="nil"/>
          <w:right w:val="nil"/>
          <w:between w:val="nil"/>
        </w:pBdr>
        <w:spacing w:after="0" w:line="240" w:lineRule="auto"/>
        <w:jc w:val="right"/>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 xml:space="preserve">                                                                                                                                                                               </w:t>
      </w:r>
    </w:p>
    <w:p w14:paraId="12796F3F" w14:textId="77777777" w:rsidR="001C25D5" w:rsidRPr="00B77D41" w:rsidRDefault="001C25D5" w:rsidP="001C25D5">
      <w:pPr>
        <w:pBdr>
          <w:top w:val="nil"/>
          <w:left w:val="nil"/>
          <w:bottom w:val="nil"/>
          <w:right w:val="nil"/>
          <w:between w:val="nil"/>
        </w:pBdr>
        <w:spacing w:after="0" w:line="240" w:lineRule="auto"/>
        <w:jc w:val="right"/>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Assessore/Assessora</w:t>
      </w:r>
    </w:p>
    <w:p w14:paraId="57AD6EE5" w14:textId="77777777" w:rsidR="001C25D5" w:rsidRPr="00B77D41" w:rsidRDefault="001C25D5" w:rsidP="001C25D5">
      <w:pPr>
        <w:pBdr>
          <w:top w:val="nil"/>
          <w:left w:val="nil"/>
          <w:bottom w:val="nil"/>
          <w:right w:val="nil"/>
          <w:between w:val="nil"/>
        </w:pBdr>
        <w:spacing w:after="0" w:line="240" w:lineRule="auto"/>
        <w:jc w:val="right"/>
        <w:rPr>
          <w:rFonts w:ascii="Arial" w:eastAsia="Times New Roman" w:hAnsi="Arial" w:cs="Arial"/>
          <w:color w:val="000000"/>
          <w:sz w:val="20"/>
          <w:szCs w:val="20"/>
          <w:lang w:val="it-IT"/>
        </w:rPr>
      </w:pPr>
    </w:p>
    <w:p w14:paraId="33842B12" w14:textId="77777777" w:rsidR="001C25D5" w:rsidRPr="00B77D41" w:rsidRDefault="001C25D5" w:rsidP="001C25D5">
      <w:pPr>
        <w:pBdr>
          <w:top w:val="nil"/>
          <w:left w:val="nil"/>
          <w:bottom w:val="nil"/>
          <w:right w:val="nil"/>
          <w:between w:val="nil"/>
        </w:pBdr>
        <w:spacing w:after="0" w:line="240" w:lineRule="auto"/>
        <w:jc w:val="right"/>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_______________________</w:t>
      </w:r>
    </w:p>
    <w:p w14:paraId="7075303F" w14:textId="77777777" w:rsidR="001C25D5" w:rsidRPr="00B77D41" w:rsidRDefault="001C25D5" w:rsidP="001C25D5">
      <w:pPr>
        <w:pBdr>
          <w:top w:val="nil"/>
          <w:left w:val="nil"/>
          <w:bottom w:val="nil"/>
          <w:right w:val="nil"/>
          <w:between w:val="nil"/>
        </w:pBdr>
        <w:spacing w:after="0" w:line="240" w:lineRule="auto"/>
        <w:jc w:val="right"/>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Nome e cognome</w:t>
      </w:r>
    </w:p>
    <w:p w14:paraId="5AC8D181" w14:textId="77777777" w:rsidR="001C25D5" w:rsidRPr="00B77D41" w:rsidRDefault="001C25D5" w:rsidP="001C25D5">
      <w:pPr>
        <w:spacing w:after="0" w:line="240" w:lineRule="auto"/>
        <w:jc w:val="right"/>
        <w:rPr>
          <w:rFonts w:ascii="Arial" w:eastAsia="Times New Roman" w:hAnsi="Arial" w:cs="Arial"/>
          <w:sz w:val="20"/>
          <w:szCs w:val="20"/>
          <w:lang w:val="it-IT"/>
        </w:rPr>
      </w:pPr>
    </w:p>
    <w:p w14:paraId="651A1C00" w14:textId="77777777" w:rsidR="001C25D5" w:rsidRPr="00B77D41" w:rsidRDefault="001C25D5" w:rsidP="001C25D5">
      <w:pPr>
        <w:pBdr>
          <w:top w:val="nil"/>
          <w:left w:val="nil"/>
          <w:bottom w:val="nil"/>
          <w:right w:val="nil"/>
          <w:between w:val="nil"/>
        </w:pBdr>
        <w:spacing w:after="0" w:line="240" w:lineRule="auto"/>
        <w:jc w:val="right"/>
        <w:rPr>
          <w:rFonts w:ascii="Arial" w:eastAsia="Times New Roman" w:hAnsi="Arial" w:cs="Arial"/>
          <w:color w:val="000000"/>
          <w:sz w:val="20"/>
          <w:szCs w:val="20"/>
          <w:lang w:val="it-IT"/>
        </w:rPr>
      </w:pPr>
    </w:p>
    <w:p w14:paraId="35B1198C" w14:textId="77777777" w:rsidR="001C25D5" w:rsidRPr="00B77D41" w:rsidRDefault="001C25D5" w:rsidP="001C25D5">
      <w:pPr>
        <w:pBdr>
          <w:top w:val="nil"/>
          <w:left w:val="nil"/>
          <w:bottom w:val="nil"/>
          <w:right w:val="nil"/>
          <w:between w:val="nil"/>
        </w:pBdr>
        <w:spacing w:after="0" w:line="240" w:lineRule="auto"/>
        <w:jc w:val="right"/>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È a conoscenza della proposta di valutazione</w:t>
      </w:r>
    </w:p>
    <w:p w14:paraId="662DD8C3" w14:textId="77777777" w:rsidR="001C25D5" w:rsidRPr="00B77D41" w:rsidRDefault="001C25D5" w:rsidP="001C25D5">
      <w:pPr>
        <w:pBdr>
          <w:top w:val="nil"/>
          <w:left w:val="nil"/>
          <w:bottom w:val="nil"/>
          <w:right w:val="nil"/>
          <w:between w:val="nil"/>
        </w:pBdr>
        <w:spacing w:after="0" w:line="240" w:lineRule="auto"/>
        <w:jc w:val="right"/>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l’impiegato/l’impiegata</w:t>
      </w:r>
    </w:p>
    <w:p w14:paraId="07E1A6EE" w14:textId="77777777" w:rsidR="001C25D5" w:rsidRPr="00B77D41" w:rsidRDefault="001C25D5" w:rsidP="001C25D5">
      <w:pPr>
        <w:pBdr>
          <w:top w:val="nil"/>
          <w:left w:val="nil"/>
          <w:bottom w:val="nil"/>
          <w:right w:val="nil"/>
          <w:between w:val="nil"/>
        </w:pBdr>
        <w:spacing w:after="0" w:line="240" w:lineRule="auto"/>
        <w:jc w:val="right"/>
        <w:rPr>
          <w:rFonts w:ascii="Arial" w:eastAsia="Times New Roman" w:hAnsi="Arial" w:cs="Arial"/>
          <w:color w:val="000000"/>
          <w:sz w:val="20"/>
          <w:szCs w:val="20"/>
          <w:lang w:val="it-IT"/>
        </w:rPr>
      </w:pPr>
    </w:p>
    <w:p w14:paraId="76CDB620" w14:textId="77777777" w:rsidR="001C25D5" w:rsidRPr="00B77D41" w:rsidRDefault="001C25D5" w:rsidP="001C25D5">
      <w:pPr>
        <w:pBdr>
          <w:top w:val="nil"/>
          <w:left w:val="nil"/>
          <w:bottom w:val="nil"/>
          <w:right w:val="nil"/>
          <w:between w:val="nil"/>
        </w:pBdr>
        <w:spacing w:after="0" w:line="240" w:lineRule="auto"/>
        <w:jc w:val="right"/>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ab/>
      </w:r>
      <w:r w:rsidRPr="00B77D41">
        <w:rPr>
          <w:rFonts w:ascii="Arial" w:eastAsia="Times New Roman" w:hAnsi="Arial" w:cs="Arial"/>
          <w:color w:val="000000"/>
          <w:sz w:val="20"/>
          <w:szCs w:val="20"/>
          <w:lang w:val="it-IT"/>
        </w:rPr>
        <w:tab/>
      </w:r>
      <w:r w:rsidRPr="00B77D41">
        <w:rPr>
          <w:rFonts w:ascii="Arial" w:eastAsia="Times New Roman" w:hAnsi="Arial" w:cs="Arial"/>
          <w:color w:val="000000"/>
          <w:sz w:val="20"/>
          <w:szCs w:val="20"/>
          <w:lang w:val="it-IT"/>
        </w:rPr>
        <w:tab/>
      </w:r>
      <w:r w:rsidRPr="00B77D41">
        <w:rPr>
          <w:rFonts w:ascii="Arial" w:eastAsia="Times New Roman" w:hAnsi="Arial" w:cs="Arial"/>
          <w:color w:val="000000"/>
          <w:sz w:val="20"/>
          <w:szCs w:val="20"/>
          <w:lang w:val="it-IT"/>
        </w:rPr>
        <w:tab/>
      </w:r>
      <w:r w:rsidRPr="00B77D41">
        <w:rPr>
          <w:rFonts w:ascii="Arial" w:eastAsia="Times New Roman" w:hAnsi="Arial" w:cs="Arial"/>
          <w:color w:val="000000"/>
          <w:sz w:val="20"/>
          <w:szCs w:val="20"/>
          <w:lang w:val="it-IT"/>
        </w:rPr>
        <w:tab/>
      </w:r>
      <w:r w:rsidRPr="00B77D41">
        <w:rPr>
          <w:rFonts w:ascii="Arial" w:eastAsia="Times New Roman" w:hAnsi="Arial" w:cs="Arial"/>
          <w:color w:val="000000"/>
          <w:sz w:val="20"/>
          <w:szCs w:val="20"/>
          <w:lang w:val="it-IT"/>
        </w:rPr>
        <w:tab/>
      </w:r>
      <w:r w:rsidRPr="00B77D41">
        <w:rPr>
          <w:rFonts w:ascii="Arial" w:eastAsia="Times New Roman" w:hAnsi="Arial" w:cs="Arial"/>
          <w:color w:val="000000"/>
          <w:sz w:val="20"/>
          <w:szCs w:val="20"/>
          <w:lang w:val="it-IT"/>
        </w:rPr>
        <w:tab/>
        <w:t>________________________</w:t>
      </w:r>
    </w:p>
    <w:p w14:paraId="4CD0D645" w14:textId="77777777" w:rsidR="001C25D5" w:rsidRPr="00B77D41" w:rsidRDefault="001C25D5" w:rsidP="001C25D5">
      <w:pPr>
        <w:pBdr>
          <w:top w:val="nil"/>
          <w:left w:val="nil"/>
          <w:bottom w:val="nil"/>
          <w:right w:val="nil"/>
          <w:between w:val="nil"/>
        </w:pBdr>
        <w:spacing w:after="0" w:line="240" w:lineRule="auto"/>
        <w:jc w:val="right"/>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Nome e cognome</w:t>
      </w:r>
    </w:p>
    <w:p w14:paraId="02B8FD98" w14:textId="77777777" w:rsidR="001C25D5" w:rsidRPr="00B77D41" w:rsidRDefault="001C25D5" w:rsidP="001C25D5">
      <w:pPr>
        <w:spacing w:after="0" w:line="240" w:lineRule="auto"/>
        <w:jc w:val="right"/>
        <w:rPr>
          <w:rFonts w:ascii="Arial" w:eastAsia="Times New Roman" w:hAnsi="Arial" w:cs="Arial"/>
          <w:sz w:val="20"/>
          <w:szCs w:val="20"/>
          <w:lang w:val="it-IT"/>
        </w:rPr>
      </w:pPr>
    </w:p>
    <w:p w14:paraId="0DE5729C" w14:textId="77777777" w:rsidR="001C25D5" w:rsidRPr="00B77D41" w:rsidRDefault="001C25D5" w:rsidP="001C25D5">
      <w:pPr>
        <w:spacing w:after="0" w:line="240" w:lineRule="auto"/>
        <w:jc w:val="both"/>
        <w:rPr>
          <w:rFonts w:ascii="Arial" w:eastAsia="Times New Roman" w:hAnsi="Arial" w:cs="Arial"/>
          <w:sz w:val="20"/>
          <w:szCs w:val="20"/>
          <w:lang w:val="it-IT"/>
        </w:rPr>
      </w:pPr>
    </w:p>
    <w:p w14:paraId="366A7B9A" w14:textId="77777777" w:rsidR="001C25D5" w:rsidRDefault="001C25D5" w:rsidP="001C25D5">
      <w:pPr>
        <w:rPr>
          <w:rFonts w:ascii="Arial" w:eastAsia="Times New Roman" w:hAnsi="Arial" w:cs="Arial"/>
          <w:sz w:val="20"/>
          <w:szCs w:val="20"/>
          <w:lang w:val="it-IT"/>
        </w:rPr>
      </w:pPr>
      <w:r>
        <w:rPr>
          <w:rFonts w:ascii="Arial" w:eastAsia="Times New Roman" w:hAnsi="Arial" w:cs="Arial"/>
          <w:sz w:val="20"/>
          <w:szCs w:val="20"/>
          <w:lang w:val="it-IT"/>
        </w:rPr>
        <w:br w:type="page"/>
      </w:r>
    </w:p>
    <w:p w14:paraId="2E14A4E1" w14:textId="77777777" w:rsidR="001C25D5" w:rsidRPr="00B77D41" w:rsidRDefault="001C25D5" w:rsidP="001C25D5">
      <w:pPr>
        <w:spacing w:after="0" w:line="240" w:lineRule="auto"/>
        <w:jc w:val="both"/>
        <w:rPr>
          <w:rFonts w:ascii="Arial" w:eastAsia="Times New Roman" w:hAnsi="Arial" w:cs="Arial"/>
          <w:sz w:val="20"/>
          <w:szCs w:val="20"/>
          <w:lang w:val="it-IT"/>
        </w:rPr>
      </w:pPr>
      <w:r w:rsidRPr="00B77D41">
        <w:rPr>
          <w:rFonts w:ascii="Arial" w:eastAsia="Times New Roman" w:hAnsi="Arial" w:cs="Arial"/>
          <w:sz w:val="20"/>
          <w:szCs w:val="20"/>
          <w:lang w:val="it-IT"/>
        </w:rPr>
        <w:lastRenderedPageBreak/>
        <w:t>ALLEGATO 3</w:t>
      </w:r>
    </w:p>
    <w:p w14:paraId="69060EB9" w14:textId="77777777" w:rsidR="001C25D5" w:rsidRPr="00B77D41" w:rsidRDefault="001C25D5" w:rsidP="001C25D5">
      <w:pPr>
        <w:pBdr>
          <w:top w:val="nil"/>
          <w:left w:val="nil"/>
          <w:bottom w:val="nil"/>
          <w:right w:val="nil"/>
          <w:between w:val="nil"/>
        </w:pBdr>
        <w:spacing w:after="0" w:line="240" w:lineRule="auto"/>
        <w:jc w:val="right"/>
        <w:rPr>
          <w:rFonts w:ascii="Arial" w:eastAsia="Times New Roman" w:hAnsi="Arial" w:cs="Arial"/>
          <w:b/>
          <w:color w:val="000000"/>
          <w:sz w:val="20"/>
          <w:szCs w:val="20"/>
          <w:lang w:val="it-IT"/>
        </w:rPr>
      </w:pPr>
      <w:r w:rsidRPr="00B77D41">
        <w:rPr>
          <w:rFonts w:ascii="Arial" w:eastAsia="Times New Roman" w:hAnsi="Arial" w:cs="Arial"/>
          <w:b/>
          <w:color w:val="000000"/>
          <w:sz w:val="20"/>
          <w:szCs w:val="20"/>
          <w:lang w:val="it-IT"/>
        </w:rPr>
        <w:t>MODULO O-3</w:t>
      </w:r>
    </w:p>
    <w:p w14:paraId="286FB7E2" w14:textId="77777777" w:rsidR="001C25D5" w:rsidRPr="00B77D41" w:rsidRDefault="001C25D5" w:rsidP="001C25D5">
      <w:pPr>
        <w:pBdr>
          <w:top w:val="nil"/>
          <w:left w:val="nil"/>
          <w:bottom w:val="nil"/>
          <w:right w:val="nil"/>
          <w:between w:val="nil"/>
        </w:pBdr>
        <w:spacing w:after="0" w:line="240" w:lineRule="auto"/>
        <w:rPr>
          <w:rFonts w:ascii="Arial" w:eastAsia="Times New Roman" w:hAnsi="Arial" w:cs="Arial"/>
          <w:b/>
          <w:color w:val="000000"/>
          <w:sz w:val="20"/>
          <w:szCs w:val="20"/>
          <w:lang w:val="it-IT"/>
        </w:rPr>
      </w:pPr>
    </w:p>
    <w:p w14:paraId="60EE296C" w14:textId="77777777" w:rsidR="001C25D5" w:rsidRPr="00B77D41" w:rsidRDefault="001C25D5" w:rsidP="001C25D5">
      <w:pPr>
        <w:pBdr>
          <w:top w:val="nil"/>
          <w:left w:val="nil"/>
          <w:bottom w:val="nil"/>
          <w:right w:val="nil"/>
          <w:between w:val="nil"/>
        </w:pBdr>
        <w:spacing w:after="0" w:line="240" w:lineRule="auto"/>
        <w:jc w:val="center"/>
        <w:rPr>
          <w:rFonts w:ascii="Arial" w:eastAsia="Times New Roman" w:hAnsi="Arial" w:cs="Arial"/>
          <w:b/>
          <w:color w:val="000000"/>
          <w:sz w:val="20"/>
          <w:szCs w:val="20"/>
          <w:lang w:val="it-IT"/>
        </w:rPr>
      </w:pPr>
      <w:r w:rsidRPr="00B77D41">
        <w:rPr>
          <w:rFonts w:ascii="Arial" w:eastAsia="Times New Roman" w:hAnsi="Arial" w:cs="Arial"/>
          <w:b/>
          <w:color w:val="000000"/>
          <w:sz w:val="20"/>
          <w:szCs w:val="20"/>
          <w:lang w:val="it-IT"/>
        </w:rPr>
        <w:t>MODULO PER LA VALUTAZIONE DEGLI IMPIEGATI DEGLI ORGANI AMMINISTRATIVI DELLA CITTÀ DI NOVIGRAD-CITTANOVA ASSEGNATI AI POSTI DI LAVORO PER I QUALI IL REGOLAMENTO SULL'ORDINAMENTO INTERNO NON PREVEDE UNA SPECIFICA PROFESSIONE COME CONDIZIONE DI ASSUNZIONE IN SERVIZIO</w:t>
      </w:r>
    </w:p>
    <w:p w14:paraId="2BB809A6" w14:textId="77777777" w:rsidR="001C25D5" w:rsidRPr="00B77D41" w:rsidRDefault="001C25D5" w:rsidP="001C25D5">
      <w:pPr>
        <w:pBdr>
          <w:top w:val="nil"/>
          <w:left w:val="nil"/>
          <w:bottom w:val="nil"/>
          <w:right w:val="nil"/>
          <w:between w:val="nil"/>
        </w:pBdr>
        <w:spacing w:after="0" w:line="240" w:lineRule="auto"/>
        <w:rPr>
          <w:rFonts w:ascii="Arial" w:eastAsia="Times New Roman" w:hAnsi="Arial" w:cs="Arial"/>
          <w:color w:val="000000"/>
          <w:sz w:val="20"/>
          <w:szCs w:val="20"/>
          <w:lang w:val="it-IT"/>
        </w:rPr>
      </w:pPr>
    </w:p>
    <w:p w14:paraId="4E56F0FB" w14:textId="77777777" w:rsidR="001C25D5" w:rsidRPr="00B77D41" w:rsidRDefault="001C25D5" w:rsidP="001C25D5">
      <w:pPr>
        <w:pBdr>
          <w:top w:val="nil"/>
          <w:left w:val="nil"/>
          <w:bottom w:val="nil"/>
          <w:right w:val="nil"/>
          <w:between w:val="nil"/>
        </w:pBdr>
        <w:spacing w:after="0" w:line="240" w:lineRule="auto"/>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Assessorato __________________________________</w:t>
      </w:r>
    </w:p>
    <w:p w14:paraId="7867B88D" w14:textId="77777777" w:rsidR="001C25D5" w:rsidRPr="00B77D41" w:rsidRDefault="001C25D5" w:rsidP="001C25D5">
      <w:pPr>
        <w:pBdr>
          <w:top w:val="nil"/>
          <w:left w:val="nil"/>
          <w:bottom w:val="nil"/>
          <w:right w:val="nil"/>
          <w:between w:val="nil"/>
        </w:pBdr>
        <w:spacing w:after="0" w:line="240" w:lineRule="auto"/>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 xml:space="preserve">Operatore tecnico e ausiliario: __________________________________ </w:t>
      </w:r>
    </w:p>
    <w:p w14:paraId="3E200497" w14:textId="77777777" w:rsidR="001C25D5" w:rsidRPr="00B77D41" w:rsidRDefault="001C25D5" w:rsidP="001C25D5">
      <w:pPr>
        <w:pBdr>
          <w:top w:val="nil"/>
          <w:left w:val="nil"/>
          <w:bottom w:val="nil"/>
          <w:right w:val="nil"/>
          <w:between w:val="nil"/>
        </w:pBdr>
        <w:spacing w:after="0" w:line="240" w:lineRule="auto"/>
        <w:rPr>
          <w:rFonts w:ascii="Arial" w:eastAsia="Times New Roman" w:hAnsi="Arial" w:cs="Arial"/>
          <w:color w:val="000000"/>
          <w:sz w:val="20"/>
          <w:szCs w:val="20"/>
          <w:lang w:val="it-IT"/>
        </w:rPr>
      </w:pP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0"/>
        <w:gridCol w:w="7"/>
        <w:gridCol w:w="7405"/>
        <w:gridCol w:w="1276"/>
      </w:tblGrid>
      <w:tr w:rsidR="001C25D5" w:rsidRPr="00B77D41" w14:paraId="52E86B4F" w14:textId="77777777" w:rsidTr="00C20004">
        <w:tc>
          <w:tcPr>
            <w:tcW w:w="8222" w:type="dxa"/>
            <w:gridSpan w:val="3"/>
          </w:tcPr>
          <w:p w14:paraId="6D5CE8FF" w14:textId="77777777" w:rsidR="001C25D5" w:rsidRPr="00B77D41" w:rsidRDefault="001C25D5" w:rsidP="00C20004">
            <w:pPr>
              <w:pBdr>
                <w:top w:val="nil"/>
                <w:left w:val="nil"/>
                <w:bottom w:val="nil"/>
                <w:right w:val="nil"/>
                <w:between w:val="nil"/>
              </w:pBdr>
              <w:spacing w:after="0" w:line="240" w:lineRule="auto"/>
              <w:jc w:val="center"/>
              <w:rPr>
                <w:rFonts w:ascii="Arial" w:eastAsia="Times New Roman" w:hAnsi="Arial" w:cs="Arial"/>
                <w:color w:val="000000"/>
                <w:sz w:val="20"/>
                <w:szCs w:val="20"/>
                <w:lang w:val="it-IT"/>
              </w:rPr>
            </w:pPr>
          </w:p>
          <w:p w14:paraId="20637E2B" w14:textId="77777777" w:rsidR="001C25D5" w:rsidRPr="00B77D41" w:rsidRDefault="001C25D5" w:rsidP="00C20004">
            <w:pPr>
              <w:pBdr>
                <w:top w:val="nil"/>
                <w:left w:val="nil"/>
                <w:bottom w:val="nil"/>
                <w:right w:val="nil"/>
                <w:between w:val="nil"/>
              </w:pBdr>
              <w:spacing w:after="0" w:line="240" w:lineRule="auto"/>
              <w:jc w:val="center"/>
              <w:rPr>
                <w:rFonts w:ascii="Arial" w:eastAsiaTheme="minorEastAsia" w:hAnsi="Arial" w:cs="Arial"/>
                <w:sz w:val="20"/>
                <w:szCs w:val="20"/>
                <w:lang w:val="it-IT"/>
              </w:rPr>
            </w:pPr>
            <w:r w:rsidRPr="00B77D41">
              <w:rPr>
                <w:rFonts w:ascii="Arial" w:eastAsiaTheme="minorEastAsia" w:hAnsi="Arial" w:cs="Arial"/>
                <w:sz w:val="20"/>
                <w:szCs w:val="20"/>
                <w:lang w:val="it-IT"/>
              </w:rPr>
              <w:t xml:space="preserve">Proposta di valutazione </w:t>
            </w:r>
          </w:p>
          <w:p w14:paraId="23EBF118" w14:textId="77777777" w:rsidR="001C25D5" w:rsidRPr="00B77D41" w:rsidRDefault="001C25D5" w:rsidP="00C20004">
            <w:pPr>
              <w:pBdr>
                <w:top w:val="nil"/>
                <w:left w:val="nil"/>
                <w:bottom w:val="nil"/>
                <w:right w:val="nil"/>
                <w:between w:val="nil"/>
              </w:pBdr>
              <w:spacing w:after="0" w:line="240" w:lineRule="auto"/>
              <w:jc w:val="center"/>
              <w:rPr>
                <w:rFonts w:ascii="Arial" w:eastAsia="Times New Roman" w:hAnsi="Arial" w:cs="Arial"/>
                <w:color w:val="000000"/>
                <w:sz w:val="20"/>
                <w:szCs w:val="20"/>
                <w:lang w:val="it-IT"/>
              </w:rPr>
            </w:pPr>
            <w:r w:rsidRPr="00B77D41">
              <w:rPr>
                <w:rFonts w:ascii="Arial" w:eastAsiaTheme="minorEastAsia" w:hAnsi="Arial" w:cs="Arial"/>
                <w:sz w:val="20"/>
                <w:szCs w:val="20"/>
                <w:lang w:val="it-IT"/>
              </w:rPr>
              <w:t>secondo i criteri</w:t>
            </w:r>
          </w:p>
        </w:tc>
        <w:tc>
          <w:tcPr>
            <w:tcW w:w="1276" w:type="dxa"/>
          </w:tcPr>
          <w:p w14:paraId="2D8CE569" w14:textId="77777777" w:rsidR="001C25D5" w:rsidRPr="00B77D41" w:rsidRDefault="001C25D5" w:rsidP="00C20004">
            <w:pPr>
              <w:pBdr>
                <w:top w:val="nil"/>
                <w:left w:val="nil"/>
                <w:bottom w:val="nil"/>
                <w:right w:val="nil"/>
                <w:between w:val="nil"/>
              </w:pBdr>
              <w:spacing w:after="0" w:line="240" w:lineRule="auto"/>
              <w:jc w:val="center"/>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Numero di punti</w:t>
            </w:r>
          </w:p>
          <w:p w14:paraId="1149AFC2" w14:textId="77777777" w:rsidR="001C25D5" w:rsidRPr="00B77D41" w:rsidRDefault="001C25D5" w:rsidP="00C20004">
            <w:pPr>
              <w:pBdr>
                <w:top w:val="nil"/>
                <w:left w:val="nil"/>
                <w:bottom w:val="nil"/>
                <w:right w:val="nil"/>
                <w:between w:val="nil"/>
              </w:pBdr>
              <w:spacing w:after="0" w:line="240" w:lineRule="auto"/>
              <w:jc w:val="center"/>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 xml:space="preserve">per singolo criterio </w:t>
            </w:r>
          </w:p>
        </w:tc>
      </w:tr>
      <w:tr w:rsidR="001C25D5" w:rsidRPr="00B77D41" w14:paraId="737F86F8" w14:textId="77777777" w:rsidTr="00C20004">
        <w:tc>
          <w:tcPr>
            <w:tcW w:w="817" w:type="dxa"/>
            <w:gridSpan w:val="2"/>
          </w:tcPr>
          <w:p w14:paraId="39699AA1"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1.</w:t>
            </w:r>
          </w:p>
        </w:tc>
        <w:tc>
          <w:tcPr>
            <w:tcW w:w="7405" w:type="dxa"/>
          </w:tcPr>
          <w:p w14:paraId="235DDFAB" w14:textId="77777777" w:rsidR="001C25D5" w:rsidRPr="00B77D41" w:rsidRDefault="001C25D5" w:rsidP="00C20004">
            <w:pPr>
              <w:pBdr>
                <w:top w:val="nil"/>
                <w:left w:val="nil"/>
                <w:bottom w:val="nil"/>
                <w:right w:val="nil"/>
                <w:between w:val="nil"/>
              </w:pBdr>
              <w:spacing w:after="0" w:line="240" w:lineRule="auto"/>
              <w:jc w:val="both"/>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QUALITÀ DELLE PRESTAZIONI DI LAVORO</w:t>
            </w:r>
          </w:p>
          <w:p w14:paraId="635A5A0B" w14:textId="77777777" w:rsidR="001C25D5" w:rsidRPr="00B77D41" w:rsidRDefault="001C25D5" w:rsidP="00C20004">
            <w:pPr>
              <w:pBdr>
                <w:top w:val="nil"/>
                <w:left w:val="nil"/>
                <w:bottom w:val="nil"/>
                <w:right w:val="nil"/>
                <w:between w:val="nil"/>
              </w:pBdr>
              <w:spacing w:after="0" w:line="240" w:lineRule="auto"/>
              <w:jc w:val="both"/>
              <w:rPr>
                <w:rFonts w:ascii="Arial" w:eastAsia="Times New Roman" w:hAnsi="Arial" w:cs="Arial"/>
                <w:color w:val="000000"/>
                <w:sz w:val="20"/>
                <w:szCs w:val="20"/>
                <w:lang w:val="it-IT"/>
              </w:rPr>
            </w:pPr>
          </w:p>
        </w:tc>
        <w:tc>
          <w:tcPr>
            <w:tcW w:w="1276" w:type="dxa"/>
          </w:tcPr>
          <w:p w14:paraId="1C3D374F" w14:textId="77777777" w:rsidR="001C25D5" w:rsidRPr="00B77D41" w:rsidRDefault="001C25D5" w:rsidP="00C20004">
            <w:pPr>
              <w:pBdr>
                <w:top w:val="nil"/>
                <w:left w:val="nil"/>
                <w:bottom w:val="nil"/>
                <w:right w:val="nil"/>
                <w:between w:val="nil"/>
              </w:pBdr>
              <w:spacing w:after="0" w:line="240" w:lineRule="auto"/>
              <w:jc w:val="center"/>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10</w:t>
            </w:r>
          </w:p>
        </w:tc>
      </w:tr>
      <w:tr w:rsidR="001C25D5" w:rsidRPr="00B77D41" w14:paraId="29C907F2" w14:textId="77777777" w:rsidTr="00C20004">
        <w:tc>
          <w:tcPr>
            <w:tcW w:w="817" w:type="dxa"/>
            <w:gridSpan w:val="2"/>
          </w:tcPr>
          <w:p w14:paraId="7E69DDEA"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1.1.</w:t>
            </w:r>
          </w:p>
        </w:tc>
        <w:tc>
          <w:tcPr>
            <w:tcW w:w="7405" w:type="dxa"/>
          </w:tcPr>
          <w:p w14:paraId="3E7343BB" w14:textId="77777777" w:rsidR="001C25D5" w:rsidRPr="00B77D41" w:rsidRDefault="001C25D5" w:rsidP="00C20004">
            <w:pPr>
              <w:pBdr>
                <w:top w:val="nil"/>
                <w:left w:val="nil"/>
                <w:bottom w:val="nil"/>
                <w:right w:val="nil"/>
                <w:between w:val="nil"/>
              </w:pBdr>
              <w:spacing w:after="0" w:line="240" w:lineRule="auto"/>
              <w:jc w:val="both"/>
              <w:rPr>
                <w:rFonts w:ascii="Arial" w:eastAsia="Times New Roman" w:hAnsi="Arial" w:cs="Arial"/>
                <w:b/>
                <w:color w:val="000000"/>
                <w:sz w:val="20"/>
                <w:szCs w:val="20"/>
                <w:lang w:val="it-IT"/>
              </w:rPr>
            </w:pPr>
            <w:r w:rsidRPr="00B77D41">
              <w:rPr>
                <w:rFonts w:ascii="Arial" w:eastAsia="Times New Roman" w:hAnsi="Arial" w:cs="Arial"/>
                <w:b/>
                <w:color w:val="000000"/>
                <w:sz w:val="20"/>
                <w:szCs w:val="20"/>
                <w:lang w:val="it-IT"/>
              </w:rPr>
              <w:t>Qualità del lavoro svolto - esecuzione del lavoro sul posto di lavoro nella qualità, nell'entità e nel rispetto delle scadenze stabilite</w:t>
            </w:r>
          </w:p>
        </w:tc>
        <w:tc>
          <w:tcPr>
            <w:tcW w:w="1276" w:type="dxa"/>
          </w:tcPr>
          <w:p w14:paraId="66FA4229" w14:textId="77777777" w:rsidR="001C25D5" w:rsidRPr="00B77D41" w:rsidRDefault="001C25D5" w:rsidP="00C20004">
            <w:pPr>
              <w:pBdr>
                <w:top w:val="nil"/>
                <w:left w:val="nil"/>
                <w:bottom w:val="nil"/>
                <w:right w:val="nil"/>
                <w:between w:val="nil"/>
              </w:pBdr>
              <w:spacing w:after="0" w:line="240" w:lineRule="auto"/>
              <w:jc w:val="center"/>
              <w:rPr>
                <w:rFonts w:ascii="Arial" w:eastAsia="Times New Roman" w:hAnsi="Arial" w:cs="Arial"/>
                <w:color w:val="000000"/>
                <w:sz w:val="20"/>
                <w:szCs w:val="20"/>
                <w:lang w:val="it-IT"/>
              </w:rPr>
            </w:pPr>
          </w:p>
        </w:tc>
      </w:tr>
      <w:tr w:rsidR="001C25D5" w:rsidRPr="00B77D41" w14:paraId="7085CC16" w14:textId="77777777" w:rsidTr="00C20004">
        <w:tc>
          <w:tcPr>
            <w:tcW w:w="817" w:type="dxa"/>
            <w:gridSpan w:val="2"/>
          </w:tcPr>
          <w:p w14:paraId="20429BB8"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color w:val="000000"/>
                <w:sz w:val="20"/>
                <w:szCs w:val="20"/>
                <w:lang w:val="it-IT"/>
              </w:rPr>
            </w:pPr>
          </w:p>
        </w:tc>
        <w:tc>
          <w:tcPr>
            <w:tcW w:w="7405" w:type="dxa"/>
          </w:tcPr>
          <w:p w14:paraId="365C9C4A" w14:textId="77777777" w:rsidR="001C25D5" w:rsidRPr="00B77D41" w:rsidRDefault="001C25D5" w:rsidP="001C25D5">
            <w:pPr>
              <w:pStyle w:val="ListParagraph"/>
              <w:numPr>
                <w:ilvl w:val="0"/>
                <w:numId w:val="355"/>
              </w:numPr>
              <w:pBdr>
                <w:top w:val="nil"/>
                <w:left w:val="nil"/>
                <w:bottom w:val="nil"/>
                <w:right w:val="nil"/>
                <w:between w:val="nil"/>
              </w:pBdr>
              <w:spacing w:after="0" w:line="240" w:lineRule="auto"/>
              <w:ind w:left="335"/>
              <w:jc w:val="both"/>
              <w:rPr>
                <w:rFonts w:ascii="Arial" w:eastAsia="Times New Roman" w:hAnsi="Arial" w:cs="Arial"/>
                <w:color w:val="000000"/>
                <w:sz w:val="20"/>
                <w:szCs w:val="20"/>
                <w:lang w:val="it-IT"/>
              </w:rPr>
            </w:pPr>
            <w:r w:rsidRPr="00B77D41">
              <w:rPr>
                <w:rFonts w:ascii="Arial" w:eastAsia="Times New Roman" w:hAnsi="Arial" w:cs="Arial"/>
                <w:sz w:val="20"/>
                <w:szCs w:val="20"/>
                <w:lang w:val="it-IT"/>
              </w:rPr>
              <w:t>particolarmente di alta qualità - sulla qualità del suo lavoro, in base alle regole del servizio e della professione, non sono stati sollevati rilievi,</w:t>
            </w:r>
          </w:p>
        </w:tc>
        <w:tc>
          <w:tcPr>
            <w:tcW w:w="1276" w:type="dxa"/>
          </w:tcPr>
          <w:p w14:paraId="19E49070" w14:textId="77777777" w:rsidR="001C25D5" w:rsidRPr="00B77D41" w:rsidRDefault="001C25D5" w:rsidP="00C20004">
            <w:pPr>
              <w:pBdr>
                <w:top w:val="nil"/>
                <w:left w:val="nil"/>
                <w:bottom w:val="nil"/>
                <w:right w:val="nil"/>
                <w:between w:val="nil"/>
              </w:pBdr>
              <w:spacing w:after="0" w:line="240" w:lineRule="auto"/>
              <w:jc w:val="center"/>
              <w:rPr>
                <w:rFonts w:ascii="Arial" w:eastAsia="Times New Roman" w:hAnsi="Arial" w:cs="Arial"/>
                <w:color w:val="000000"/>
                <w:sz w:val="20"/>
                <w:szCs w:val="20"/>
                <w:lang w:val="it-IT"/>
              </w:rPr>
            </w:pPr>
          </w:p>
        </w:tc>
      </w:tr>
      <w:tr w:rsidR="001C25D5" w:rsidRPr="00B77D41" w14:paraId="449A7582" w14:textId="77777777" w:rsidTr="00C20004">
        <w:tc>
          <w:tcPr>
            <w:tcW w:w="817" w:type="dxa"/>
            <w:gridSpan w:val="2"/>
          </w:tcPr>
          <w:p w14:paraId="57F3590F"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color w:val="000000"/>
                <w:sz w:val="20"/>
                <w:szCs w:val="20"/>
                <w:lang w:val="it-IT"/>
              </w:rPr>
            </w:pPr>
          </w:p>
        </w:tc>
        <w:tc>
          <w:tcPr>
            <w:tcW w:w="7405" w:type="dxa"/>
          </w:tcPr>
          <w:p w14:paraId="2DAC7209" w14:textId="77777777" w:rsidR="001C25D5" w:rsidRPr="00B77D41" w:rsidRDefault="001C25D5" w:rsidP="001C25D5">
            <w:pPr>
              <w:pStyle w:val="ListParagraph"/>
              <w:numPr>
                <w:ilvl w:val="0"/>
                <w:numId w:val="355"/>
              </w:numPr>
              <w:pBdr>
                <w:top w:val="nil"/>
                <w:left w:val="nil"/>
                <w:bottom w:val="nil"/>
                <w:right w:val="nil"/>
                <w:between w:val="nil"/>
              </w:pBdr>
              <w:spacing w:after="0" w:line="240" w:lineRule="auto"/>
              <w:ind w:left="335"/>
              <w:jc w:val="both"/>
              <w:rPr>
                <w:rFonts w:ascii="Arial" w:eastAsia="Times New Roman" w:hAnsi="Arial" w:cs="Arial"/>
                <w:color w:val="000000"/>
                <w:sz w:val="20"/>
                <w:szCs w:val="20"/>
                <w:lang w:val="it-IT"/>
              </w:rPr>
            </w:pPr>
            <w:r w:rsidRPr="00B77D41">
              <w:rPr>
                <w:rFonts w:ascii="Arial" w:eastAsia="Times New Roman" w:hAnsi="Arial" w:cs="Arial"/>
                <w:sz w:val="20"/>
                <w:szCs w:val="20"/>
                <w:lang w:val="it-IT"/>
              </w:rPr>
              <w:t>alta qualità - sulla qualità del suo lavoro, in base alle regole del servizio e della professione, in generale non sono stati sollevati rilievi,</w:t>
            </w:r>
          </w:p>
        </w:tc>
        <w:tc>
          <w:tcPr>
            <w:tcW w:w="1276" w:type="dxa"/>
          </w:tcPr>
          <w:p w14:paraId="4B9F9817" w14:textId="77777777" w:rsidR="001C25D5" w:rsidRPr="00B77D41" w:rsidRDefault="001C25D5" w:rsidP="00C20004">
            <w:pPr>
              <w:pBdr>
                <w:top w:val="nil"/>
                <w:left w:val="nil"/>
                <w:bottom w:val="nil"/>
                <w:right w:val="nil"/>
                <w:between w:val="nil"/>
              </w:pBdr>
              <w:spacing w:after="0" w:line="240" w:lineRule="auto"/>
              <w:jc w:val="center"/>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8</w:t>
            </w:r>
          </w:p>
        </w:tc>
      </w:tr>
      <w:tr w:rsidR="001C25D5" w:rsidRPr="00B77D41" w14:paraId="09C85525" w14:textId="77777777" w:rsidTr="00C20004">
        <w:tc>
          <w:tcPr>
            <w:tcW w:w="817" w:type="dxa"/>
            <w:gridSpan w:val="2"/>
          </w:tcPr>
          <w:p w14:paraId="749ADD2E"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color w:val="000000"/>
                <w:sz w:val="20"/>
                <w:szCs w:val="20"/>
                <w:lang w:val="it-IT"/>
              </w:rPr>
            </w:pPr>
          </w:p>
        </w:tc>
        <w:tc>
          <w:tcPr>
            <w:tcW w:w="7405" w:type="dxa"/>
          </w:tcPr>
          <w:p w14:paraId="74242F8F" w14:textId="77777777" w:rsidR="001C25D5" w:rsidRPr="00B77D41" w:rsidRDefault="001C25D5" w:rsidP="001C25D5">
            <w:pPr>
              <w:pStyle w:val="ListParagraph"/>
              <w:numPr>
                <w:ilvl w:val="0"/>
                <w:numId w:val="355"/>
              </w:numPr>
              <w:pBdr>
                <w:top w:val="nil"/>
                <w:left w:val="nil"/>
                <w:bottom w:val="nil"/>
                <w:right w:val="nil"/>
                <w:between w:val="nil"/>
              </w:pBdr>
              <w:spacing w:after="0" w:line="240" w:lineRule="auto"/>
              <w:ind w:left="335"/>
              <w:jc w:val="both"/>
              <w:rPr>
                <w:rFonts w:ascii="Arial" w:eastAsia="Times New Roman" w:hAnsi="Arial" w:cs="Arial"/>
                <w:color w:val="000000"/>
                <w:sz w:val="20"/>
                <w:szCs w:val="20"/>
                <w:lang w:val="it-IT"/>
              </w:rPr>
            </w:pPr>
            <w:r w:rsidRPr="00B77D41">
              <w:rPr>
                <w:rFonts w:ascii="Arial" w:eastAsia="Times New Roman" w:hAnsi="Arial" w:cs="Arial"/>
                <w:sz w:val="20"/>
                <w:szCs w:val="20"/>
                <w:lang w:val="it-IT"/>
              </w:rPr>
              <w:t>qualità soddisfacente - sulla qualità del suo lavoro, in base alle regole del servizio e della professione, raramente sono stati sollevati rilievi,</w:t>
            </w:r>
          </w:p>
        </w:tc>
        <w:tc>
          <w:tcPr>
            <w:tcW w:w="1276" w:type="dxa"/>
          </w:tcPr>
          <w:p w14:paraId="2B4178E9" w14:textId="77777777" w:rsidR="001C25D5" w:rsidRPr="00B77D41" w:rsidRDefault="001C25D5" w:rsidP="00C20004">
            <w:pPr>
              <w:pBdr>
                <w:top w:val="nil"/>
                <w:left w:val="nil"/>
                <w:bottom w:val="nil"/>
                <w:right w:val="nil"/>
                <w:between w:val="nil"/>
              </w:pBdr>
              <w:spacing w:after="0" w:line="240" w:lineRule="auto"/>
              <w:jc w:val="center"/>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5</w:t>
            </w:r>
          </w:p>
        </w:tc>
      </w:tr>
      <w:tr w:rsidR="001C25D5" w:rsidRPr="00B77D41" w14:paraId="1E0B41C6" w14:textId="77777777" w:rsidTr="00C20004">
        <w:tc>
          <w:tcPr>
            <w:tcW w:w="817" w:type="dxa"/>
            <w:gridSpan w:val="2"/>
          </w:tcPr>
          <w:p w14:paraId="65771F64"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color w:val="000000"/>
                <w:sz w:val="20"/>
                <w:szCs w:val="20"/>
                <w:lang w:val="it-IT"/>
              </w:rPr>
            </w:pPr>
          </w:p>
        </w:tc>
        <w:tc>
          <w:tcPr>
            <w:tcW w:w="7405" w:type="dxa"/>
          </w:tcPr>
          <w:p w14:paraId="25FC2CF3" w14:textId="77777777" w:rsidR="001C25D5" w:rsidRPr="00B77D41" w:rsidRDefault="001C25D5" w:rsidP="001C25D5">
            <w:pPr>
              <w:pStyle w:val="ListParagraph"/>
              <w:numPr>
                <w:ilvl w:val="0"/>
                <w:numId w:val="355"/>
              </w:numPr>
              <w:pBdr>
                <w:top w:val="nil"/>
                <w:left w:val="nil"/>
                <w:bottom w:val="nil"/>
                <w:right w:val="nil"/>
                <w:between w:val="nil"/>
              </w:pBdr>
              <w:spacing w:after="0" w:line="240" w:lineRule="auto"/>
              <w:ind w:left="335"/>
              <w:jc w:val="both"/>
              <w:rPr>
                <w:rFonts w:ascii="Arial" w:eastAsia="Times New Roman" w:hAnsi="Arial" w:cs="Arial"/>
                <w:color w:val="000000"/>
                <w:sz w:val="20"/>
                <w:szCs w:val="20"/>
                <w:lang w:val="it-IT"/>
              </w:rPr>
            </w:pPr>
            <w:r w:rsidRPr="00B77D41">
              <w:rPr>
                <w:rFonts w:ascii="Arial" w:eastAsia="Times New Roman" w:hAnsi="Arial" w:cs="Arial"/>
                <w:sz w:val="20"/>
                <w:szCs w:val="20"/>
                <w:lang w:val="it-IT"/>
              </w:rPr>
              <w:t>qualità insufficiente: sulla qualità del suo lavoro, in base alle regole del servizio e della professione, frequentemente sono stati sollevati rilievi.</w:t>
            </w:r>
          </w:p>
        </w:tc>
        <w:tc>
          <w:tcPr>
            <w:tcW w:w="1276" w:type="dxa"/>
          </w:tcPr>
          <w:p w14:paraId="56553626" w14:textId="77777777" w:rsidR="001C25D5" w:rsidRPr="00B77D41" w:rsidRDefault="001C25D5" w:rsidP="00C20004">
            <w:pPr>
              <w:pBdr>
                <w:top w:val="nil"/>
                <w:left w:val="nil"/>
                <w:bottom w:val="nil"/>
                <w:right w:val="nil"/>
                <w:between w:val="nil"/>
              </w:pBdr>
              <w:spacing w:after="0" w:line="240" w:lineRule="auto"/>
              <w:jc w:val="center"/>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2</w:t>
            </w:r>
          </w:p>
        </w:tc>
      </w:tr>
      <w:tr w:rsidR="001C25D5" w:rsidRPr="00B77D41" w14:paraId="7AA19638" w14:textId="77777777" w:rsidTr="00C20004">
        <w:tc>
          <w:tcPr>
            <w:tcW w:w="817" w:type="dxa"/>
            <w:gridSpan w:val="2"/>
          </w:tcPr>
          <w:p w14:paraId="30E706F9"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1.2.</w:t>
            </w:r>
          </w:p>
        </w:tc>
        <w:tc>
          <w:tcPr>
            <w:tcW w:w="7405" w:type="dxa"/>
          </w:tcPr>
          <w:p w14:paraId="2A034138" w14:textId="77777777" w:rsidR="001C25D5" w:rsidRPr="00B77D41" w:rsidRDefault="001C25D5" w:rsidP="00C20004">
            <w:pPr>
              <w:pBdr>
                <w:top w:val="nil"/>
                <w:left w:val="nil"/>
                <w:bottom w:val="nil"/>
                <w:right w:val="nil"/>
                <w:between w:val="nil"/>
              </w:pBdr>
              <w:spacing w:after="0" w:line="240" w:lineRule="auto"/>
              <w:jc w:val="both"/>
              <w:rPr>
                <w:rFonts w:ascii="Arial" w:eastAsia="Times New Roman" w:hAnsi="Arial" w:cs="Arial"/>
                <w:b/>
                <w:color w:val="000000"/>
                <w:sz w:val="20"/>
                <w:szCs w:val="20"/>
                <w:lang w:val="it-IT"/>
              </w:rPr>
            </w:pPr>
            <w:r w:rsidRPr="00B77D41">
              <w:rPr>
                <w:rFonts w:ascii="Arial" w:eastAsia="Times New Roman" w:hAnsi="Arial" w:cs="Arial"/>
                <w:b/>
                <w:color w:val="000000"/>
                <w:sz w:val="20"/>
                <w:szCs w:val="20"/>
                <w:lang w:val="it-IT"/>
              </w:rPr>
              <w:t>Entità del lavoro svolto</w:t>
            </w:r>
          </w:p>
        </w:tc>
        <w:tc>
          <w:tcPr>
            <w:tcW w:w="1276" w:type="dxa"/>
          </w:tcPr>
          <w:p w14:paraId="59E9D51D" w14:textId="77777777" w:rsidR="001C25D5" w:rsidRPr="00B77D41" w:rsidRDefault="001C25D5" w:rsidP="00C20004">
            <w:pPr>
              <w:pBdr>
                <w:top w:val="nil"/>
                <w:left w:val="nil"/>
                <w:bottom w:val="nil"/>
                <w:right w:val="nil"/>
                <w:between w:val="nil"/>
              </w:pBdr>
              <w:spacing w:after="0" w:line="240" w:lineRule="auto"/>
              <w:jc w:val="center"/>
              <w:rPr>
                <w:rFonts w:ascii="Arial" w:eastAsia="Times New Roman" w:hAnsi="Arial" w:cs="Arial"/>
                <w:color w:val="000000"/>
                <w:sz w:val="20"/>
                <w:szCs w:val="20"/>
                <w:lang w:val="it-IT"/>
              </w:rPr>
            </w:pPr>
          </w:p>
        </w:tc>
      </w:tr>
      <w:tr w:rsidR="001C25D5" w:rsidRPr="00B77D41" w14:paraId="5799D366" w14:textId="77777777" w:rsidTr="00C20004">
        <w:tc>
          <w:tcPr>
            <w:tcW w:w="817" w:type="dxa"/>
            <w:gridSpan w:val="2"/>
          </w:tcPr>
          <w:p w14:paraId="240CD6A2"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color w:val="000000"/>
                <w:sz w:val="20"/>
                <w:szCs w:val="20"/>
                <w:lang w:val="it-IT"/>
              </w:rPr>
            </w:pPr>
          </w:p>
        </w:tc>
        <w:tc>
          <w:tcPr>
            <w:tcW w:w="7405" w:type="dxa"/>
          </w:tcPr>
          <w:p w14:paraId="1B92DB19" w14:textId="77777777" w:rsidR="001C25D5" w:rsidRPr="00B77D41" w:rsidRDefault="001C25D5" w:rsidP="00C20004">
            <w:pPr>
              <w:pBdr>
                <w:top w:val="nil"/>
                <w:left w:val="nil"/>
                <w:bottom w:val="nil"/>
                <w:right w:val="nil"/>
                <w:between w:val="nil"/>
              </w:pBdr>
              <w:spacing w:after="0" w:line="240" w:lineRule="auto"/>
              <w:jc w:val="both"/>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a) l’operatore tecnico e ausiliario ha completato pienamente i compiti del suo posto di lavoro e, inoltre, per ordine di un impiegato superiore, ha svolto una parte significativa dei compiti di un impiegato assente o di una posizione vacante</w:t>
            </w:r>
          </w:p>
        </w:tc>
        <w:tc>
          <w:tcPr>
            <w:tcW w:w="1276" w:type="dxa"/>
          </w:tcPr>
          <w:p w14:paraId="6BEC042E" w14:textId="77777777" w:rsidR="001C25D5" w:rsidRPr="00B77D41" w:rsidRDefault="001C25D5" w:rsidP="00C20004">
            <w:pPr>
              <w:pBdr>
                <w:top w:val="nil"/>
                <w:left w:val="nil"/>
                <w:bottom w:val="nil"/>
                <w:right w:val="nil"/>
                <w:between w:val="nil"/>
              </w:pBdr>
              <w:spacing w:after="0" w:line="240" w:lineRule="auto"/>
              <w:jc w:val="center"/>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10</w:t>
            </w:r>
          </w:p>
          <w:p w14:paraId="58693818" w14:textId="77777777" w:rsidR="001C25D5" w:rsidRPr="00B77D41" w:rsidRDefault="001C25D5" w:rsidP="00C20004">
            <w:pPr>
              <w:pBdr>
                <w:top w:val="nil"/>
                <w:left w:val="nil"/>
                <w:bottom w:val="nil"/>
                <w:right w:val="nil"/>
                <w:between w:val="nil"/>
              </w:pBdr>
              <w:spacing w:after="0" w:line="240" w:lineRule="auto"/>
              <w:jc w:val="center"/>
              <w:rPr>
                <w:rFonts w:ascii="Arial" w:eastAsia="Times New Roman" w:hAnsi="Arial" w:cs="Arial"/>
                <w:color w:val="000000"/>
                <w:sz w:val="20"/>
                <w:szCs w:val="20"/>
                <w:lang w:val="it-IT"/>
              </w:rPr>
            </w:pPr>
          </w:p>
        </w:tc>
      </w:tr>
      <w:tr w:rsidR="001C25D5" w:rsidRPr="00B77D41" w14:paraId="14E57BFD" w14:textId="77777777" w:rsidTr="00C20004">
        <w:tc>
          <w:tcPr>
            <w:tcW w:w="817" w:type="dxa"/>
            <w:gridSpan w:val="2"/>
          </w:tcPr>
          <w:p w14:paraId="434FD25C"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color w:val="000000"/>
                <w:sz w:val="20"/>
                <w:szCs w:val="20"/>
                <w:lang w:val="it-IT"/>
              </w:rPr>
            </w:pPr>
          </w:p>
        </w:tc>
        <w:tc>
          <w:tcPr>
            <w:tcW w:w="7405" w:type="dxa"/>
          </w:tcPr>
          <w:p w14:paraId="6845F93F" w14:textId="77777777" w:rsidR="001C25D5" w:rsidRPr="00B77D41" w:rsidRDefault="001C25D5" w:rsidP="00C20004">
            <w:pPr>
              <w:pBdr>
                <w:top w:val="nil"/>
                <w:left w:val="nil"/>
                <w:bottom w:val="nil"/>
                <w:right w:val="nil"/>
                <w:between w:val="nil"/>
              </w:pBdr>
              <w:spacing w:after="0" w:line="240" w:lineRule="auto"/>
              <w:jc w:val="both"/>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b) l’operatore tecnico e ausiliario ha svolto la maggior parte dei compiti del posto di lavoro e, inoltre, ha svolto una parte minore dei compiti di un dipendente assente o di un posto di lavoro vacante su ordine di un impiegato superiore</w:t>
            </w:r>
          </w:p>
        </w:tc>
        <w:tc>
          <w:tcPr>
            <w:tcW w:w="1276" w:type="dxa"/>
          </w:tcPr>
          <w:p w14:paraId="5F77E051" w14:textId="77777777" w:rsidR="001C25D5" w:rsidRPr="00B77D41" w:rsidRDefault="001C25D5" w:rsidP="00C20004">
            <w:pPr>
              <w:pBdr>
                <w:top w:val="nil"/>
                <w:left w:val="nil"/>
                <w:bottom w:val="nil"/>
                <w:right w:val="nil"/>
                <w:between w:val="nil"/>
              </w:pBdr>
              <w:spacing w:after="0" w:line="240" w:lineRule="auto"/>
              <w:jc w:val="center"/>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8</w:t>
            </w:r>
          </w:p>
        </w:tc>
      </w:tr>
      <w:tr w:rsidR="001C25D5" w:rsidRPr="00B77D41" w14:paraId="4034BC81" w14:textId="77777777" w:rsidTr="00C20004">
        <w:tc>
          <w:tcPr>
            <w:tcW w:w="817" w:type="dxa"/>
            <w:gridSpan w:val="2"/>
          </w:tcPr>
          <w:p w14:paraId="42D2565A"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color w:val="000000"/>
                <w:sz w:val="20"/>
                <w:szCs w:val="20"/>
                <w:lang w:val="it-IT"/>
              </w:rPr>
            </w:pPr>
          </w:p>
        </w:tc>
        <w:tc>
          <w:tcPr>
            <w:tcW w:w="7405" w:type="dxa"/>
          </w:tcPr>
          <w:p w14:paraId="1A479270" w14:textId="77777777" w:rsidR="001C25D5" w:rsidRPr="00B77D41" w:rsidRDefault="001C25D5" w:rsidP="00C20004">
            <w:pPr>
              <w:pBdr>
                <w:top w:val="nil"/>
                <w:left w:val="nil"/>
                <w:bottom w:val="nil"/>
                <w:right w:val="nil"/>
                <w:between w:val="nil"/>
              </w:pBdr>
              <w:spacing w:after="0" w:line="240" w:lineRule="auto"/>
              <w:jc w:val="both"/>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c) l’operatore tecnico e ausiliario ha svolto la maggior parte dei compiti del posto di lavoro e, inoltre, su ordine del superiore, ha svolto una parte minore dei compiti di un dipendente assente o di un posto di lavoro vacante</w:t>
            </w:r>
          </w:p>
        </w:tc>
        <w:tc>
          <w:tcPr>
            <w:tcW w:w="1276" w:type="dxa"/>
          </w:tcPr>
          <w:p w14:paraId="46C9A110" w14:textId="77777777" w:rsidR="001C25D5" w:rsidRPr="00B77D41" w:rsidRDefault="001C25D5" w:rsidP="00C20004">
            <w:pPr>
              <w:pBdr>
                <w:top w:val="nil"/>
                <w:left w:val="nil"/>
                <w:bottom w:val="nil"/>
                <w:right w:val="nil"/>
                <w:between w:val="nil"/>
              </w:pBdr>
              <w:spacing w:after="0" w:line="240" w:lineRule="auto"/>
              <w:jc w:val="center"/>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5</w:t>
            </w:r>
          </w:p>
        </w:tc>
      </w:tr>
      <w:tr w:rsidR="001C25D5" w:rsidRPr="00B77D41" w14:paraId="186EB9CD" w14:textId="77777777" w:rsidTr="00C20004">
        <w:tc>
          <w:tcPr>
            <w:tcW w:w="817" w:type="dxa"/>
            <w:gridSpan w:val="2"/>
          </w:tcPr>
          <w:p w14:paraId="42306499"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color w:val="000000"/>
                <w:sz w:val="20"/>
                <w:szCs w:val="20"/>
                <w:lang w:val="it-IT"/>
              </w:rPr>
            </w:pPr>
          </w:p>
        </w:tc>
        <w:tc>
          <w:tcPr>
            <w:tcW w:w="7405" w:type="dxa"/>
          </w:tcPr>
          <w:p w14:paraId="55902336"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d) l’operatore tecnico e ausiliario ha svolto solo una parte minore dei compiti del suo posto di lavoro e non ha svolto altre mansioni</w:t>
            </w:r>
          </w:p>
        </w:tc>
        <w:tc>
          <w:tcPr>
            <w:tcW w:w="1276" w:type="dxa"/>
          </w:tcPr>
          <w:p w14:paraId="15A3C276" w14:textId="77777777" w:rsidR="001C25D5" w:rsidRPr="00B77D41" w:rsidRDefault="001C25D5" w:rsidP="00C20004">
            <w:pPr>
              <w:pBdr>
                <w:top w:val="nil"/>
                <w:left w:val="nil"/>
                <w:bottom w:val="nil"/>
                <w:right w:val="nil"/>
                <w:between w:val="nil"/>
              </w:pBdr>
              <w:spacing w:after="0" w:line="240" w:lineRule="auto"/>
              <w:jc w:val="center"/>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2</w:t>
            </w:r>
          </w:p>
          <w:p w14:paraId="4667D54D" w14:textId="77777777" w:rsidR="001C25D5" w:rsidRPr="00B77D41" w:rsidRDefault="001C25D5" w:rsidP="00C20004">
            <w:pPr>
              <w:pBdr>
                <w:top w:val="nil"/>
                <w:left w:val="nil"/>
                <w:bottom w:val="nil"/>
                <w:right w:val="nil"/>
                <w:between w:val="nil"/>
              </w:pBdr>
              <w:spacing w:after="0" w:line="240" w:lineRule="auto"/>
              <w:jc w:val="center"/>
              <w:rPr>
                <w:rFonts w:ascii="Arial" w:eastAsia="Times New Roman" w:hAnsi="Arial" w:cs="Arial"/>
                <w:color w:val="000000"/>
                <w:sz w:val="20"/>
                <w:szCs w:val="20"/>
                <w:lang w:val="it-IT"/>
              </w:rPr>
            </w:pPr>
          </w:p>
        </w:tc>
      </w:tr>
      <w:tr w:rsidR="001C25D5" w:rsidRPr="00B77D41" w14:paraId="33A55241" w14:textId="77777777" w:rsidTr="00C20004">
        <w:tc>
          <w:tcPr>
            <w:tcW w:w="817" w:type="dxa"/>
            <w:gridSpan w:val="2"/>
          </w:tcPr>
          <w:p w14:paraId="6ADAA43E"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1.3.</w:t>
            </w:r>
          </w:p>
        </w:tc>
        <w:tc>
          <w:tcPr>
            <w:tcW w:w="7405" w:type="dxa"/>
          </w:tcPr>
          <w:p w14:paraId="60DBD642"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b/>
                <w:color w:val="000000"/>
                <w:sz w:val="20"/>
                <w:szCs w:val="20"/>
                <w:lang w:val="it-IT"/>
              </w:rPr>
            </w:pPr>
            <w:r w:rsidRPr="00B77D41">
              <w:rPr>
                <w:rFonts w:ascii="Arial" w:eastAsia="Times New Roman" w:hAnsi="Arial" w:cs="Arial"/>
                <w:b/>
                <w:color w:val="000000"/>
                <w:sz w:val="20"/>
                <w:szCs w:val="20"/>
                <w:lang w:val="it-IT"/>
              </w:rPr>
              <w:t>Svolgimento dei compiti di un altro posto di lavoro</w:t>
            </w:r>
          </w:p>
          <w:p w14:paraId="6CB78601"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color w:val="000000"/>
                <w:sz w:val="20"/>
                <w:szCs w:val="20"/>
                <w:lang w:val="it-IT"/>
              </w:rPr>
            </w:pPr>
          </w:p>
        </w:tc>
        <w:tc>
          <w:tcPr>
            <w:tcW w:w="1276" w:type="dxa"/>
          </w:tcPr>
          <w:p w14:paraId="579CC102" w14:textId="77777777" w:rsidR="001C25D5" w:rsidRPr="00B77D41" w:rsidRDefault="001C25D5" w:rsidP="00C20004">
            <w:pPr>
              <w:pBdr>
                <w:top w:val="nil"/>
                <w:left w:val="nil"/>
                <w:bottom w:val="nil"/>
                <w:right w:val="nil"/>
                <w:between w:val="nil"/>
              </w:pBdr>
              <w:spacing w:after="0" w:line="240" w:lineRule="auto"/>
              <w:jc w:val="center"/>
              <w:rPr>
                <w:rFonts w:ascii="Arial" w:eastAsia="Times New Roman" w:hAnsi="Arial" w:cs="Arial"/>
                <w:color w:val="000000"/>
                <w:sz w:val="20"/>
                <w:szCs w:val="20"/>
                <w:lang w:val="it-IT"/>
              </w:rPr>
            </w:pPr>
          </w:p>
        </w:tc>
      </w:tr>
      <w:tr w:rsidR="001C25D5" w:rsidRPr="00B77D41" w14:paraId="36D337FB" w14:textId="77777777" w:rsidTr="00C20004">
        <w:tc>
          <w:tcPr>
            <w:tcW w:w="817" w:type="dxa"/>
            <w:gridSpan w:val="2"/>
          </w:tcPr>
          <w:p w14:paraId="685149FF"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color w:val="000000"/>
                <w:sz w:val="20"/>
                <w:szCs w:val="20"/>
                <w:lang w:val="it-IT"/>
              </w:rPr>
            </w:pPr>
          </w:p>
        </w:tc>
        <w:tc>
          <w:tcPr>
            <w:tcW w:w="7405" w:type="dxa"/>
          </w:tcPr>
          <w:p w14:paraId="1190B94B" w14:textId="77777777" w:rsidR="001C25D5" w:rsidRPr="00B77D41" w:rsidRDefault="001C25D5" w:rsidP="00C20004">
            <w:pPr>
              <w:pBdr>
                <w:top w:val="nil"/>
                <w:left w:val="nil"/>
                <w:bottom w:val="nil"/>
                <w:right w:val="nil"/>
                <w:between w:val="nil"/>
              </w:pBdr>
              <w:spacing w:after="0" w:line="240" w:lineRule="auto"/>
              <w:jc w:val="both"/>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a) l’operatore tecnico e ausiliario ha svolto una parte significativa dei compiti del posto di lavoro del dipendente assente o di un posto di lavoro vacante per ordine di un impiegato superiore</w:t>
            </w:r>
          </w:p>
        </w:tc>
        <w:tc>
          <w:tcPr>
            <w:tcW w:w="1276" w:type="dxa"/>
          </w:tcPr>
          <w:p w14:paraId="78213D2C" w14:textId="77777777" w:rsidR="001C25D5" w:rsidRPr="00B77D41" w:rsidRDefault="001C25D5" w:rsidP="00C20004">
            <w:pPr>
              <w:pBdr>
                <w:top w:val="nil"/>
                <w:left w:val="nil"/>
                <w:bottom w:val="nil"/>
                <w:right w:val="nil"/>
                <w:between w:val="nil"/>
              </w:pBdr>
              <w:spacing w:after="0" w:line="240" w:lineRule="auto"/>
              <w:jc w:val="center"/>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10</w:t>
            </w:r>
          </w:p>
          <w:p w14:paraId="2E34B367" w14:textId="77777777" w:rsidR="001C25D5" w:rsidRPr="00B77D41" w:rsidRDefault="001C25D5" w:rsidP="00C20004">
            <w:pPr>
              <w:pBdr>
                <w:top w:val="nil"/>
                <w:left w:val="nil"/>
                <w:bottom w:val="nil"/>
                <w:right w:val="nil"/>
                <w:between w:val="nil"/>
              </w:pBdr>
              <w:spacing w:after="0" w:line="240" w:lineRule="auto"/>
              <w:jc w:val="center"/>
              <w:rPr>
                <w:rFonts w:ascii="Arial" w:eastAsia="Times New Roman" w:hAnsi="Arial" w:cs="Arial"/>
                <w:color w:val="000000"/>
                <w:sz w:val="20"/>
                <w:szCs w:val="20"/>
                <w:lang w:val="it-IT"/>
              </w:rPr>
            </w:pPr>
          </w:p>
        </w:tc>
      </w:tr>
      <w:tr w:rsidR="001C25D5" w:rsidRPr="00B77D41" w14:paraId="7B5D0C6B" w14:textId="77777777" w:rsidTr="00C20004">
        <w:tc>
          <w:tcPr>
            <w:tcW w:w="817" w:type="dxa"/>
            <w:gridSpan w:val="2"/>
          </w:tcPr>
          <w:p w14:paraId="60176F8C"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color w:val="000000"/>
                <w:sz w:val="20"/>
                <w:szCs w:val="20"/>
                <w:lang w:val="it-IT"/>
              </w:rPr>
            </w:pPr>
          </w:p>
        </w:tc>
        <w:tc>
          <w:tcPr>
            <w:tcW w:w="7405" w:type="dxa"/>
          </w:tcPr>
          <w:p w14:paraId="7E1F461E" w14:textId="77777777" w:rsidR="001C25D5" w:rsidRPr="00B77D41" w:rsidRDefault="001C25D5" w:rsidP="00C20004">
            <w:pPr>
              <w:pBdr>
                <w:top w:val="nil"/>
                <w:left w:val="nil"/>
                <w:bottom w:val="nil"/>
                <w:right w:val="nil"/>
                <w:between w:val="nil"/>
              </w:pBdr>
              <w:spacing w:after="0" w:line="240" w:lineRule="auto"/>
              <w:jc w:val="both"/>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b) l’operatore tecnico e ausiliario ha svolto una parte minore delle mansioni di un dipendente assente o di una posizione vacante su ordine di un impiegato superiore</w:t>
            </w:r>
          </w:p>
        </w:tc>
        <w:tc>
          <w:tcPr>
            <w:tcW w:w="1276" w:type="dxa"/>
          </w:tcPr>
          <w:p w14:paraId="10D1DB32" w14:textId="77777777" w:rsidR="001C25D5" w:rsidRPr="00B77D41" w:rsidRDefault="001C25D5" w:rsidP="00C20004">
            <w:pPr>
              <w:pBdr>
                <w:top w:val="nil"/>
                <w:left w:val="nil"/>
                <w:bottom w:val="nil"/>
                <w:right w:val="nil"/>
                <w:between w:val="nil"/>
              </w:pBdr>
              <w:spacing w:after="0" w:line="240" w:lineRule="auto"/>
              <w:jc w:val="center"/>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8</w:t>
            </w:r>
          </w:p>
          <w:p w14:paraId="5DD2CF06" w14:textId="77777777" w:rsidR="001C25D5" w:rsidRPr="00B77D41" w:rsidRDefault="001C25D5" w:rsidP="00C20004">
            <w:pPr>
              <w:pBdr>
                <w:top w:val="nil"/>
                <w:left w:val="nil"/>
                <w:bottom w:val="nil"/>
                <w:right w:val="nil"/>
                <w:between w:val="nil"/>
              </w:pBdr>
              <w:spacing w:after="0" w:line="240" w:lineRule="auto"/>
              <w:jc w:val="center"/>
              <w:rPr>
                <w:rFonts w:ascii="Arial" w:eastAsia="Times New Roman" w:hAnsi="Arial" w:cs="Arial"/>
                <w:color w:val="000000"/>
                <w:sz w:val="20"/>
                <w:szCs w:val="20"/>
                <w:lang w:val="it-IT"/>
              </w:rPr>
            </w:pPr>
          </w:p>
        </w:tc>
      </w:tr>
      <w:tr w:rsidR="001C25D5" w:rsidRPr="00B77D41" w14:paraId="4D6154C2" w14:textId="77777777" w:rsidTr="00C20004">
        <w:tc>
          <w:tcPr>
            <w:tcW w:w="817" w:type="dxa"/>
            <w:gridSpan w:val="2"/>
          </w:tcPr>
          <w:p w14:paraId="3BB24CA6"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color w:val="000000"/>
                <w:sz w:val="20"/>
                <w:szCs w:val="20"/>
                <w:lang w:val="it-IT"/>
              </w:rPr>
            </w:pPr>
          </w:p>
        </w:tc>
        <w:tc>
          <w:tcPr>
            <w:tcW w:w="7405" w:type="dxa"/>
          </w:tcPr>
          <w:p w14:paraId="423345CF" w14:textId="77777777" w:rsidR="001C25D5" w:rsidRPr="00B77D41" w:rsidRDefault="001C25D5" w:rsidP="00C20004">
            <w:pPr>
              <w:pBdr>
                <w:top w:val="nil"/>
                <w:left w:val="nil"/>
                <w:bottom w:val="nil"/>
                <w:right w:val="nil"/>
                <w:between w:val="nil"/>
              </w:pBdr>
              <w:spacing w:after="0" w:line="240" w:lineRule="auto"/>
              <w:jc w:val="both"/>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c) l’operatore tecnico e ausiliario non ha svolto altre mansioni</w:t>
            </w:r>
          </w:p>
        </w:tc>
        <w:tc>
          <w:tcPr>
            <w:tcW w:w="1276" w:type="dxa"/>
          </w:tcPr>
          <w:p w14:paraId="4409F74E" w14:textId="77777777" w:rsidR="001C25D5" w:rsidRPr="00B77D41" w:rsidRDefault="001C25D5" w:rsidP="00C20004">
            <w:pPr>
              <w:pBdr>
                <w:top w:val="nil"/>
                <w:left w:val="nil"/>
                <w:bottom w:val="nil"/>
                <w:right w:val="nil"/>
                <w:between w:val="nil"/>
              </w:pBdr>
              <w:spacing w:after="0" w:line="240" w:lineRule="auto"/>
              <w:jc w:val="center"/>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5</w:t>
            </w:r>
          </w:p>
        </w:tc>
      </w:tr>
      <w:tr w:rsidR="001C25D5" w:rsidRPr="00B77D41" w14:paraId="33E26835" w14:textId="77777777" w:rsidTr="00C20004">
        <w:tc>
          <w:tcPr>
            <w:tcW w:w="817" w:type="dxa"/>
            <w:gridSpan w:val="2"/>
          </w:tcPr>
          <w:p w14:paraId="29FD861F"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1.4.</w:t>
            </w:r>
          </w:p>
        </w:tc>
        <w:tc>
          <w:tcPr>
            <w:tcW w:w="7405" w:type="dxa"/>
          </w:tcPr>
          <w:p w14:paraId="7E0F1F76" w14:textId="77777777" w:rsidR="001C25D5" w:rsidRPr="00B77D41" w:rsidRDefault="001C25D5" w:rsidP="00C20004">
            <w:pPr>
              <w:pBdr>
                <w:top w:val="nil"/>
                <w:left w:val="nil"/>
                <w:bottom w:val="nil"/>
                <w:right w:val="nil"/>
                <w:between w:val="nil"/>
              </w:pBdr>
              <w:spacing w:after="0" w:line="240" w:lineRule="auto"/>
              <w:jc w:val="both"/>
              <w:rPr>
                <w:rFonts w:ascii="Arial" w:eastAsia="Times New Roman" w:hAnsi="Arial" w:cs="Arial"/>
                <w:b/>
                <w:color w:val="000000"/>
                <w:sz w:val="20"/>
                <w:szCs w:val="20"/>
                <w:lang w:val="it-IT"/>
              </w:rPr>
            </w:pPr>
            <w:r w:rsidRPr="00B77D41">
              <w:rPr>
                <w:rFonts w:ascii="Arial" w:eastAsia="Times New Roman" w:hAnsi="Arial" w:cs="Arial"/>
                <w:b/>
                <w:color w:val="000000"/>
                <w:sz w:val="20"/>
                <w:szCs w:val="20"/>
                <w:lang w:val="it-IT"/>
              </w:rPr>
              <w:t>Rispetto delle scadenze stabilite</w:t>
            </w:r>
          </w:p>
          <w:p w14:paraId="2536E7A8" w14:textId="77777777" w:rsidR="001C25D5" w:rsidRPr="00B77D41" w:rsidRDefault="001C25D5" w:rsidP="00C20004">
            <w:pPr>
              <w:pBdr>
                <w:top w:val="nil"/>
                <w:left w:val="nil"/>
                <w:bottom w:val="nil"/>
                <w:right w:val="nil"/>
                <w:between w:val="nil"/>
              </w:pBdr>
              <w:spacing w:after="0" w:line="240" w:lineRule="auto"/>
              <w:jc w:val="both"/>
              <w:rPr>
                <w:rFonts w:ascii="Arial" w:eastAsia="Times New Roman" w:hAnsi="Arial" w:cs="Arial"/>
                <w:color w:val="000000"/>
                <w:sz w:val="20"/>
                <w:szCs w:val="20"/>
                <w:lang w:val="it-IT"/>
              </w:rPr>
            </w:pPr>
          </w:p>
        </w:tc>
        <w:tc>
          <w:tcPr>
            <w:tcW w:w="1276" w:type="dxa"/>
          </w:tcPr>
          <w:p w14:paraId="4661E030" w14:textId="77777777" w:rsidR="001C25D5" w:rsidRPr="00B77D41" w:rsidRDefault="001C25D5" w:rsidP="00C20004">
            <w:pPr>
              <w:pBdr>
                <w:top w:val="nil"/>
                <w:left w:val="nil"/>
                <w:bottom w:val="nil"/>
                <w:right w:val="nil"/>
                <w:between w:val="nil"/>
              </w:pBdr>
              <w:spacing w:after="0" w:line="240" w:lineRule="auto"/>
              <w:jc w:val="center"/>
              <w:rPr>
                <w:rFonts w:ascii="Arial" w:eastAsia="Times New Roman" w:hAnsi="Arial" w:cs="Arial"/>
                <w:color w:val="000000"/>
                <w:sz w:val="20"/>
                <w:szCs w:val="20"/>
                <w:lang w:val="it-IT"/>
              </w:rPr>
            </w:pPr>
          </w:p>
        </w:tc>
      </w:tr>
      <w:tr w:rsidR="001C25D5" w:rsidRPr="00B77D41" w14:paraId="39F4F69C" w14:textId="77777777" w:rsidTr="00C20004">
        <w:tc>
          <w:tcPr>
            <w:tcW w:w="817" w:type="dxa"/>
            <w:gridSpan w:val="2"/>
          </w:tcPr>
          <w:p w14:paraId="0FC479C5"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color w:val="000000"/>
                <w:sz w:val="20"/>
                <w:szCs w:val="20"/>
                <w:lang w:val="it-IT"/>
              </w:rPr>
            </w:pPr>
          </w:p>
        </w:tc>
        <w:tc>
          <w:tcPr>
            <w:tcW w:w="7405" w:type="dxa"/>
          </w:tcPr>
          <w:p w14:paraId="7F803D19" w14:textId="77777777" w:rsidR="001C25D5" w:rsidRPr="00B77D41" w:rsidRDefault="001C25D5" w:rsidP="001C25D5">
            <w:pPr>
              <w:pStyle w:val="ListParagraph"/>
              <w:numPr>
                <w:ilvl w:val="0"/>
                <w:numId w:val="357"/>
              </w:numPr>
              <w:pBdr>
                <w:top w:val="nil"/>
                <w:left w:val="nil"/>
                <w:bottom w:val="nil"/>
                <w:right w:val="nil"/>
                <w:between w:val="nil"/>
              </w:pBdr>
              <w:spacing w:after="0" w:line="240" w:lineRule="auto"/>
              <w:ind w:left="335"/>
              <w:jc w:val="both"/>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l’operatore tecnico e ausiliario</w:t>
            </w:r>
            <w:r w:rsidRPr="00B77D41">
              <w:rPr>
                <w:rFonts w:ascii="Arial" w:eastAsia="Times New Roman" w:hAnsi="Arial" w:cs="Arial"/>
                <w:sz w:val="20"/>
                <w:szCs w:val="20"/>
                <w:lang w:val="it-IT"/>
              </w:rPr>
              <w:t xml:space="preserve"> ha svolto le mansioni nei termini stabiliti,</w:t>
            </w:r>
          </w:p>
        </w:tc>
        <w:tc>
          <w:tcPr>
            <w:tcW w:w="1276" w:type="dxa"/>
          </w:tcPr>
          <w:p w14:paraId="75B4F3AC" w14:textId="77777777" w:rsidR="001C25D5" w:rsidRPr="00B77D41" w:rsidRDefault="001C25D5" w:rsidP="00C20004">
            <w:pPr>
              <w:pBdr>
                <w:top w:val="nil"/>
                <w:left w:val="nil"/>
                <w:bottom w:val="nil"/>
                <w:right w:val="nil"/>
                <w:between w:val="nil"/>
              </w:pBdr>
              <w:spacing w:after="0" w:line="240" w:lineRule="auto"/>
              <w:jc w:val="center"/>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10</w:t>
            </w:r>
          </w:p>
        </w:tc>
      </w:tr>
      <w:tr w:rsidR="001C25D5" w:rsidRPr="00B77D41" w14:paraId="21AF7DF1" w14:textId="77777777" w:rsidTr="00C20004">
        <w:tc>
          <w:tcPr>
            <w:tcW w:w="817" w:type="dxa"/>
            <w:gridSpan w:val="2"/>
          </w:tcPr>
          <w:p w14:paraId="05A59285"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color w:val="000000"/>
                <w:sz w:val="20"/>
                <w:szCs w:val="20"/>
                <w:lang w:val="it-IT"/>
              </w:rPr>
            </w:pPr>
          </w:p>
        </w:tc>
        <w:tc>
          <w:tcPr>
            <w:tcW w:w="7405" w:type="dxa"/>
          </w:tcPr>
          <w:p w14:paraId="3BF2B59C" w14:textId="77777777" w:rsidR="001C25D5" w:rsidRPr="00B77D41" w:rsidRDefault="001C25D5" w:rsidP="001C25D5">
            <w:pPr>
              <w:pStyle w:val="ListParagraph"/>
              <w:numPr>
                <w:ilvl w:val="0"/>
                <w:numId w:val="357"/>
              </w:numPr>
              <w:pBdr>
                <w:top w:val="nil"/>
                <w:left w:val="nil"/>
                <w:bottom w:val="nil"/>
                <w:right w:val="nil"/>
                <w:between w:val="nil"/>
              </w:pBdr>
              <w:spacing w:after="0" w:line="240" w:lineRule="auto"/>
              <w:ind w:left="335"/>
              <w:jc w:val="both"/>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l’operatore tecnico e ausiliario</w:t>
            </w:r>
            <w:r w:rsidRPr="00B77D41">
              <w:rPr>
                <w:rFonts w:ascii="Arial" w:eastAsia="Times New Roman" w:hAnsi="Arial" w:cs="Arial"/>
                <w:sz w:val="20"/>
                <w:szCs w:val="20"/>
                <w:lang w:val="it-IT"/>
              </w:rPr>
              <w:t xml:space="preserve"> ha svolto la maggior parte delle mansioni nei termini stabiliti,</w:t>
            </w:r>
          </w:p>
        </w:tc>
        <w:tc>
          <w:tcPr>
            <w:tcW w:w="1276" w:type="dxa"/>
          </w:tcPr>
          <w:p w14:paraId="692DEB79" w14:textId="77777777" w:rsidR="001C25D5" w:rsidRPr="00B77D41" w:rsidRDefault="001C25D5" w:rsidP="00C20004">
            <w:pPr>
              <w:pBdr>
                <w:top w:val="nil"/>
                <w:left w:val="nil"/>
                <w:bottom w:val="nil"/>
                <w:right w:val="nil"/>
                <w:between w:val="nil"/>
              </w:pBdr>
              <w:spacing w:after="0" w:line="240" w:lineRule="auto"/>
              <w:jc w:val="center"/>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8</w:t>
            </w:r>
          </w:p>
        </w:tc>
      </w:tr>
      <w:tr w:rsidR="001C25D5" w:rsidRPr="00B77D41" w14:paraId="32301361" w14:textId="77777777" w:rsidTr="00C20004">
        <w:tc>
          <w:tcPr>
            <w:tcW w:w="817" w:type="dxa"/>
            <w:gridSpan w:val="2"/>
          </w:tcPr>
          <w:p w14:paraId="647F3920"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color w:val="000000"/>
                <w:sz w:val="20"/>
                <w:szCs w:val="20"/>
                <w:lang w:val="it-IT"/>
              </w:rPr>
            </w:pPr>
          </w:p>
        </w:tc>
        <w:tc>
          <w:tcPr>
            <w:tcW w:w="7405" w:type="dxa"/>
          </w:tcPr>
          <w:p w14:paraId="7FBF71C3" w14:textId="77777777" w:rsidR="001C25D5" w:rsidRPr="00B77D41" w:rsidRDefault="001C25D5" w:rsidP="001C25D5">
            <w:pPr>
              <w:pStyle w:val="ListParagraph"/>
              <w:numPr>
                <w:ilvl w:val="0"/>
                <w:numId w:val="357"/>
              </w:numPr>
              <w:pBdr>
                <w:top w:val="nil"/>
                <w:left w:val="nil"/>
                <w:bottom w:val="nil"/>
                <w:right w:val="nil"/>
                <w:between w:val="nil"/>
              </w:pBdr>
              <w:spacing w:after="0" w:line="240" w:lineRule="auto"/>
              <w:ind w:left="335"/>
              <w:jc w:val="both"/>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l’operatore tecnico e ausiliario</w:t>
            </w:r>
            <w:r w:rsidRPr="00B77D41">
              <w:rPr>
                <w:rFonts w:ascii="Arial" w:eastAsia="Times New Roman" w:hAnsi="Arial" w:cs="Arial"/>
                <w:sz w:val="20"/>
                <w:szCs w:val="20"/>
                <w:lang w:val="it-IT"/>
              </w:rPr>
              <w:t xml:space="preserve"> ha svolto la maggior parte delle mansioni oltre i termini stabiliti.</w:t>
            </w:r>
          </w:p>
        </w:tc>
        <w:tc>
          <w:tcPr>
            <w:tcW w:w="1276" w:type="dxa"/>
          </w:tcPr>
          <w:p w14:paraId="6E7C50AE" w14:textId="77777777" w:rsidR="001C25D5" w:rsidRPr="00B77D41" w:rsidRDefault="001C25D5" w:rsidP="00C20004">
            <w:pPr>
              <w:pBdr>
                <w:top w:val="nil"/>
                <w:left w:val="nil"/>
                <w:bottom w:val="nil"/>
                <w:right w:val="nil"/>
                <w:between w:val="nil"/>
              </w:pBdr>
              <w:spacing w:after="0" w:line="240" w:lineRule="auto"/>
              <w:jc w:val="center"/>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5</w:t>
            </w:r>
          </w:p>
        </w:tc>
      </w:tr>
      <w:tr w:rsidR="001C25D5" w:rsidRPr="00B77D41" w14:paraId="2B1F7F88" w14:textId="77777777" w:rsidTr="00C20004">
        <w:tc>
          <w:tcPr>
            <w:tcW w:w="817" w:type="dxa"/>
            <w:gridSpan w:val="2"/>
          </w:tcPr>
          <w:p w14:paraId="796446ED"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2.</w:t>
            </w:r>
          </w:p>
        </w:tc>
        <w:tc>
          <w:tcPr>
            <w:tcW w:w="7405" w:type="dxa"/>
          </w:tcPr>
          <w:p w14:paraId="1701F85F" w14:textId="77777777" w:rsidR="001C25D5" w:rsidRPr="00B77D41" w:rsidRDefault="001C25D5" w:rsidP="00C20004">
            <w:pPr>
              <w:pBdr>
                <w:top w:val="nil"/>
                <w:left w:val="nil"/>
                <w:bottom w:val="nil"/>
                <w:right w:val="nil"/>
                <w:between w:val="nil"/>
              </w:pBdr>
              <w:spacing w:after="0" w:line="240" w:lineRule="auto"/>
              <w:jc w:val="both"/>
              <w:rPr>
                <w:rFonts w:ascii="Arial" w:eastAsia="Times New Roman" w:hAnsi="Arial" w:cs="Arial"/>
                <w:b/>
                <w:color w:val="000000"/>
                <w:sz w:val="20"/>
                <w:szCs w:val="20"/>
                <w:lang w:val="it-IT"/>
              </w:rPr>
            </w:pPr>
            <w:r w:rsidRPr="00B77D41">
              <w:rPr>
                <w:rFonts w:ascii="Arial" w:eastAsia="Times New Roman" w:hAnsi="Arial" w:cs="Arial"/>
                <w:b/>
                <w:color w:val="000000"/>
                <w:sz w:val="20"/>
                <w:szCs w:val="20"/>
                <w:lang w:val="it-IT"/>
              </w:rPr>
              <w:t>Rispetto dell'orario di lavoro</w:t>
            </w:r>
          </w:p>
          <w:p w14:paraId="41A21B2B" w14:textId="77777777" w:rsidR="001C25D5" w:rsidRPr="00B77D41" w:rsidRDefault="001C25D5" w:rsidP="00C20004">
            <w:pPr>
              <w:pBdr>
                <w:top w:val="nil"/>
                <w:left w:val="nil"/>
                <w:bottom w:val="nil"/>
                <w:right w:val="nil"/>
                <w:between w:val="nil"/>
              </w:pBdr>
              <w:spacing w:after="0" w:line="240" w:lineRule="auto"/>
              <w:jc w:val="both"/>
              <w:rPr>
                <w:rFonts w:ascii="Arial" w:eastAsia="Times New Roman" w:hAnsi="Arial" w:cs="Arial"/>
                <w:color w:val="000000"/>
                <w:sz w:val="20"/>
                <w:szCs w:val="20"/>
                <w:lang w:val="it-IT"/>
              </w:rPr>
            </w:pPr>
          </w:p>
        </w:tc>
        <w:tc>
          <w:tcPr>
            <w:tcW w:w="1276" w:type="dxa"/>
          </w:tcPr>
          <w:p w14:paraId="02F9257B" w14:textId="77777777" w:rsidR="001C25D5" w:rsidRPr="00B77D41" w:rsidRDefault="001C25D5" w:rsidP="00C20004">
            <w:pPr>
              <w:pBdr>
                <w:top w:val="nil"/>
                <w:left w:val="nil"/>
                <w:bottom w:val="nil"/>
                <w:right w:val="nil"/>
                <w:between w:val="nil"/>
              </w:pBdr>
              <w:spacing w:after="0" w:line="240" w:lineRule="auto"/>
              <w:jc w:val="center"/>
              <w:rPr>
                <w:rFonts w:ascii="Arial" w:eastAsia="Times New Roman" w:hAnsi="Arial" w:cs="Arial"/>
                <w:color w:val="000000"/>
                <w:sz w:val="20"/>
                <w:szCs w:val="20"/>
                <w:lang w:val="it-IT"/>
              </w:rPr>
            </w:pPr>
          </w:p>
        </w:tc>
      </w:tr>
      <w:tr w:rsidR="001C25D5" w:rsidRPr="00B77D41" w14:paraId="50CB43AB" w14:textId="77777777" w:rsidTr="00C20004">
        <w:tc>
          <w:tcPr>
            <w:tcW w:w="817" w:type="dxa"/>
            <w:gridSpan w:val="2"/>
          </w:tcPr>
          <w:p w14:paraId="726C3F73"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color w:val="000000"/>
                <w:sz w:val="20"/>
                <w:szCs w:val="20"/>
                <w:lang w:val="it-IT"/>
              </w:rPr>
            </w:pPr>
          </w:p>
        </w:tc>
        <w:tc>
          <w:tcPr>
            <w:tcW w:w="7405" w:type="dxa"/>
          </w:tcPr>
          <w:p w14:paraId="3DCB14B7" w14:textId="77777777" w:rsidR="001C25D5" w:rsidRPr="00B77D41" w:rsidRDefault="001C25D5" w:rsidP="001C25D5">
            <w:pPr>
              <w:pStyle w:val="ListParagraph"/>
              <w:numPr>
                <w:ilvl w:val="0"/>
                <w:numId w:val="358"/>
              </w:numPr>
              <w:pBdr>
                <w:top w:val="nil"/>
                <w:left w:val="nil"/>
                <w:bottom w:val="nil"/>
                <w:right w:val="nil"/>
                <w:between w:val="nil"/>
              </w:pBdr>
              <w:spacing w:after="0" w:line="240" w:lineRule="auto"/>
              <w:ind w:left="335"/>
              <w:jc w:val="both"/>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particolarmente responsabile - arriva al lavoro puntuale, non esce dal lavoro prima, non lascia il posto di lavoro inutilmente,</w:t>
            </w:r>
          </w:p>
        </w:tc>
        <w:tc>
          <w:tcPr>
            <w:tcW w:w="1276" w:type="dxa"/>
          </w:tcPr>
          <w:p w14:paraId="32E686B9" w14:textId="77777777" w:rsidR="001C25D5" w:rsidRPr="00B77D41" w:rsidRDefault="001C25D5" w:rsidP="00C20004">
            <w:pPr>
              <w:pBdr>
                <w:top w:val="nil"/>
                <w:left w:val="nil"/>
                <w:bottom w:val="nil"/>
                <w:right w:val="nil"/>
                <w:between w:val="nil"/>
              </w:pBdr>
              <w:spacing w:after="0" w:line="240" w:lineRule="auto"/>
              <w:jc w:val="center"/>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10</w:t>
            </w:r>
          </w:p>
        </w:tc>
      </w:tr>
      <w:tr w:rsidR="001C25D5" w:rsidRPr="00B77D41" w14:paraId="0CEDAF6A" w14:textId="77777777" w:rsidTr="00C20004">
        <w:tc>
          <w:tcPr>
            <w:tcW w:w="817" w:type="dxa"/>
            <w:gridSpan w:val="2"/>
          </w:tcPr>
          <w:p w14:paraId="20EFD682"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color w:val="000000"/>
                <w:sz w:val="20"/>
                <w:szCs w:val="20"/>
                <w:lang w:val="it-IT"/>
              </w:rPr>
            </w:pPr>
          </w:p>
        </w:tc>
        <w:tc>
          <w:tcPr>
            <w:tcW w:w="7405" w:type="dxa"/>
          </w:tcPr>
          <w:p w14:paraId="2C04F578" w14:textId="77777777" w:rsidR="001C25D5" w:rsidRPr="00B77D41" w:rsidRDefault="001C25D5" w:rsidP="001C25D5">
            <w:pPr>
              <w:pStyle w:val="ListParagraph"/>
              <w:numPr>
                <w:ilvl w:val="0"/>
                <w:numId w:val="358"/>
              </w:numPr>
              <w:pBdr>
                <w:top w:val="nil"/>
                <w:left w:val="nil"/>
                <w:bottom w:val="nil"/>
                <w:right w:val="nil"/>
                <w:between w:val="nil"/>
              </w:pBdr>
              <w:spacing w:after="0" w:line="240" w:lineRule="auto"/>
              <w:ind w:left="335"/>
              <w:jc w:val="both"/>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responsabile - generalmente arriva al lavoro in orario, non esce dal lavoro prima, non lascia il posto di lavoro inutilmente,</w:t>
            </w:r>
          </w:p>
        </w:tc>
        <w:tc>
          <w:tcPr>
            <w:tcW w:w="1276" w:type="dxa"/>
          </w:tcPr>
          <w:p w14:paraId="5549D7EE" w14:textId="77777777" w:rsidR="001C25D5" w:rsidRPr="00B77D41" w:rsidRDefault="001C25D5" w:rsidP="00C20004">
            <w:pPr>
              <w:pBdr>
                <w:top w:val="nil"/>
                <w:left w:val="nil"/>
                <w:bottom w:val="nil"/>
                <w:right w:val="nil"/>
                <w:between w:val="nil"/>
              </w:pBdr>
              <w:spacing w:after="0" w:line="240" w:lineRule="auto"/>
              <w:jc w:val="center"/>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8</w:t>
            </w:r>
          </w:p>
        </w:tc>
      </w:tr>
      <w:tr w:rsidR="001C25D5" w:rsidRPr="00B77D41" w14:paraId="22A037E6" w14:textId="77777777" w:rsidTr="00C20004">
        <w:tc>
          <w:tcPr>
            <w:tcW w:w="817" w:type="dxa"/>
            <w:gridSpan w:val="2"/>
          </w:tcPr>
          <w:p w14:paraId="156F22D8"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color w:val="000000"/>
                <w:sz w:val="20"/>
                <w:szCs w:val="20"/>
                <w:lang w:val="it-IT"/>
              </w:rPr>
            </w:pPr>
          </w:p>
        </w:tc>
        <w:tc>
          <w:tcPr>
            <w:tcW w:w="7405" w:type="dxa"/>
          </w:tcPr>
          <w:p w14:paraId="639867D2" w14:textId="77777777" w:rsidR="001C25D5" w:rsidRPr="00B77D41" w:rsidRDefault="001C25D5" w:rsidP="001C25D5">
            <w:pPr>
              <w:pStyle w:val="ListParagraph"/>
              <w:numPr>
                <w:ilvl w:val="0"/>
                <w:numId w:val="358"/>
              </w:numPr>
              <w:pBdr>
                <w:top w:val="nil"/>
                <w:left w:val="nil"/>
                <w:bottom w:val="nil"/>
                <w:right w:val="nil"/>
                <w:between w:val="nil"/>
              </w:pBdr>
              <w:spacing w:after="0" w:line="240" w:lineRule="auto"/>
              <w:ind w:left="335"/>
              <w:jc w:val="both"/>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soddisfacentemente responsabile - a volte è in ritardo al lavoro e se ne va prima, e lascia il posto di lavoro inutilmente,</w:t>
            </w:r>
          </w:p>
        </w:tc>
        <w:tc>
          <w:tcPr>
            <w:tcW w:w="1276" w:type="dxa"/>
          </w:tcPr>
          <w:p w14:paraId="68D3DBB2" w14:textId="77777777" w:rsidR="001C25D5" w:rsidRPr="00B77D41" w:rsidRDefault="001C25D5" w:rsidP="00C20004">
            <w:pPr>
              <w:pBdr>
                <w:top w:val="nil"/>
                <w:left w:val="nil"/>
                <w:bottom w:val="nil"/>
                <w:right w:val="nil"/>
                <w:between w:val="nil"/>
              </w:pBdr>
              <w:spacing w:after="0" w:line="240" w:lineRule="auto"/>
              <w:jc w:val="center"/>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5</w:t>
            </w:r>
          </w:p>
        </w:tc>
      </w:tr>
      <w:tr w:rsidR="001C25D5" w:rsidRPr="00B77D41" w14:paraId="38AEEA75" w14:textId="77777777" w:rsidTr="00C20004">
        <w:tc>
          <w:tcPr>
            <w:tcW w:w="817" w:type="dxa"/>
            <w:gridSpan w:val="2"/>
          </w:tcPr>
          <w:p w14:paraId="778D2C2C"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color w:val="000000"/>
                <w:sz w:val="20"/>
                <w:szCs w:val="20"/>
                <w:lang w:val="it-IT"/>
              </w:rPr>
            </w:pPr>
          </w:p>
        </w:tc>
        <w:tc>
          <w:tcPr>
            <w:tcW w:w="7405" w:type="dxa"/>
          </w:tcPr>
          <w:p w14:paraId="7DE487F8" w14:textId="77777777" w:rsidR="001C25D5" w:rsidRPr="00B77D41" w:rsidRDefault="001C25D5" w:rsidP="001C25D5">
            <w:pPr>
              <w:pStyle w:val="ListParagraph"/>
              <w:numPr>
                <w:ilvl w:val="0"/>
                <w:numId w:val="358"/>
              </w:numPr>
              <w:pBdr>
                <w:top w:val="nil"/>
                <w:left w:val="nil"/>
                <w:bottom w:val="nil"/>
                <w:right w:val="nil"/>
                <w:between w:val="nil"/>
              </w:pBdr>
              <w:spacing w:after="0" w:line="240" w:lineRule="auto"/>
              <w:ind w:left="335"/>
              <w:jc w:val="both"/>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non sufficientemente responsabile: spesso arriva in ritardo al lavoro, esce prima e lascia il posto di lavoro inutilmente,</w:t>
            </w:r>
          </w:p>
        </w:tc>
        <w:tc>
          <w:tcPr>
            <w:tcW w:w="1276" w:type="dxa"/>
          </w:tcPr>
          <w:p w14:paraId="43413C31" w14:textId="77777777" w:rsidR="001C25D5" w:rsidRPr="00B77D41" w:rsidRDefault="001C25D5" w:rsidP="00C20004">
            <w:pPr>
              <w:pBdr>
                <w:top w:val="nil"/>
                <w:left w:val="nil"/>
                <w:bottom w:val="nil"/>
                <w:right w:val="nil"/>
                <w:between w:val="nil"/>
              </w:pBdr>
              <w:spacing w:after="0" w:line="240" w:lineRule="auto"/>
              <w:jc w:val="center"/>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2</w:t>
            </w:r>
          </w:p>
        </w:tc>
      </w:tr>
      <w:tr w:rsidR="001C25D5" w:rsidRPr="00B77D41" w14:paraId="14E6FF21" w14:textId="77777777" w:rsidTr="00C20004">
        <w:tc>
          <w:tcPr>
            <w:tcW w:w="817" w:type="dxa"/>
            <w:gridSpan w:val="2"/>
          </w:tcPr>
          <w:p w14:paraId="29656F5C"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3.</w:t>
            </w:r>
          </w:p>
        </w:tc>
        <w:tc>
          <w:tcPr>
            <w:tcW w:w="7405" w:type="dxa"/>
          </w:tcPr>
          <w:p w14:paraId="336DE2A1" w14:textId="77777777" w:rsidR="001C25D5" w:rsidRPr="00B77D41" w:rsidRDefault="001C25D5" w:rsidP="00C20004">
            <w:pPr>
              <w:pBdr>
                <w:top w:val="nil"/>
                <w:left w:val="nil"/>
                <w:bottom w:val="nil"/>
                <w:right w:val="nil"/>
                <w:between w:val="nil"/>
              </w:pBdr>
              <w:spacing w:after="0" w:line="240" w:lineRule="auto"/>
              <w:jc w:val="both"/>
              <w:rPr>
                <w:rFonts w:ascii="Arial" w:eastAsia="Times New Roman" w:hAnsi="Arial" w:cs="Arial"/>
                <w:color w:val="000000"/>
                <w:sz w:val="20"/>
                <w:szCs w:val="20"/>
                <w:lang w:val="it-IT"/>
              </w:rPr>
            </w:pPr>
            <w:r w:rsidRPr="00B77D41">
              <w:rPr>
                <w:rFonts w:ascii="Arial" w:eastAsia="Times New Roman" w:hAnsi="Arial" w:cs="Arial"/>
                <w:b/>
                <w:color w:val="000000"/>
                <w:sz w:val="20"/>
                <w:szCs w:val="20"/>
                <w:lang w:val="it-IT"/>
              </w:rPr>
              <w:t>Atteggiamento del dipendente nei confronti dei superiori, degli altri dipendenti e delle parti</w:t>
            </w:r>
          </w:p>
        </w:tc>
        <w:tc>
          <w:tcPr>
            <w:tcW w:w="1276" w:type="dxa"/>
          </w:tcPr>
          <w:p w14:paraId="199C1BE6" w14:textId="77777777" w:rsidR="001C25D5" w:rsidRPr="00B77D41" w:rsidRDefault="001C25D5" w:rsidP="00C20004">
            <w:pPr>
              <w:pBdr>
                <w:top w:val="nil"/>
                <w:left w:val="nil"/>
                <w:bottom w:val="nil"/>
                <w:right w:val="nil"/>
                <w:between w:val="nil"/>
              </w:pBdr>
              <w:spacing w:after="0" w:line="240" w:lineRule="auto"/>
              <w:jc w:val="center"/>
              <w:rPr>
                <w:rFonts w:ascii="Arial" w:eastAsia="Times New Roman" w:hAnsi="Arial" w:cs="Arial"/>
                <w:color w:val="000000"/>
                <w:sz w:val="20"/>
                <w:szCs w:val="20"/>
                <w:lang w:val="it-IT"/>
              </w:rPr>
            </w:pPr>
          </w:p>
        </w:tc>
      </w:tr>
      <w:tr w:rsidR="001C25D5" w:rsidRPr="00B77D41" w14:paraId="673BBC30" w14:textId="77777777" w:rsidTr="00C20004">
        <w:tc>
          <w:tcPr>
            <w:tcW w:w="810" w:type="dxa"/>
          </w:tcPr>
          <w:p w14:paraId="7CD64DC8"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color w:val="000000"/>
                <w:sz w:val="20"/>
                <w:szCs w:val="20"/>
                <w:lang w:val="it-IT"/>
              </w:rPr>
            </w:pPr>
          </w:p>
        </w:tc>
        <w:tc>
          <w:tcPr>
            <w:tcW w:w="7412" w:type="dxa"/>
            <w:gridSpan w:val="2"/>
          </w:tcPr>
          <w:p w14:paraId="4472E5B8" w14:textId="77777777" w:rsidR="001C25D5" w:rsidRPr="00B77D41" w:rsidRDefault="001C25D5" w:rsidP="001C25D5">
            <w:pPr>
              <w:pStyle w:val="ListParagraph"/>
              <w:numPr>
                <w:ilvl w:val="0"/>
                <w:numId w:val="356"/>
              </w:numPr>
              <w:pBdr>
                <w:top w:val="nil"/>
                <w:left w:val="nil"/>
                <w:bottom w:val="nil"/>
                <w:right w:val="nil"/>
                <w:between w:val="nil"/>
              </w:pBdr>
              <w:spacing w:after="0" w:line="240" w:lineRule="auto"/>
              <w:ind w:left="343"/>
              <w:jc w:val="both"/>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particolarmente educato - trattava i suoi superiori, gli altri dipendenti e l’utenza con speciale rispetto e apprezzamento</w:t>
            </w:r>
          </w:p>
        </w:tc>
        <w:tc>
          <w:tcPr>
            <w:tcW w:w="1276" w:type="dxa"/>
          </w:tcPr>
          <w:p w14:paraId="06E3ABA0" w14:textId="77777777" w:rsidR="001C25D5" w:rsidRPr="00B77D41" w:rsidRDefault="001C25D5" w:rsidP="00C20004">
            <w:pPr>
              <w:pBdr>
                <w:top w:val="nil"/>
                <w:left w:val="nil"/>
                <w:bottom w:val="nil"/>
                <w:right w:val="nil"/>
                <w:between w:val="nil"/>
              </w:pBdr>
              <w:spacing w:after="0" w:line="240" w:lineRule="auto"/>
              <w:jc w:val="center"/>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10</w:t>
            </w:r>
          </w:p>
        </w:tc>
      </w:tr>
      <w:tr w:rsidR="001C25D5" w:rsidRPr="00B77D41" w14:paraId="1C25D05C" w14:textId="77777777" w:rsidTr="00C20004">
        <w:tc>
          <w:tcPr>
            <w:tcW w:w="810" w:type="dxa"/>
          </w:tcPr>
          <w:p w14:paraId="79AF7DF0"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color w:val="000000"/>
                <w:sz w:val="20"/>
                <w:szCs w:val="20"/>
                <w:lang w:val="it-IT"/>
              </w:rPr>
            </w:pPr>
          </w:p>
        </w:tc>
        <w:tc>
          <w:tcPr>
            <w:tcW w:w="7412" w:type="dxa"/>
            <w:gridSpan w:val="2"/>
          </w:tcPr>
          <w:p w14:paraId="5C7F4DBB" w14:textId="77777777" w:rsidR="001C25D5" w:rsidRPr="00B77D41" w:rsidRDefault="001C25D5" w:rsidP="001C25D5">
            <w:pPr>
              <w:pStyle w:val="ListParagraph"/>
              <w:numPr>
                <w:ilvl w:val="0"/>
                <w:numId w:val="356"/>
              </w:numPr>
              <w:pBdr>
                <w:top w:val="nil"/>
                <w:left w:val="nil"/>
                <w:bottom w:val="nil"/>
                <w:right w:val="nil"/>
                <w:between w:val="nil"/>
              </w:pBdr>
              <w:spacing w:after="0" w:line="240" w:lineRule="auto"/>
              <w:ind w:left="343"/>
              <w:jc w:val="both"/>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educato - si è comportato educatamente nei confronti dei superiori, degli altri dipendenti e dell’utenza,</w:t>
            </w:r>
          </w:p>
        </w:tc>
        <w:tc>
          <w:tcPr>
            <w:tcW w:w="1276" w:type="dxa"/>
          </w:tcPr>
          <w:p w14:paraId="1AD5EE5B" w14:textId="77777777" w:rsidR="001C25D5" w:rsidRPr="00B77D41" w:rsidRDefault="001C25D5" w:rsidP="00C20004">
            <w:pPr>
              <w:pBdr>
                <w:top w:val="nil"/>
                <w:left w:val="nil"/>
                <w:bottom w:val="nil"/>
                <w:right w:val="nil"/>
                <w:between w:val="nil"/>
              </w:pBdr>
              <w:spacing w:after="0" w:line="240" w:lineRule="auto"/>
              <w:jc w:val="center"/>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8</w:t>
            </w:r>
          </w:p>
        </w:tc>
      </w:tr>
      <w:tr w:rsidR="001C25D5" w:rsidRPr="00B77D41" w14:paraId="5026515D" w14:textId="77777777" w:rsidTr="00C20004">
        <w:tc>
          <w:tcPr>
            <w:tcW w:w="810" w:type="dxa"/>
          </w:tcPr>
          <w:p w14:paraId="71B70ED8"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color w:val="000000"/>
                <w:sz w:val="20"/>
                <w:szCs w:val="20"/>
                <w:lang w:val="it-IT"/>
              </w:rPr>
            </w:pPr>
          </w:p>
        </w:tc>
        <w:tc>
          <w:tcPr>
            <w:tcW w:w="7412" w:type="dxa"/>
            <w:gridSpan w:val="2"/>
          </w:tcPr>
          <w:p w14:paraId="16C161DE" w14:textId="77777777" w:rsidR="001C25D5" w:rsidRPr="00B77D41" w:rsidRDefault="001C25D5" w:rsidP="001C25D5">
            <w:pPr>
              <w:pStyle w:val="ListParagraph"/>
              <w:numPr>
                <w:ilvl w:val="0"/>
                <w:numId w:val="356"/>
              </w:numPr>
              <w:pBdr>
                <w:top w:val="nil"/>
                <w:left w:val="nil"/>
                <w:bottom w:val="nil"/>
                <w:right w:val="nil"/>
                <w:between w:val="nil"/>
              </w:pBdr>
              <w:spacing w:after="0" w:line="240" w:lineRule="auto"/>
              <w:ind w:left="343"/>
              <w:jc w:val="both"/>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soddisfacentemente educato - ha trattato i superiori, gli altri impiegati e l’utenza entro i limiti della decenza,</w:t>
            </w:r>
          </w:p>
        </w:tc>
        <w:tc>
          <w:tcPr>
            <w:tcW w:w="1276" w:type="dxa"/>
          </w:tcPr>
          <w:p w14:paraId="13D43C9F" w14:textId="77777777" w:rsidR="001C25D5" w:rsidRPr="00B77D41" w:rsidRDefault="001C25D5" w:rsidP="00C20004">
            <w:pPr>
              <w:pBdr>
                <w:top w:val="nil"/>
                <w:left w:val="nil"/>
                <w:bottom w:val="nil"/>
                <w:right w:val="nil"/>
                <w:between w:val="nil"/>
              </w:pBdr>
              <w:spacing w:after="0" w:line="240" w:lineRule="auto"/>
              <w:jc w:val="center"/>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5</w:t>
            </w:r>
          </w:p>
        </w:tc>
      </w:tr>
      <w:tr w:rsidR="001C25D5" w:rsidRPr="00B77D41" w14:paraId="1386C647" w14:textId="77777777" w:rsidTr="00C20004">
        <w:tc>
          <w:tcPr>
            <w:tcW w:w="810" w:type="dxa"/>
          </w:tcPr>
          <w:p w14:paraId="690C4010"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color w:val="000000"/>
                <w:sz w:val="20"/>
                <w:szCs w:val="20"/>
                <w:lang w:val="it-IT"/>
              </w:rPr>
            </w:pPr>
          </w:p>
        </w:tc>
        <w:tc>
          <w:tcPr>
            <w:tcW w:w="7412" w:type="dxa"/>
            <w:gridSpan w:val="2"/>
          </w:tcPr>
          <w:p w14:paraId="16029981" w14:textId="77777777" w:rsidR="001C25D5" w:rsidRPr="00B77D41" w:rsidRDefault="001C25D5" w:rsidP="001C25D5">
            <w:pPr>
              <w:pStyle w:val="ListParagraph"/>
              <w:numPr>
                <w:ilvl w:val="0"/>
                <w:numId w:val="356"/>
              </w:numPr>
              <w:pBdr>
                <w:top w:val="nil"/>
                <w:left w:val="nil"/>
                <w:bottom w:val="nil"/>
                <w:right w:val="nil"/>
                <w:between w:val="nil"/>
              </w:pBdr>
              <w:spacing w:after="0" w:line="240" w:lineRule="auto"/>
              <w:ind w:left="343"/>
              <w:jc w:val="both"/>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insufficientemente educato - si è comportato in modo scortese nei confronti dei superiori, degli altri dipendenti e l’utenza.</w:t>
            </w:r>
          </w:p>
        </w:tc>
        <w:tc>
          <w:tcPr>
            <w:tcW w:w="1276" w:type="dxa"/>
          </w:tcPr>
          <w:p w14:paraId="7CC7AEB8" w14:textId="77777777" w:rsidR="001C25D5" w:rsidRPr="00B77D41" w:rsidRDefault="001C25D5" w:rsidP="00C20004">
            <w:pPr>
              <w:pBdr>
                <w:top w:val="nil"/>
                <w:left w:val="nil"/>
                <w:bottom w:val="nil"/>
                <w:right w:val="nil"/>
                <w:between w:val="nil"/>
              </w:pBdr>
              <w:spacing w:after="0" w:line="240" w:lineRule="auto"/>
              <w:jc w:val="center"/>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2</w:t>
            </w:r>
          </w:p>
        </w:tc>
      </w:tr>
    </w:tbl>
    <w:p w14:paraId="347147F8" w14:textId="77777777" w:rsidR="001C25D5" w:rsidRPr="00B77D41" w:rsidRDefault="001C25D5" w:rsidP="001C25D5">
      <w:pPr>
        <w:pBdr>
          <w:top w:val="nil"/>
          <w:left w:val="nil"/>
          <w:bottom w:val="nil"/>
          <w:right w:val="nil"/>
          <w:between w:val="nil"/>
        </w:pBdr>
        <w:spacing w:after="0" w:line="240" w:lineRule="auto"/>
        <w:jc w:val="both"/>
        <w:rPr>
          <w:rFonts w:ascii="Arial" w:eastAsia="Times New Roman" w:hAnsi="Arial" w:cs="Arial"/>
          <w:color w:val="000000"/>
          <w:sz w:val="20"/>
          <w:szCs w:val="20"/>
          <w:u w:val="single"/>
          <w:lang w:val="it-IT"/>
        </w:rPr>
      </w:pPr>
    </w:p>
    <w:p w14:paraId="78E2B514" w14:textId="77777777" w:rsidR="001C25D5" w:rsidRPr="00B77D41" w:rsidRDefault="001C25D5" w:rsidP="001C25D5">
      <w:pPr>
        <w:pBdr>
          <w:top w:val="nil"/>
          <w:left w:val="nil"/>
          <w:bottom w:val="nil"/>
          <w:right w:val="nil"/>
          <w:between w:val="nil"/>
        </w:pBdr>
        <w:spacing w:after="0" w:line="240" w:lineRule="auto"/>
        <w:jc w:val="both"/>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Il voto dell’operatore tecnico e ausiliario si ottiene sommando il numero di punti secondo tutti i criteri ed è espresso come numero totale di punti</w:t>
      </w:r>
    </w:p>
    <w:p w14:paraId="251BC553" w14:textId="77777777" w:rsidR="001C25D5" w:rsidRPr="00B77D41" w:rsidRDefault="001C25D5" w:rsidP="001C25D5">
      <w:pPr>
        <w:pBdr>
          <w:top w:val="nil"/>
          <w:left w:val="nil"/>
          <w:bottom w:val="nil"/>
          <w:right w:val="nil"/>
          <w:between w:val="nil"/>
        </w:pBdr>
        <w:spacing w:after="0" w:line="240" w:lineRule="auto"/>
        <w:ind w:left="5760" w:firstLine="720"/>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PUNTI TOTALI =</w:t>
      </w:r>
    </w:p>
    <w:p w14:paraId="356DC82F" w14:textId="77777777" w:rsidR="001C25D5" w:rsidRPr="00B77D41" w:rsidRDefault="001C25D5" w:rsidP="001C25D5">
      <w:pPr>
        <w:pBdr>
          <w:top w:val="nil"/>
          <w:left w:val="nil"/>
          <w:bottom w:val="nil"/>
          <w:right w:val="nil"/>
          <w:between w:val="nil"/>
        </w:pBdr>
        <w:spacing w:after="0" w:line="240" w:lineRule="auto"/>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Nota:</w:t>
      </w:r>
    </w:p>
    <w:p w14:paraId="1E3B31C0" w14:textId="77777777" w:rsidR="001C25D5" w:rsidRPr="00B77D41" w:rsidRDefault="001C25D5" w:rsidP="001C25D5">
      <w:pPr>
        <w:pBdr>
          <w:top w:val="nil"/>
          <w:left w:val="nil"/>
          <w:bottom w:val="nil"/>
          <w:right w:val="nil"/>
          <w:between w:val="nil"/>
        </w:pBdr>
        <w:spacing w:after="0" w:line="240" w:lineRule="auto"/>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a) 61-70 punti = eccellente</w:t>
      </w:r>
    </w:p>
    <w:p w14:paraId="5FF04FAA" w14:textId="77777777" w:rsidR="001C25D5" w:rsidRPr="00B77D41" w:rsidRDefault="001C25D5" w:rsidP="001C25D5">
      <w:pPr>
        <w:pBdr>
          <w:top w:val="nil"/>
          <w:left w:val="nil"/>
          <w:bottom w:val="nil"/>
          <w:right w:val="nil"/>
          <w:between w:val="nil"/>
        </w:pBdr>
        <w:spacing w:after="0" w:line="240" w:lineRule="auto"/>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b) 51-60 punti = molto buono</w:t>
      </w:r>
    </w:p>
    <w:p w14:paraId="212D2073" w14:textId="77777777" w:rsidR="001C25D5" w:rsidRPr="00B77D41" w:rsidRDefault="001C25D5" w:rsidP="001C25D5">
      <w:pPr>
        <w:pBdr>
          <w:top w:val="nil"/>
          <w:left w:val="nil"/>
          <w:bottom w:val="nil"/>
          <w:right w:val="nil"/>
          <w:between w:val="nil"/>
        </w:pBdr>
        <w:spacing w:after="0" w:line="240" w:lineRule="auto"/>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c) 44-50 punti = buono</w:t>
      </w:r>
    </w:p>
    <w:p w14:paraId="5B42A0A3" w14:textId="77777777" w:rsidR="001C25D5" w:rsidRPr="00B77D41" w:rsidRDefault="001C25D5" w:rsidP="001C25D5">
      <w:pPr>
        <w:pBdr>
          <w:top w:val="nil"/>
          <w:left w:val="nil"/>
          <w:bottom w:val="nil"/>
          <w:right w:val="nil"/>
          <w:between w:val="nil"/>
        </w:pBdr>
        <w:spacing w:after="0" w:line="240" w:lineRule="auto"/>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d) 37-43 punti = soddisfacente</w:t>
      </w:r>
    </w:p>
    <w:p w14:paraId="26196449" w14:textId="77777777" w:rsidR="001C25D5" w:rsidRPr="00B77D41" w:rsidRDefault="001C25D5" w:rsidP="001C25D5">
      <w:pPr>
        <w:pBdr>
          <w:top w:val="nil"/>
          <w:left w:val="nil"/>
          <w:bottom w:val="nil"/>
          <w:right w:val="nil"/>
          <w:between w:val="nil"/>
        </w:pBdr>
        <w:spacing w:after="0" w:line="240" w:lineRule="auto"/>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e) fino a 36 punti = insoddisfacente</w:t>
      </w:r>
    </w:p>
    <w:p w14:paraId="3728FA8B" w14:textId="77777777" w:rsidR="001C25D5" w:rsidRPr="00B77D41" w:rsidRDefault="001C25D5" w:rsidP="001C25D5">
      <w:pPr>
        <w:pBdr>
          <w:top w:val="nil"/>
          <w:left w:val="nil"/>
          <w:bottom w:val="nil"/>
          <w:right w:val="nil"/>
          <w:between w:val="nil"/>
        </w:pBdr>
        <w:spacing w:after="0" w:line="240" w:lineRule="auto"/>
        <w:rPr>
          <w:rFonts w:ascii="Arial" w:eastAsia="Times New Roman" w:hAnsi="Arial" w:cs="Arial"/>
          <w:color w:val="000000"/>
          <w:sz w:val="20"/>
          <w:szCs w:val="20"/>
          <w:lang w:val="it-IT"/>
        </w:rPr>
      </w:pPr>
    </w:p>
    <w:p w14:paraId="3A207EEA" w14:textId="77777777" w:rsidR="001C25D5" w:rsidRPr="00B77D41" w:rsidRDefault="001C25D5" w:rsidP="001C25D5">
      <w:pPr>
        <w:pBdr>
          <w:top w:val="nil"/>
          <w:left w:val="nil"/>
          <w:bottom w:val="nil"/>
          <w:right w:val="nil"/>
          <w:between w:val="nil"/>
        </w:pBdr>
        <w:spacing w:after="0" w:line="240" w:lineRule="auto"/>
        <w:jc w:val="both"/>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Ai sensi dell'articolo 12 della Delibera sulla valutazione degli impiegati e degli operatori tecnici e ausiliari degli organi amministrativi della Città di Novigrad-Cittanova, le valutazioni vengono formulate:</w:t>
      </w:r>
    </w:p>
    <w:p w14:paraId="3708F27A" w14:textId="77777777" w:rsidR="001C25D5" w:rsidRPr="00B77D41" w:rsidRDefault="001C25D5" w:rsidP="001C25D5">
      <w:pPr>
        <w:pBdr>
          <w:top w:val="nil"/>
          <w:left w:val="nil"/>
          <w:bottom w:val="nil"/>
          <w:right w:val="nil"/>
          <w:between w:val="nil"/>
        </w:pBdr>
        <w:spacing w:after="0" w:line="240" w:lineRule="auto"/>
        <w:jc w:val="both"/>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In base al punteggio totale, l’operatore tecnico e ausiliare viene valutato:</w:t>
      </w:r>
    </w:p>
    <w:p w14:paraId="6D4AF96D" w14:textId="77777777" w:rsidR="001C25D5" w:rsidRPr="00B77D41" w:rsidRDefault="001C25D5" w:rsidP="001C25D5">
      <w:pPr>
        <w:pBdr>
          <w:top w:val="nil"/>
          <w:left w:val="nil"/>
          <w:bottom w:val="nil"/>
          <w:right w:val="nil"/>
          <w:between w:val="nil"/>
        </w:pBdr>
        <w:spacing w:after="0" w:line="240" w:lineRule="auto"/>
        <w:rPr>
          <w:rFonts w:ascii="Arial" w:eastAsia="Times New Roman" w:hAnsi="Arial" w:cs="Arial"/>
          <w:color w:val="000000"/>
          <w:sz w:val="20"/>
          <w:szCs w:val="20"/>
          <w:lang w:val="it-IT"/>
        </w:rPr>
      </w:pPr>
    </w:p>
    <w:p w14:paraId="704FB2E5" w14:textId="77777777" w:rsidR="001C25D5" w:rsidRPr="00B77D41" w:rsidRDefault="001C25D5" w:rsidP="001C25D5">
      <w:pPr>
        <w:numPr>
          <w:ilvl w:val="0"/>
          <w:numId w:val="359"/>
        </w:numPr>
        <w:pBdr>
          <w:top w:val="nil"/>
          <w:left w:val="nil"/>
          <w:bottom w:val="nil"/>
          <w:right w:val="nil"/>
          <w:between w:val="nil"/>
        </w:pBdr>
        <w:spacing w:after="0" w:line="240" w:lineRule="auto"/>
        <w:jc w:val="both"/>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 xml:space="preserve">"eccellente" - se il lavoro e l'efficienza </w:t>
      </w:r>
      <w:r w:rsidRPr="00B77D41">
        <w:rPr>
          <w:rFonts w:ascii="Arial" w:eastAsia="Times New Roman" w:hAnsi="Arial" w:cs="Arial"/>
          <w:sz w:val="20"/>
          <w:szCs w:val="20"/>
          <w:lang w:val="it-IT"/>
        </w:rPr>
        <w:t>dell’operatore tecnico e ausiliario</w:t>
      </w:r>
      <w:r w:rsidRPr="00B77D41">
        <w:rPr>
          <w:rFonts w:ascii="Arial" w:eastAsia="Times New Roman" w:hAnsi="Arial" w:cs="Arial"/>
          <w:color w:val="000000"/>
          <w:sz w:val="20"/>
          <w:szCs w:val="20"/>
          <w:lang w:val="it-IT"/>
        </w:rPr>
        <w:t xml:space="preserve"> sono della massima qualità e garantiscono la migliore e unica prestazione del servizio,</w:t>
      </w:r>
    </w:p>
    <w:p w14:paraId="3C8EF566" w14:textId="77777777" w:rsidR="001C25D5" w:rsidRPr="00B77D41" w:rsidRDefault="001C25D5" w:rsidP="001C25D5">
      <w:pPr>
        <w:numPr>
          <w:ilvl w:val="0"/>
          <w:numId w:val="359"/>
        </w:numPr>
        <w:pBdr>
          <w:top w:val="nil"/>
          <w:left w:val="nil"/>
          <w:bottom w:val="nil"/>
          <w:right w:val="nil"/>
          <w:between w:val="nil"/>
        </w:pBdr>
        <w:spacing w:after="0" w:line="240" w:lineRule="auto"/>
        <w:jc w:val="both"/>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 xml:space="preserve">"molto buono" - se il lavoro e l'efficienza </w:t>
      </w:r>
      <w:r w:rsidRPr="00B77D41">
        <w:rPr>
          <w:rFonts w:ascii="Arial" w:eastAsia="Times New Roman" w:hAnsi="Arial" w:cs="Arial"/>
          <w:sz w:val="20"/>
          <w:szCs w:val="20"/>
          <w:lang w:val="it-IT"/>
        </w:rPr>
        <w:t>dell’operatore tecnico e ausiliario</w:t>
      </w:r>
      <w:r w:rsidRPr="00B77D41">
        <w:rPr>
          <w:rFonts w:ascii="Arial" w:eastAsia="Times New Roman" w:hAnsi="Arial" w:cs="Arial"/>
          <w:color w:val="000000"/>
          <w:sz w:val="20"/>
          <w:szCs w:val="20"/>
          <w:lang w:val="it-IT"/>
        </w:rPr>
        <w:t>, sono particolarmente buoni e garantiscono prestazioni di prima classe del servizio,</w:t>
      </w:r>
    </w:p>
    <w:p w14:paraId="53692DC9" w14:textId="77777777" w:rsidR="001C25D5" w:rsidRPr="00B77D41" w:rsidRDefault="001C25D5" w:rsidP="001C25D5">
      <w:pPr>
        <w:numPr>
          <w:ilvl w:val="0"/>
          <w:numId w:val="359"/>
        </w:numPr>
        <w:pBdr>
          <w:top w:val="nil"/>
          <w:left w:val="nil"/>
          <w:bottom w:val="nil"/>
          <w:right w:val="nil"/>
          <w:between w:val="nil"/>
        </w:pBdr>
        <w:spacing w:after="0" w:line="240" w:lineRule="auto"/>
        <w:jc w:val="both"/>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 xml:space="preserve">"buono" - se il lavoro e l'efficienza </w:t>
      </w:r>
      <w:r w:rsidRPr="00B77D41">
        <w:rPr>
          <w:rFonts w:ascii="Arial" w:eastAsia="Times New Roman" w:hAnsi="Arial" w:cs="Arial"/>
          <w:sz w:val="20"/>
          <w:szCs w:val="20"/>
          <w:lang w:val="it-IT"/>
        </w:rPr>
        <w:t>dell’operatore tecnico e ausiliario</w:t>
      </w:r>
      <w:r w:rsidRPr="00B77D41">
        <w:rPr>
          <w:rFonts w:ascii="Arial" w:eastAsia="Times New Roman" w:hAnsi="Arial" w:cs="Arial"/>
          <w:color w:val="000000"/>
          <w:sz w:val="20"/>
          <w:szCs w:val="20"/>
          <w:lang w:val="it-IT"/>
        </w:rPr>
        <w:t>, sono di qualità media e garantiscono l'esecuzione affidabile del servizio,</w:t>
      </w:r>
    </w:p>
    <w:p w14:paraId="050E48CC" w14:textId="77777777" w:rsidR="001C25D5" w:rsidRPr="00B77D41" w:rsidRDefault="001C25D5" w:rsidP="001C25D5">
      <w:pPr>
        <w:numPr>
          <w:ilvl w:val="0"/>
          <w:numId w:val="359"/>
        </w:numPr>
        <w:pBdr>
          <w:top w:val="nil"/>
          <w:left w:val="nil"/>
          <w:bottom w:val="nil"/>
          <w:right w:val="nil"/>
          <w:between w:val="nil"/>
        </w:pBdr>
        <w:spacing w:after="0" w:line="240" w:lineRule="auto"/>
        <w:jc w:val="both"/>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 xml:space="preserve">"soddisfa" - se il lavoro e l'efficienza </w:t>
      </w:r>
      <w:r w:rsidRPr="00B77D41">
        <w:rPr>
          <w:rFonts w:ascii="Arial" w:eastAsia="Times New Roman" w:hAnsi="Arial" w:cs="Arial"/>
          <w:sz w:val="20"/>
          <w:szCs w:val="20"/>
          <w:lang w:val="it-IT"/>
        </w:rPr>
        <w:t>dell’operatore tecnico e ausiliario</w:t>
      </w:r>
      <w:r w:rsidRPr="00B77D41">
        <w:rPr>
          <w:rFonts w:ascii="Arial" w:eastAsia="Times New Roman" w:hAnsi="Arial" w:cs="Arial"/>
          <w:color w:val="000000"/>
          <w:sz w:val="20"/>
          <w:szCs w:val="20"/>
          <w:lang w:val="it-IT"/>
        </w:rPr>
        <w:t>, assicurano la minima misura possibile di standard accettabili di qualità e precisione nell'esecuzione del servizio,</w:t>
      </w:r>
    </w:p>
    <w:p w14:paraId="100B663F" w14:textId="77777777" w:rsidR="001C25D5" w:rsidRPr="00B77D41" w:rsidRDefault="001C25D5" w:rsidP="001C25D5">
      <w:pPr>
        <w:numPr>
          <w:ilvl w:val="0"/>
          <w:numId w:val="359"/>
        </w:numPr>
        <w:pBdr>
          <w:top w:val="nil"/>
          <w:left w:val="nil"/>
          <w:bottom w:val="nil"/>
          <w:right w:val="nil"/>
          <w:between w:val="nil"/>
        </w:pBdr>
        <w:spacing w:after="0" w:line="240" w:lineRule="auto"/>
        <w:jc w:val="both"/>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 xml:space="preserve">"non soddisfa" - se il lavoro e l'efficienza </w:t>
      </w:r>
      <w:r w:rsidRPr="00B77D41">
        <w:rPr>
          <w:rFonts w:ascii="Arial" w:eastAsia="Times New Roman" w:hAnsi="Arial" w:cs="Arial"/>
          <w:sz w:val="20"/>
          <w:szCs w:val="20"/>
          <w:lang w:val="it-IT"/>
        </w:rPr>
        <w:t>dell’operatore tecnico e ausiliario</w:t>
      </w:r>
      <w:r w:rsidRPr="00B77D41">
        <w:rPr>
          <w:rFonts w:ascii="Arial" w:eastAsia="Times New Roman" w:hAnsi="Arial" w:cs="Arial"/>
          <w:color w:val="000000"/>
          <w:sz w:val="20"/>
          <w:szCs w:val="20"/>
          <w:lang w:val="it-IT"/>
        </w:rPr>
        <w:t>, sono al di sotto dello standard minimo di qualità e non sono sufficienti a garantire prestazioni di servizio affidabili e accettabili.</w:t>
      </w:r>
    </w:p>
    <w:p w14:paraId="205E31D7" w14:textId="77777777" w:rsidR="001C25D5" w:rsidRPr="00B77D41" w:rsidRDefault="001C25D5" w:rsidP="001C25D5">
      <w:pPr>
        <w:pBdr>
          <w:top w:val="nil"/>
          <w:left w:val="nil"/>
          <w:bottom w:val="nil"/>
          <w:right w:val="nil"/>
          <w:between w:val="nil"/>
        </w:pBdr>
        <w:spacing w:after="0" w:line="240" w:lineRule="auto"/>
        <w:rPr>
          <w:rFonts w:ascii="Arial" w:eastAsia="Times New Roman" w:hAnsi="Arial" w:cs="Arial"/>
          <w:color w:val="000000"/>
          <w:sz w:val="20"/>
          <w:szCs w:val="20"/>
          <w:lang w:val="it-IT"/>
        </w:rPr>
      </w:pPr>
    </w:p>
    <w:p w14:paraId="58AACC5C" w14:textId="77777777" w:rsidR="001C25D5" w:rsidRPr="00B77D41" w:rsidRDefault="001C25D5" w:rsidP="001C25D5">
      <w:pPr>
        <w:pBdr>
          <w:top w:val="nil"/>
          <w:left w:val="nil"/>
          <w:bottom w:val="nil"/>
          <w:right w:val="nil"/>
          <w:between w:val="nil"/>
        </w:pBdr>
        <w:spacing w:after="0" w:line="240" w:lineRule="auto"/>
        <w:jc w:val="both"/>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Considerando che la somma totale dei punti dell’operatore tecnico e ausiliario dell'organo amministrativo cittadino è _______, suggerisco che l’operatore tecnico e ausiliario per l’</w:t>
      </w:r>
      <w:proofErr w:type="spellStart"/>
      <w:r w:rsidRPr="00B77D41">
        <w:rPr>
          <w:rFonts w:ascii="Arial" w:eastAsia="Times New Roman" w:hAnsi="Arial" w:cs="Arial"/>
          <w:color w:val="000000"/>
          <w:sz w:val="20"/>
          <w:szCs w:val="20"/>
          <w:lang w:val="it-IT"/>
        </w:rPr>
        <w:t>anno______venga</w:t>
      </w:r>
      <w:proofErr w:type="spellEnd"/>
      <w:r w:rsidRPr="00B77D41">
        <w:rPr>
          <w:rFonts w:ascii="Arial" w:eastAsia="Times New Roman" w:hAnsi="Arial" w:cs="Arial"/>
          <w:color w:val="000000"/>
          <w:sz w:val="20"/>
          <w:szCs w:val="20"/>
          <w:lang w:val="it-IT"/>
        </w:rPr>
        <w:t xml:space="preserve"> valutato con il voto di _________.</w:t>
      </w:r>
    </w:p>
    <w:p w14:paraId="2B6EDBA9" w14:textId="77777777" w:rsidR="001C25D5" w:rsidRPr="00B77D41" w:rsidRDefault="001C25D5" w:rsidP="001C25D5">
      <w:pPr>
        <w:pBdr>
          <w:top w:val="nil"/>
          <w:left w:val="nil"/>
          <w:bottom w:val="nil"/>
          <w:right w:val="nil"/>
          <w:between w:val="nil"/>
        </w:pBdr>
        <w:spacing w:after="0" w:line="240" w:lineRule="auto"/>
        <w:jc w:val="both"/>
        <w:rPr>
          <w:rFonts w:ascii="Arial" w:eastAsia="Times New Roman" w:hAnsi="Arial" w:cs="Arial"/>
          <w:color w:val="000000"/>
          <w:sz w:val="20"/>
          <w:szCs w:val="20"/>
          <w:lang w:val="it-IT"/>
        </w:rPr>
      </w:pPr>
    </w:p>
    <w:p w14:paraId="56EDADFF" w14:textId="77777777" w:rsidR="001C25D5" w:rsidRPr="00B77D41" w:rsidRDefault="001C25D5" w:rsidP="001C25D5">
      <w:pPr>
        <w:pBdr>
          <w:top w:val="nil"/>
          <w:left w:val="nil"/>
          <w:bottom w:val="nil"/>
          <w:right w:val="nil"/>
          <w:between w:val="nil"/>
        </w:pBdr>
        <w:spacing w:after="0" w:line="240" w:lineRule="auto"/>
        <w:jc w:val="both"/>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Cittanova-Cittanova, ___________________.</w:t>
      </w:r>
    </w:p>
    <w:p w14:paraId="7738F40A" w14:textId="77777777" w:rsidR="001C25D5" w:rsidRPr="00B77D41" w:rsidRDefault="001C25D5" w:rsidP="001C25D5">
      <w:pPr>
        <w:pBdr>
          <w:top w:val="nil"/>
          <w:left w:val="nil"/>
          <w:bottom w:val="nil"/>
          <w:right w:val="nil"/>
          <w:between w:val="nil"/>
        </w:pBdr>
        <w:spacing w:after="0" w:line="240" w:lineRule="auto"/>
        <w:ind w:left="1440" w:firstLine="720"/>
        <w:jc w:val="both"/>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(Data)</w:t>
      </w:r>
    </w:p>
    <w:p w14:paraId="5EF70CC1" w14:textId="77777777" w:rsidR="001C25D5" w:rsidRPr="00B77D41" w:rsidRDefault="001C25D5" w:rsidP="001C25D5">
      <w:pPr>
        <w:pBdr>
          <w:top w:val="nil"/>
          <w:left w:val="nil"/>
          <w:bottom w:val="nil"/>
          <w:right w:val="nil"/>
          <w:between w:val="nil"/>
        </w:pBdr>
        <w:spacing w:after="0" w:line="240" w:lineRule="auto"/>
        <w:jc w:val="right"/>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 xml:space="preserve">                                                                                                                                                                               </w:t>
      </w:r>
    </w:p>
    <w:p w14:paraId="46B14252" w14:textId="77777777" w:rsidR="001C25D5" w:rsidRPr="00B77D41" w:rsidRDefault="001C25D5" w:rsidP="001C25D5">
      <w:pPr>
        <w:pBdr>
          <w:top w:val="nil"/>
          <w:left w:val="nil"/>
          <w:bottom w:val="nil"/>
          <w:right w:val="nil"/>
          <w:between w:val="nil"/>
        </w:pBdr>
        <w:spacing w:after="0" w:line="240" w:lineRule="auto"/>
        <w:jc w:val="right"/>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Assessore/Assessora</w:t>
      </w:r>
    </w:p>
    <w:p w14:paraId="4CD80A38" w14:textId="77777777" w:rsidR="001C25D5" w:rsidRPr="00B77D41" w:rsidRDefault="001C25D5" w:rsidP="001C25D5">
      <w:pPr>
        <w:pBdr>
          <w:top w:val="nil"/>
          <w:left w:val="nil"/>
          <w:bottom w:val="nil"/>
          <w:right w:val="nil"/>
          <w:between w:val="nil"/>
        </w:pBdr>
        <w:spacing w:after="0" w:line="240" w:lineRule="auto"/>
        <w:jc w:val="right"/>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_______________________</w:t>
      </w:r>
    </w:p>
    <w:p w14:paraId="170CDCF7" w14:textId="77777777" w:rsidR="001C25D5" w:rsidRPr="00B77D41" w:rsidRDefault="001C25D5" w:rsidP="001C25D5">
      <w:pPr>
        <w:pBdr>
          <w:top w:val="nil"/>
          <w:left w:val="nil"/>
          <w:bottom w:val="nil"/>
          <w:right w:val="nil"/>
          <w:between w:val="nil"/>
        </w:pBdr>
        <w:spacing w:after="0" w:line="240" w:lineRule="auto"/>
        <w:jc w:val="right"/>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Nome e cognome</w:t>
      </w:r>
    </w:p>
    <w:p w14:paraId="18B07B7B" w14:textId="77777777" w:rsidR="001C25D5" w:rsidRPr="00B77D41" w:rsidRDefault="001C25D5" w:rsidP="001C25D5">
      <w:pPr>
        <w:pBdr>
          <w:top w:val="nil"/>
          <w:left w:val="nil"/>
          <w:bottom w:val="nil"/>
          <w:right w:val="nil"/>
          <w:between w:val="nil"/>
        </w:pBdr>
        <w:spacing w:after="0" w:line="240" w:lineRule="auto"/>
        <w:jc w:val="right"/>
        <w:rPr>
          <w:rFonts w:ascii="Arial" w:eastAsia="Times New Roman" w:hAnsi="Arial" w:cs="Arial"/>
          <w:color w:val="000000"/>
          <w:sz w:val="20"/>
          <w:szCs w:val="20"/>
          <w:lang w:val="it-IT"/>
        </w:rPr>
      </w:pPr>
    </w:p>
    <w:p w14:paraId="457DDBCD" w14:textId="77777777" w:rsidR="001C25D5" w:rsidRPr="00B77D41" w:rsidRDefault="001C25D5" w:rsidP="001C25D5">
      <w:pPr>
        <w:pBdr>
          <w:top w:val="nil"/>
          <w:left w:val="nil"/>
          <w:bottom w:val="nil"/>
          <w:right w:val="nil"/>
          <w:between w:val="nil"/>
        </w:pBdr>
        <w:spacing w:after="0" w:line="240" w:lineRule="auto"/>
        <w:jc w:val="right"/>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È a conoscenza della proposta di valutazione</w:t>
      </w:r>
    </w:p>
    <w:p w14:paraId="08661135" w14:textId="77777777" w:rsidR="001C25D5" w:rsidRPr="00B77D41" w:rsidRDefault="001C25D5" w:rsidP="001C25D5">
      <w:pPr>
        <w:pBdr>
          <w:top w:val="nil"/>
          <w:left w:val="nil"/>
          <w:bottom w:val="nil"/>
          <w:right w:val="nil"/>
          <w:between w:val="nil"/>
        </w:pBdr>
        <w:spacing w:after="0" w:line="240" w:lineRule="auto"/>
        <w:jc w:val="right"/>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l’impiegato/l’impiegata</w:t>
      </w:r>
    </w:p>
    <w:p w14:paraId="2229D632" w14:textId="77777777" w:rsidR="001C25D5" w:rsidRPr="00B77D41" w:rsidRDefault="001C25D5" w:rsidP="001C25D5">
      <w:pPr>
        <w:pBdr>
          <w:top w:val="nil"/>
          <w:left w:val="nil"/>
          <w:bottom w:val="nil"/>
          <w:right w:val="nil"/>
          <w:between w:val="nil"/>
        </w:pBdr>
        <w:spacing w:after="0" w:line="240" w:lineRule="auto"/>
        <w:jc w:val="right"/>
        <w:rPr>
          <w:rFonts w:ascii="Arial" w:eastAsia="Times New Roman" w:hAnsi="Arial" w:cs="Arial"/>
          <w:color w:val="000000"/>
          <w:sz w:val="20"/>
          <w:szCs w:val="20"/>
          <w:lang w:val="it-IT"/>
        </w:rPr>
      </w:pPr>
      <w:r w:rsidRPr="00B77D41">
        <w:rPr>
          <w:rFonts w:ascii="Arial" w:eastAsia="Times New Roman" w:hAnsi="Arial" w:cs="Arial"/>
          <w:color w:val="000000"/>
          <w:sz w:val="20"/>
          <w:szCs w:val="20"/>
          <w:lang w:val="it-IT"/>
        </w:rPr>
        <w:tab/>
      </w:r>
      <w:r w:rsidRPr="00B77D41">
        <w:rPr>
          <w:rFonts w:ascii="Arial" w:eastAsia="Times New Roman" w:hAnsi="Arial" w:cs="Arial"/>
          <w:color w:val="000000"/>
          <w:sz w:val="20"/>
          <w:szCs w:val="20"/>
          <w:lang w:val="it-IT"/>
        </w:rPr>
        <w:tab/>
      </w:r>
      <w:r w:rsidRPr="00B77D41">
        <w:rPr>
          <w:rFonts w:ascii="Arial" w:eastAsia="Times New Roman" w:hAnsi="Arial" w:cs="Arial"/>
          <w:color w:val="000000"/>
          <w:sz w:val="20"/>
          <w:szCs w:val="20"/>
          <w:lang w:val="it-IT"/>
        </w:rPr>
        <w:tab/>
      </w:r>
      <w:r w:rsidRPr="00B77D41">
        <w:rPr>
          <w:rFonts w:ascii="Arial" w:eastAsia="Times New Roman" w:hAnsi="Arial" w:cs="Arial"/>
          <w:color w:val="000000"/>
          <w:sz w:val="20"/>
          <w:szCs w:val="20"/>
          <w:lang w:val="it-IT"/>
        </w:rPr>
        <w:tab/>
      </w:r>
      <w:r w:rsidRPr="00B77D41">
        <w:rPr>
          <w:rFonts w:ascii="Arial" w:eastAsia="Times New Roman" w:hAnsi="Arial" w:cs="Arial"/>
          <w:color w:val="000000"/>
          <w:sz w:val="20"/>
          <w:szCs w:val="20"/>
          <w:lang w:val="it-IT"/>
        </w:rPr>
        <w:tab/>
      </w:r>
      <w:r w:rsidRPr="00B77D41">
        <w:rPr>
          <w:rFonts w:ascii="Arial" w:eastAsia="Times New Roman" w:hAnsi="Arial" w:cs="Arial"/>
          <w:color w:val="000000"/>
          <w:sz w:val="20"/>
          <w:szCs w:val="20"/>
          <w:lang w:val="it-IT"/>
        </w:rPr>
        <w:tab/>
      </w:r>
      <w:r w:rsidRPr="00B77D41">
        <w:rPr>
          <w:rFonts w:ascii="Arial" w:eastAsia="Times New Roman" w:hAnsi="Arial" w:cs="Arial"/>
          <w:color w:val="000000"/>
          <w:sz w:val="20"/>
          <w:szCs w:val="20"/>
          <w:lang w:val="it-IT"/>
        </w:rPr>
        <w:tab/>
        <w:t>________________________</w:t>
      </w:r>
    </w:p>
    <w:p w14:paraId="5407D0AD" w14:textId="54B21225" w:rsidR="001C25D5" w:rsidRDefault="001C25D5" w:rsidP="001C25D5">
      <w:pPr>
        <w:pBdr>
          <w:top w:val="nil"/>
          <w:left w:val="nil"/>
          <w:bottom w:val="nil"/>
          <w:right w:val="nil"/>
          <w:between w:val="nil"/>
        </w:pBdr>
        <w:spacing w:after="0" w:line="240" w:lineRule="auto"/>
        <w:jc w:val="right"/>
        <w:rPr>
          <w:rFonts w:ascii="Arial" w:eastAsia="Times New Roman" w:hAnsi="Arial" w:cs="Arial"/>
          <w:sz w:val="20"/>
          <w:szCs w:val="20"/>
          <w:lang w:val="it-IT"/>
        </w:rPr>
      </w:pPr>
      <w:r w:rsidRPr="00B77D41">
        <w:rPr>
          <w:rFonts w:ascii="Arial" w:eastAsia="Times New Roman" w:hAnsi="Arial" w:cs="Arial"/>
          <w:color w:val="000000"/>
          <w:sz w:val="20"/>
          <w:szCs w:val="20"/>
          <w:lang w:val="it-IT"/>
        </w:rPr>
        <w:t>Nome e cognome</w:t>
      </w:r>
      <w:r>
        <w:rPr>
          <w:rFonts w:ascii="Arial" w:eastAsia="Times New Roman" w:hAnsi="Arial" w:cs="Arial"/>
          <w:sz w:val="20"/>
          <w:szCs w:val="20"/>
          <w:lang w:val="it-IT"/>
        </w:rPr>
        <w:br w:type="page"/>
      </w:r>
    </w:p>
    <w:p w14:paraId="4ADD5B2F" w14:textId="77777777" w:rsidR="001C25D5" w:rsidRPr="00B77D41" w:rsidRDefault="001C25D5" w:rsidP="001C25D5">
      <w:pPr>
        <w:spacing w:after="0" w:line="240" w:lineRule="auto"/>
        <w:rPr>
          <w:rFonts w:ascii="Arial" w:eastAsia="Times New Roman" w:hAnsi="Arial" w:cs="Arial"/>
          <w:b/>
          <w:sz w:val="20"/>
          <w:szCs w:val="20"/>
          <w:lang w:val="it-IT"/>
        </w:rPr>
      </w:pPr>
      <w:r w:rsidRPr="00B77D41">
        <w:rPr>
          <w:rFonts w:ascii="Arial" w:eastAsia="Times New Roman" w:hAnsi="Arial" w:cs="Arial"/>
          <w:sz w:val="20"/>
          <w:szCs w:val="20"/>
          <w:lang w:val="it-IT"/>
        </w:rPr>
        <w:lastRenderedPageBreak/>
        <w:t>ALLEGATO 4</w:t>
      </w:r>
    </w:p>
    <w:p w14:paraId="28FFE7DA" w14:textId="77777777" w:rsidR="001C25D5" w:rsidRPr="00B77D41" w:rsidRDefault="001C25D5" w:rsidP="001C25D5">
      <w:pPr>
        <w:spacing w:after="0" w:line="240" w:lineRule="auto"/>
        <w:jc w:val="right"/>
        <w:rPr>
          <w:rFonts w:ascii="Arial" w:eastAsia="Times New Roman" w:hAnsi="Arial" w:cs="Arial"/>
          <w:b/>
          <w:sz w:val="20"/>
          <w:szCs w:val="20"/>
          <w:lang w:val="it-IT"/>
        </w:rPr>
      </w:pPr>
      <w:r w:rsidRPr="00B77D41">
        <w:rPr>
          <w:rFonts w:ascii="Arial" w:eastAsia="Times New Roman" w:hAnsi="Arial" w:cs="Arial"/>
          <w:b/>
          <w:sz w:val="20"/>
          <w:szCs w:val="20"/>
          <w:lang w:val="it-IT"/>
        </w:rPr>
        <w:t>MODULO – O-4</w:t>
      </w:r>
    </w:p>
    <w:p w14:paraId="7C6E5E7F" w14:textId="77777777" w:rsidR="001C25D5" w:rsidRPr="00B77D41" w:rsidRDefault="001C25D5" w:rsidP="001C25D5">
      <w:pPr>
        <w:spacing w:after="0" w:line="240" w:lineRule="auto"/>
        <w:rPr>
          <w:rFonts w:ascii="Arial" w:eastAsia="Times New Roman" w:hAnsi="Arial" w:cs="Arial"/>
          <w:b/>
          <w:sz w:val="20"/>
          <w:szCs w:val="20"/>
          <w:lang w:val="it-IT"/>
        </w:rPr>
      </w:pPr>
      <w:r w:rsidRPr="00B77D41">
        <w:rPr>
          <w:rFonts w:ascii="Arial" w:eastAsia="Times New Roman" w:hAnsi="Arial" w:cs="Arial"/>
          <w:b/>
          <w:sz w:val="20"/>
          <w:szCs w:val="20"/>
          <w:lang w:val="it-IT"/>
        </w:rPr>
        <w:t xml:space="preserve">                                                                                                                                                                                                                                                    </w:t>
      </w:r>
    </w:p>
    <w:p w14:paraId="312C3934" w14:textId="77777777" w:rsidR="001C25D5" w:rsidRPr="00B77D41" w:rsidRDefault="001C25D5" w:rsidP="001C25D5">
      <w:pPr>
        <w:spacing w:after="0" w:line="240" w:lineRule="auto"/>
        <w:jc w:val="center"/>
        <w:rPr>
          <w:rFonts w:ascii="Arial" w:eastAsia="Times New Roman" w:hAnsi="Arial" w:cs="Arial"/>
          <w:b/>
          <w:sz w:val="20"/>
          <w:szCs w:val="20"/>
          <w:lang w:val="it-IT"/>
        </w:rPr>
      </w:pPr>
      <w:r w:rsidRPr="00B77D41">
        <w:rPr>
          <w:rFonts w:ascii="Arial" w:eastAsia="Times New Roman" w:hAnsi="Arial" w:cs="Arial"/>
          <w:b/>
          <w:sz w:val="20"/>
          <w:szCs w:val="20"/>
          <w:lang w:val="it-IT"/>
        </w:rPr>
        <w:t>RELAZIONE CONGIUNTA SULLE VALUTAZIONI DEGLI IMPIEGATI E DEGLI OPERATORI TECNICI E AUSILIARI</w:t>
      </w:r>
    </w:p>
    <w:p w14:paraId="089B5E87" w14:textId="77777777" w:rsidR="001C25D5" w:rsidRPr="00B77D41" w:rsidRDefault="001C25D5" w:rsidP="001C25D5">
      <w:pPr>
        <w:spacing w:after="0" w:line="240" w:lineRule="auto"/>
        <w:jc w:val="center"/>
        <w:rPr>
          <w:rFonts w:ascii="Arial" w:eastAsia="Times New Roman" w:hAnsi="Arial" w:cs="Arial"/>
          <w:b/>
          <w:sz w:val="20"/>
          <w:szCs w:val="20"/>
          <w:lang w:val="it-IT"/>
        </w:rPr>
      </w:pPr>
    </w:p>
    <w:p w14:paraId="4B862454" w14:textId="77777777" w:rsidR="001C25D5" w:rsidRPr="00B77D41" w:rsidRDefault="001C25D5" w:rsidP="001C25D5">
      <w:pPr>
        <w:spacing w:after="0" w:line="240" w:lineRule="auto"/>
        <w:jc w:val="both"/>
        <w:rPr>
          <w:rFonts w:ascii="Arial" w:eastAsia="Times New Roman" w:hAnsi="Arial" w:cs="Arial"/>
          <w:sz w:val="20"/>
          <w:szCs w:val="20"/>
          <w:lang w:val="it-IT"/>
        </w:rPr>
      </w:pPr>
      <w:r w:rsidRPr="00B77D41">
        <w:rPr>
          <w:rFonts w:ascii="Arial" w:eastAsia="Times New Roman" w:hAnsi="Arial" w:cs="Arial"/>
          <w:sz w:val="20"/>
          <w:szCs w:val="20"/>
          <w:lang w:val="it-IT"/>
        </w:rPr>
        <w:t>CITTÀ DI NOVIGRAD-CITTANOVA</w:t>
      </w:r>
    </w:p>
    <w:p w14:paraId="742C88B3" w14:textId="77777777" w:rsidR="001C25D5" w:rsidRPr="00B77D41" w:rsidRDefault="001C25D5" w:rsidP="001C25D5">
      <w:pPr>
        <w:spacing w:after="0" w:line="240" w:lineRule="auto"/>
        <w:jc w:val="both"/>
        <w:rPr>
          <w:rFonts w:ascii="Arial" w:eastAsia="Times New Roman" w:hAnsi="Arial" w:cs="Arial"/>
          <w:sz w:val="20"/>
          <w:szCs w:val="20"/>
          <w:lang w:val="it-IT"/>
        </w:rPr>
      </w:pPr>
    </w:p>
    <w:p w14:paraId="6B85213A" w14:textId="77777777" w:rsidR="001C25D5" w:rsidRPr="00B77D41" w:rsidRDefault="001C25D5" w:rsidP="001C25D5">
      <w:pPr>
        <w:spacing w:after="0" w:line="240" w:lineRule="auto"/>
        <w:jc w:val="both"/>
        <w:rPr>
          <w:rFonts w:ascii="Arial" w:eastAsia="Times New Roman" w:hAnsi="Arial" w:cs="Arial"/>
          <w:sz w:val="20"/>
          <w:szCs w:val="20"/>
          <w:lang w:val="it-IT"/>
        </w:rPr>
      </w:pPr>
      <w:r w:rsidRPr="00B77D41">
        <w:rPr>
          <w:rFonts w:ascii="Arial" w:eastAsia="Times New Roman" w:hAnsi="Arial" w:cs="Arial"/>
          <w:sz w:val="20"/>
          <w:szCs w:val="20"/>
          <w:lang w:val="it-IT"/>
        </w:rPr>
        <w:t>Assessorato: _________________________________</w:t>
      </w:r>
    </w:p>
    <w:p w14:paraId="6D58A4FB" w14:textId="77777777" w:rsidR="001C25D5" w:rsidRPr="00B77D41" w:rsidRDefault="001C25D5" w:rsidP="001C25D5">
      <w:pPr>
        <w:spacing w:after="0" w:line="240" w:lineRule="auto"/>
        <w:jc w:val="both"/>
        <w:rPr>
          <w:rFonts w:ascii="Arial" w:eastAsia="Times New Roman" w:hAnsi="Arial" w:cs="Arial"/>
          <w:sz w:val="20"/>
          <w:szCs w:val="20"/>
          <w:lang w:val="it-IT"/>
        </w:rPr>
      </w:pPr>
      <w:r w:rsidRPr="00B77D41">
        <w:rPr>
          <w:rFonts w:ascii="Arial" w:eastAsia="Times New Roman" w:hAnsi="Arial" w:cs="Arial"/>
          <w:sz w:val="20"/>
          <w:szCs w:val="20"/>
          <w:lang w:val="it-IT"/>
        </w:rPr>
        <w:t>Luogo e data: Novigrad-Cittanova, _________________________</w:t>
      </w:r>
    </w:p>
    <w:p w14:paraId="7CBE1536" w14:textId="77777777" w:rsidR="001C25D5" w:rsidRPr="00B77D41" w:rsidRDefault="001C25D5" w:rsidP="001C25D5">
      <w:pPr>
        <w:spacing w:after="0" w:line="240" w:lineRule="auto"/>
        <w:jc w:val="both"/>
        <w:rPr>
          <w:rFonts w:ascii="Arial" w:eastAsia="Times New Roman" w:hAnsi="Arial" w:cs="Arial"/>
          <w:b/>
          <w:sz w:val="20"/>
          <w:szCs w:val="20"/>
          <w:lang w:val="it-IT"/>
        </w:rPr>
      </w:pPr>
    </w:p>
    <w:p w14:paraId="2340A557" w14:textId="77777777" w:rsidR="001C25D5" w:rsidRPr="00B77D41" w:rsidRDefault="001C25D5" w:rsidP="001C25D5">
      <w:pPr>
        <w:spacing w:after="0" w:line="240" w:lineRule="auto"/>
        <w:jc w:val="both"/>
        <w:rPr>
          <w:rFonts w:ascii="Arial" w:eastAsia="Times New Roman" w:hAnsi="Arial" w:cs="Arial"/>
          <w:b/>
          <w:sz w:val="20"/>
          <w:szCs w:val="20"/>
          <w:lang w:val="it-IT"/>
        </w:rPr>
      </w:pPr>
      <w:r w:rsidRPr="00B77D41">
        <w:rPr>
          <w:rFonts w:ascii="Arial" w:eastAsia="Times New Roman" w:hAnsi="Arial" w:cs="Arial"/>
          <w:sz w:val="20"/>
          <w:szCs w:val="20"/>
          <w:lang w:val="it-IT"/>
        </w:rPr>
        <w:t>Ai sensi dell'articolo</w:t>
      </w:r>
      <w:r w:rsidRPr="00B77D41">
        <w:rPr>
          <w:rFonts w:ascii="Arial" w:eastAsia="Times New Roman" w:hAnsi="Arial" w:cs="Arial"/>
          <w:color w:val="000000"/>
          <w:sz w:val="20"/>
          <w:szCs w:val="20"/>
          <w:lang w:val="it-IT"/>
        </w:rPr>
        <w:t xml:space="preserve">17 del </w:t>
      </w:r>
      <w:r w:rsidRPr="00B77D41">
        <w:rPr>
          <w:rFonts w:ascii="Arial" w:eastAsia="Times New Roman" w:hAnsi="Arial" w:cs="Arial"/>
          <w:sz w:val="20"/>
          <w:szCs w:val="20"/>
          <w:lang w:val="it-IT"/>
        </w:rPr>
        <w:t>Regolamento sulla valutazione degli impiegati e degli operatori tecnici e ausiliari negli organi amministrativi della Città di Novigrad-Cittanova ("Bollettino ufficiale della Città di Novigrad", numero 11/25), redigo la seguente</w:t>
      </w:r>
    </w:p>
    <w:p w14:paraId="0213C3AA" w14:textId="77777777" w:rsidR="001C25D5" w:rsidRPr="00B77D41" w:rsidRDefault="001C25D5" w:rsidP="001C25D5">
      <w:pPr>
        <w:spacing w:after="0" w:line="240" w:lineRule="auto"/>
        <w:jc w:val="both"/>
        <w:rPr>
          <w:rFonts w:ascii="Arial" w:eastAsia="Times New Roman" w:hAnsi="Arial" w:cs="Arial"/>
          <w:b/>
          <w:sz w:val="20"/>
          <w:szCs w:val="20"/>
          <w:lang w:val="it-IT"/>
        </w:rPr>
      </w:pPr>
    </w:p>
    <w:p w14:paraId="4B46080E" w14:textId="77777777" w:rsidR="001C25D5" w:rsidRPr="00B77D41" w:rsidRDefault="001C25D5" w:rsidP="001C25D5">
      <w:pPr>
        <w:spacing w:after="0" w:line="240" w:lineRule="auto"/>
        <w:jc w:val="center"/>
        <w:rPr>
          <w:rFonts w:ascii="Arial" w:eastAsia="Times New Roman" w:hAnsi="Arial" w:cs="Arial"/>
          <w:b/>
          <w:sz w:val="20"/>
          <w:szCs w:val="20"/>
          <w:lang w:val="it-IT"/>
        </w:rPr>
      </w:pPr>
      <w:r w:rsidRPr="00B77D41">
        <w:rPr>
          <w:rFonts w:ascii="Arial" w:eastAsia="Times New Roman" w:hAnsi="Arial" w:cs="Arial"/>
          <w:b/>
          <w:sz w:val="20"/>
          <w:szCs w:val="20"/>
          <w:lang w:val="it-IT"/>
        </w:rPr>
        <w:t>RELAZIONE CONGIUNTA SULLE VALUTAZIONI DEGLI IMPIEGATI E DEGLI OPERATORI TECNICI E AUSILIARI</w:t>
      </w:r>
    </w:p>
    <w:p w14:paraId="58AFDCE0" w14:textId="77777777" w:rsidR="001C25D5" w:rsidRPr="00B77D41" w:rsidRDefault="001C25D5" w:rsidP="001C25D5">
      <w:pPr>
        <w:spacing w:after="0" w:line="240" w:lineRule="auto"/>
        <w:jc w:val="center"/>
        <w:rPr>
          <w:rFonts w:ascii="Arial" w:eastAsia="Times New Roman" w:hAnsi="Arial" w:cs="Arial"/>
          <w:b/>
          <w:sz w:val="20"/>
          <w:szCs w:val="20"/>
          <w:lang w:val="it-IT"/>
        </w:rPr>
      </w:pPr>
    </w:p>
    <w:p w14:paraId="6DB95B68" w14:textId="77777777" w:rsidR="001C25D5" w:rsidRPr="00B77D41" w:rsidRDefault="001C25D5" w:rsidP="001C25D5">
      <w:pPr>
        <w:pBdr>
          <w:top w:val="nil"/>
          <w:left w:val="nil"/>
          <w:bottom w:val="nil"/>
          <w:right w:val="nil"/>
          <w:between w:val="nil"/>
        </w:pBdr>
        <w:spacing w:after="0" w:line="240" w:lineRule="auto"/>
        <w:jc w:val="both"/>
        <w:rPr>
          <w:rFonts w:ascii="Arial" w:hAnsi="Arial" w:cs="Arial"/>
          <w:color w:val="000000"/>
          <w:sz w:val="20"/>
          <w:szCs w:val="20"/>
          <w:lang w:val="it-IT"/>
        </w:rPr>
      </w:pPr>
      <w:r w:rsidRPr="00B77D41">
        <w:rPr>
          <w:rFonts w:ascii="Arial" w:eastAsia="Times New Roman" w:hAnsi="Arial" w:cs="Arial"/>
          <w:sz w:val="20"/>
          <w:szCs w:val="20"/>
          <w:lang w:val="it-IT"/>
        </w:rPr>
        <w:t>In base alle disposizioni degli articoli 94–96 della Legge sugli impiegati e operatori tecnici e ausiliari nell’autogoverno locale e territoriale (regionale) (“Gazzetta ufficiale” n. 86/08, 61/11, 04/18, 112/19 e 17/25), in data ______________ è stata effettuata la valutazione degli impiegati e operatori tecnici e ausiliari, ed è stata determinata la valutazione per l’anno ________ per gli impiegati e operatori tecnici e ausiliari assegnati all’Assessorato</w:t>
      </w:r>
      <w:r w:rsidRPr="00B77D41">
        <w:rPr>
          <w:rFonts w:ascii="Arial" w:hAnsi="Arial" w:cs="Arial"/>
          <w:color w:val="000000"/>
          <w:sz w:val="20"/>
          <w:szCs w:val="20"/>
          <w:lang w:val="it-IT"/>
        </w:rPr>
        <w:t xml:space="preserve"> _______________________________________________________________________________.</w:t>
      </w:r>
    </w:p>
    <w:p w14:paraId="7AF4A368" w14:textId="77777777" w:rsidR="001C25D5" w:rsidRPr="00B77D41" w:rsidRDefault="001C25D5" w:rsidP="001C25D5">
      <w:pPr>
        <w:pBdr>
          <w:top w:val="nil"/>
          <w:left w:val="nil"/>
          <w:bottom w:val="nil"/>
          <w:right w:val="nil"/>
          <w:between w:val="nil"/>
        </w:pBdr>
        <w:spacing w:after="0" w:line="240" w:lineRule="auto"/>
        <w:rPr>
          <w:rFonts w:ascii="Arial" w:eastAsia="Times New Roman" w:hAnsi="Arial" w:cs="Arial"/>
          <w:color w:val="000000"/>
          <w:sz w:val="20"/>
          <w:szCs w:val="20"/>
          <w:lang w:val="it-IT"/>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4366"/>
        <w:gridCol w:w="2835"/>
        <w:gridCol w:w="2155"/>
      </w:tblGrid>
      <w:tr w:rsidR="001C25D5" w:rsidRPr="00B77D41" w14:paraId="1A7A03F3" w14:textId="77777777" w:rsidTr="00C20004">
        <w:tc>
          <w:tcPr>
            <w:tcW w:w="704" w:type="dxa"/>
            <w:shd w:val="clear" w:color="auto" w:fill="D9D9D9"/>
            <w:vAlign w:val="center"/>
          </w:tcPr>
          <w:p w14:paraId="162DCC16"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b/>
                <w:color w:val="000000"/>
                <w:sz w:val="20"/>
                <w:szCs w:val="20"/>
                <w:lang w:val="it-IT"/>
              </w:rPr>
            </w:pPr>
            <w:r w:rsidRPr="00B77D41">
              <w:rPr>
                <w:rFonts w:ascii="Arial" w:eastAsia="Times New Roman" w:hAnsi="Arial" w:cs="Arial"/>
                <w:b/>
                <w:color w:val="000000"/>
                <w:sz w:val="20"/>
                <w:szCs w:val="20"/>
                <w:lang w:val="it-IT"/>
              </w:rPr>
              <w:t>n.pr.</w:t>
            </w:r>
          </w:p>
        </w:tc>
        <w:tc>
          <w:tcPr>
            <w:tcW w:w="4366" w:type="dxa"/>
            <w:shd w:val="clear" w:color="auto" w:fill="D9D9D9"/>
            <w:vAlign w:val="center"/>
          </w:tcPr>
          <w:p w14:paraId="75FB32D8"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b/>
                <w:color w:val="000000"/>
                <w:sz w:val="20"/>
                <w:szCs w:val="20"/>
                <w:lang w:val="it-IT"/>
              </w:rPr>
            </w:pPr>
            <w:r w:rsidRPr="00B77D41">
              <w:rPr>
                <w:rFonts w:ascii="Arial" w:eastAsia="Times New Roman" w:hAnsi="Arial" w:cs="Arial"/>
                <w:b/>
                <w:color w:val="000000"/>
                <w:sz w:val="20"/>
                <w:szCs w:val="20"/>
                <w:lang w:val="it-IT"/>
              </w:rPr>
              <w:t>Nome e cognome dell’impiegato/operatore</w:t>
            </w:r>
          </w:p>
        </w:tc>
        <w:tc>
          <w:tcPr>
            <w:tcW w:w="2835" w:type="dxa"/>
            <w:shd w:val="clear" w:color="auto" w:fill="D9D9D9"/>
            <w:vAlign w:val="center"/>
          </w:tcPr>
          <w:p w14:paraId="40DA73EB"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b/>
                <w:color w:val="000000"/>
                <w:sz w:val="20"/>
                <w:szCs w:val="20"/>
                <w:lang w:val="it-IT"/>
              </w:rPr>
            </w:pPr>
            <w:r w:rsidRPr="00B77D41">
              <w:rPr>
                <w:rFonts w:ascii="Arial" w:eastAsia="Times New Roman" w:hAnsi="Arial" w:cs="Arial"/>
                <w:b/>
                <w:color w:val="000000"/>
                <w:sz w:val="20"/>
                <w:szCs w:val="20"/>
                <w:lang w:val="it-IT"/>
              </w:rPr>
              <w:t>Posto di lavoro</w:t>
            </w:r>
          </w:p>
        </w:tc>
        <w:tc>
          <w:tcPr>
            <w:tcW w:w="2155" w:type="dxa"/>
            <w:shd w:val="clear" w:color="auto" w:fill="D9D9D9"/>
            <w:vAlign w:val="center"/>
          </w:tcPr>
          <w:p w14:paraId="179DC422"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b/>
                <w:color w:val="000000"/>
                <w:sz w:val="20"/>
                <w:szCs w:val="20"/>
                <w:lang w:val="it-IT"/>
              </w:rPr>
            </w:pPr>
            <w:r w:rsidRPr="00B77D41">
              <w:rPr>
                <w:rFonts w:ascii="Arial" w:eastAsia="Times New Roman" w:hAnsi="Arial" w:cs="Arial"/>
                <w:b/>
                <w:color w:val="000000"/>
                <w:sz w:val="20"/>
                <w:szCs w:val="20"/>
                <w:lang w:val="it-IT"/>
              </w:rPr>
              <w:t>Valutazione</w:t>
            </w:r>
          </w:p>
        </w:tc>
      </w:tr>
      <w:tr w:rsidR="001C25D5" w:rsidRPr="00B77D41" w14:paraId="3C3DDC20" w14:textId="77777777" w:rsidTr="00C20004">
        <w:tc>
          <w:tcPr>
            <w:tcW w:w="704" w:type="dxa"/>
          </w:tcPr>
          <w:p w14:paraId="55F65293"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b/>
                <w:color w:val="000000"/>
                <w:sz w:val="20"/>
                <w:szCs w:val="20"/>
                <w:lang w:val="it-IT"/>
              </w:rPr>
            </w:pPr>
          </w:p>
        </w:tc>
        <w:tc>
          <w:tcPr>
            <w:tcW w:w="4366" w:type="dxa"/>
          </w:tcPr>
          <w:p w14:paraId="65CAAE50"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b/>
                <w:color w:val="000000"/>
                <w:sz w:val="20"/>
                <w:szCs w:val="20"/>
                <w:lang w:val="it-IT"/>
              </w:rPr>
            </w:pPr>
          </w:p>
        </w:tc>
        <w:tc>
          <w:tcPr>
            <w:tcW w:w="2835" w:type="dxa"/>
          </w:tcPr>
          <w:p w14:paraId="2B8E15E5"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b/>
                <w:color w:val="000000"/>
                <w:sz w:val="20"/>
                <w:szCs w:val="20"/>
                <w:lang w:val="it-IT"/>
              </w:rPr>
            </w:pPr>
          </w:p>
        </w:tc>
        <w:tc>
          <w:tcPr>
            <w:tcW w:w="2155" w:type="dxa"/>
          </w:tcPr>
          <w:p w14:paraId="04EABC13"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b/>
                <w:color w:val="000000"/>
                <w:sz w:val="20"/>
                <w:szCs w:val="20"/>
                <w:lang w:val="it-IT"/>
              </w:rPr>
            </w:pPr>
          </w:p>
        </w:tc>
      </w:tr>
      <w:tr w:rsidR="001C25D5" w:rsidRPr="00B77D41" w14:paraId="646B9420" w14:textId="77777777" w:rsidTr="00C20004">
        <w:tc>
          <w:tcPr>
            <w:tcW w:w="704" w:type="dxa"/>
          </w:tcPr>
          <w:p w14:paraId="2C328C72"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b/>
                <w:color w:val="000000"/>
                <w:sz w:val="20"/>
                <w:szCs w:val="20"/>
                <w:lang w:val="it-IT"/>
              </w:rPr>
            </w:pPr>
          </w:p>
        </w:tc>
        <w:tc>
          <w:tcPr>
            <w:tcW w:w="4366" w:type="dxa"/>
          </w:tcPr>
          <w:p w14:paraId="2A42BC92"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b/>
                <w:color w:val="000000"/>
                <w:sz w:val="20"/>
                <w:szCs w:val="20"/>
                <w:lang w:val="it-IT"/>
              </w:rPr>
            </w:pPr>
          </w:p>
        </w:tc>
        <w:tc>
          <w:tcPr>
            <w:tcW w:w="2835" w:type="dxa"/>
          </w:tcPr>
          <w:p w14:paraId="5D48E7A2"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b/>
                <w:color w:val="000000"/>
                <w:sz w:val="20"/>
                <w:szCs w:val="20"/>
                <w:lang w:val="it-IT"/>
              </w:rPr>
            </w:pPr>
          </w:p>
        </w:tc>
        <w:tc>
          <w:tcPr>
            <w:tcW w:w="2155" w:type="dxa"/>
          </w:tcPr>
          <w:p w14:paraId="50EB0D57"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b/>
                <w:color w:val="000000"/>
                <w:sz w:val="20"/>
                <w:szCs w:val="20"/>
                <w:lang w:val="it-IT"/>
              </w:rPr>
            </w:pPr>
          </w:p>
        </w:tc>
      </w:tr>
      <w:tr w:rsidR="001C25D5" w:rsidRPr="00B77D41" w14:paraId="3F047FEE" w14:textId="77777777" w:rsidTr="00C20004">
        <w:tc>
          <w:tcPr>
            <w:tcW w:w="704" w:type="dxa"/>
          </w:tcPr>
          <w:p w14:paraId="0E1E8172"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b/>
                <w:color w:val="000000"/>
                <w:sz w:val="20"/>
                <w:szCs w:val="20"/>
                <w:lang w:val="it-IT"/>
              </w:rPr>
            </w:pPr>
          </w:p>
        </w:tc>
        <w:tc>
          <w:tcPr>
            <w:tcW w:w="4366" w:type="dxa"/>
          </w:tcPr>
          <w:p w14:paraId="4358A285"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b/>
                <w:color w:val="000000"/>
                <w:sz w:val="20"/>
                <w:szCs w:val="20"/>
                <w:lang w:val="it-IT"/>
              </w:rPr>
            </w:pPr>
          </w:p>
        </w:tc>
        <w:tc>
          <w:tcPr>
            <w:tcW w:w="2835" w:type="dxa"/>
          </w:tcPr>
          <w:p w14:paraId="3A5F9352"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b/>
                <w:color w:val="000000"/>
                <w:sz w:val="20"/>
                <w:szCs w:val="20"/>
                <w:lang w:val="it-IT"/>
              </w:rPr>
            </w:pPr>
          </w:p>
        </w:tc>
        <w:tc>
          <w:tcPr>
            <w:tcW w:w="2155" w:type="dxa"/>
          </w:tcPr>
          <w:p w14:paraId="7FA383CE"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b/>
                <w:color w:val="000000"/>
                <w:sz w:val="20"/>
                <w:szCs w:val="20"/>
                <w:lang w:val="it-IT"/>
              </w:rPr>
            </w:pPr>
          </w:p>
        </w:tc>
      </w:tr>
      <w:tr w:rsidR="001C25D5" w:rsidRPr="00B77D41" w14:paraId="1B53EB49" w14:textId="77777777" w:rsidTr="00C20004">
        <w:tc>
          <w:tcPr>
            <w:tcW w:w="704" w:type="dxa"/>
          </w:tcPr>
          <w:p w14:paraId="2AAC9E4F"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b/>
                <w:color w:val="000000"/>
                <w:sz w:val="20"/>
                <w:szCs w:val="20"/>
                <w:lang w:val="it-IT"/>
              </w:rPr>
            </w:pPr>
          </w:p>
        </w:tc>
        <w:tc>
          <w:tcPr>
            <w:tcW w:w="4366" w:type="dxa"/>
          </w:tcPr>
          <w:p w14:paraId="3B42162A"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b/>
                <w:color w:val="000000"/>
                <w:sz w:val="20"/>
                <w:szCs w:val="20"/>
                <w:lang w:val="it-IT"/>
              </w:rPr>
            </w:pPr>
          </w:p>
        </w:tc>
        <w:tc>
          <w:tcPr>
            <w:tcW w:w="2835" w:type="dxa"/>
          </w:tcPr>
          <w:p w14:paraId="71591E73"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b/>
                <w:color w:val="000000"/>
                <w:sz w:val="20"/>
                <w:szCs w:val="20"/>
                <w:lang w:val="it-IT"/>
              </w:rPr>
            </w:pPr>
          </w:p>
        </w:tc>
        <w:tc>
          <w:tcPr>
            <w:tcW w:w="2155" w:type="dxa"/>
          </w:tcPr>
          <w:p w14:paraId="02F20FC7"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b/>
                <w:color w:val="000000"/>
                <w:sz w:val="20"/>
                <w:szCs w:val="20"/>
                <w:lang w:val="it-IT"/>
              </w:rPr>
            </w:pPr>
          </w:p>
        </w:tc>
      </w:tr>
      <w:tr w:rsidR="001C25D5" w:rsidRPr="00B77D41" w14:paraId="7C4D129F" w14:textId="77777777" w:rsidTr="00C20004">
        <w:tc>
          <w:tcPr>
            <w:tcW w:w="704" w:type="dxa"/>
          </w:tcPr>
          <w:p w14:paraId="7D760684"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b/>
                <w:color w:val="000000"/>
                <w:sz w:val="20"/>
                <w:szCs w:val="20"/>
                <w:lang w:val="it-IT"/>
              </w:rPr>
            </w:pPr>
          </w:p>
        </w:tc>
        <w:tc>
          <w:tcPr>
            <w:tcW w:w="4366" w:type="dxa"/>
          </w:tcPr>
          <w:p w14:paraId="33E4F33C"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b/>
                <w:color w:val="000000"/>
                <w:sz w:val="20"/>
                <w:szCs w:val="20"/>
                <w:lang w:val="it-IT"/>
              </w:rPr>
            </w:pPr>
          </w:p>
        </w:tc>
        <w:tc>
          <w:tcPr>
            <w:tcW w:w="2835" w:type="dxa"/>
          </w:tcPr>
          <w:p w14:paraId="7154133E"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b/>
                <w:color w:val="000000"/>
                <w:sz w:val="20"/>
                <w:szCs w:val="20"/>
                <w:lang w:val="it-IT"/>
              </w:rPr>
            </w:pPr>
          </w:p>
        </w:tc>
        <w:tc>
          <w:tcPr>
            <w:tcW w:w="2155" w:type="dxa"/>
          </w:tcPr>
          <w:p w14:paraId="4173388B"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b/>
                <w:color w:val="000000"/>
                <w:sz w:val="20"/>
                <w:szCs w:val="20"/>
                <w:lang w:val="it-IT"/>
              </w:rPr>
            </w:pPr>
          </w:p>
        </w:tc>
      </w:tr>
      <w:tr w:rsidR="001C25D5" w:rsidRPr="00B77D41" w14:paraId="0DE177B0" w14:textId="77777777" w:rsidTr="00C20004">
        <w:tc>
          <w:tcPr>
            <w:tcW w:w="704" w:type="dxa"/>
          </w:tcPr>
          <w:p w14:paraId="33D04DB5"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b/>
                <w:color w:val="000000"/>
                <w:sz w:val="20"/>
                <w:szCs w:val="20"/>
                <w:lang w:val="it-IT"/>
              </w:rPr>
            </w:pPr>
          </w:p>
        </w:tc>
        <w:tc>
          <w:tcPr>
            <w:tcW w:w="4366" w:type="dxa"/>
          </w:tcPr>
          <w:p w14:paraId="5941DA9D"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b/>
                <w:color w:val="000000"/>
                <w:sz w:val="20"/>
                <w:szCs w:val="20"/>
                <w:lang w:val="it-IT"/>
              </w:rPr>
            </w:pPr>
          </w:p>
        </w:tc>
        <w:tc>
          <w:tcPr>
            <w:tcW w:w="2835" w:type="dxa"/>
          </w:tcPr>
          <w:p w14:paraId="4E6CAC46"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b/>
                <w:color w:val="000000"/>
                <w:sz w:val="20"/>
                <w:szCs w:val="20"/>
                <w:lang w:val="it-IT"/>
              </w:rPr>
            </w:pPr>
          </w:p>
        </w:tc>
        <w:tc>
          <w:tcPr>
            <w:tcW w:w="2155" w:type="dxa"/>
          </w:tcPr>
          <w:p w14:paraId="3A19E135"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b/>
                <w:color w:val="000000"/>
                <w:sz w:val="20"/>
                <w:szCs w:val="20"/>
                <w:lang w:val="it-IT"/>
              </w:rPr>
            </w:pPr>
          </w:p>
        </w:tc>
      </w:tr>
    </w:tbl>
    <w:p w14:paraId="1DB94EB7" w14:textId="77777777" w:rsidR="001C25D5" w:rsidRPr="00B77D41" w:rsidRDefault="001C25D5" w:rsidP="001C25D5">
      <w:pPr>
        <w:pBdr>
          <w:top w:val="nil"/>
          <w:left w:val="nil"/>
          <w:bottom w:val="nil"/>
          <w:right w:val="nil"/>
          <w:between w:val="nil"/>
        </w:pBdr>
        <w:spacing w:after="0" w:line="240" w:lineRule="auto"/>
        <w:rPr>
          <w:rFonts w:ascii="Arial" w:eastAsia="Times New Roman" w:hAnsi="Arial" w:cs="Arial"/>
          <w:color w:val="000000"/>
          <w:sz w:val="20"/>
          <w:szCs w:val="20"/>
          <w:lang w:val="it-IT"/>
        </w:rPr>
      </w:pPr>
    </w:p>
    <w:p w14:paraId="690D89A9" w14:textId="77777777" w:rsidR="001C25D5" w:rsidRPr="00B77D41" w:rsidRDefault="001C25D5" w:rsidP="001C25D5">
      <w:pPr>
        <w:pBdr>
          <w:top w:val="nil"/>
          <w:left w:val="nil"/>
          <w:bottom w:val="nil"/>
          <w:right w:val="nil"/>
          <w:between w:val="nil"/>
        </w:pBdr>
        <w:spacing w:after="0" w:line="240" w:lineRule="auto"/>
        <w:jc w:val="both"/>
        <w:rPr>
          <w:rFonts w:ascii="Arial" w:eastAsia="Times New Roman" w:hAnsi="Arial" w:cs="Arial"/>
          <w:color w:val="000000"/>
          <w:sz w:val="20"/>
          <w:szCs w:val="20"/>
          <w:lang w:val="it-IT"/>
        </w:rPr>
      </w:pPr>
      <w:r w:rsidRPr="00B77D41">
        <w:rPr>
          <w:rFonts w:ascii="Arial" w:eastAsia="Times New Roman" w:hAnsi="Arial" w:cs="Arial"/>
          <w:sz w:val="20"/>
          <w:szCs w:val="20"/>
          <w:lang w:val="it-IT"/>
        </w:rPr>
        <w:t xml:space="preserve">Legge sugli impiegati e operatori tecnici e ausiliari nell’autogoverno locale e territoriale (regionale) (“Gazzetta ufficiale” n. 86/08, 61/11, 04/18 e 112/19) </w:t>
      </w:r>
      <w:r w:rsidRPr="00B77D41">
        <w:rPr>
          <w:rFonts w:ascii="Arial" w:eastAsia="Times New Roman" w:hAnsi="Arial" w:cs="Arial"/>
          <w:color w:val="000000"/>
          <w:sz w:val="20"/>
          <w:szCs w:val="20"/>
          <w:lang w:val="it-IT"/>
        </w:rPr>
        <w:t xml:space="preserve">e dell'articolo 14, comma 2 del Regolamento  sulla valutazione </w:t>
      </w:r>
      <w:r w:rsidRPr="00B77D41">
        <w:rPr>
          <w:rFonts w:ascii="Arial" w:eastAsia="Times New Roman" w:hAnsi="Arial" w:cs="Arial"/>
          <w:sz w:val="20"/>
          <w:szCs w:val="20"/>
          <w:lang w:val="it-IT"/>
        </w:rPr>
        <w:t xml:space="preserve">degli piegati e operatori tecnici e ausiliari </w:t>
      </w:r>
      <w:r w:rsidRPr="00B77D41">
        <w:rPr>
          <w:rFonts w:ascii="Arial" w:eastAsia="Times New Roman" w:hAnsi="Arial" w:cs="Arial"/>
          <w:color w:val="000000"/>
          <w:sz w:val="20"/>
          <w:szCs w:val="20"/>
          <w:lang w:val="it-IT"/>
        </w:rPr>
        <w:t xml:space="preserve">degli organi amministrativi della Città di Novigrad-Cittanova, gli </w:t>
      </w:r>
      <w:r w:rsidRPr="00B77D41">
        <w:rPr>
          <w:rFonts w:ascii="Arial" w:eastAsia="Times New Roman" w:hAnsi="Arial" w:cs="Arial"/>
          <w:sz w:val="20"/>
          <w:szCs w:val="20"/>
          <w:lang w:val="it-IT"/>
        </w:rPr>
        <w:t xml:space="preserve">impiegati e operatori tecnici e ausiliari </w:t>
      </w:r>
      <w:r w:rsidRPr="00B77D41">
        <w:rPr>
          <w:rFonts w:ascii="Arial" w:eastAsia="Times New Roman" w:hAnsi="Arial" w:cs="Arial"/>
          <w:color w:val="000000"/>
          <w:sz w:val="20"/>
          <w:szCs w:val="20"/>
          <w:lang w:val="it-IT"/>
        </w:rPr>
        <w:t xml:space="preserve">assunti a tempo determinato non vengono valutati e gli </w:t>
      </w:r>
      <w:r w:rsidRPr="00B77D41">
        <w:rPr>
          <w:rFonts w:ascii="Arial" w:eastAsia="Times New Roman" w:hAnsi="Arial" w:cs="Arial"/>
          <w:sz w:val="20"/>
          <w:szCs w:val="20"/>
          <w:lang w:val="it-IT"/>
        </w:rPr>
        <w:t>impiegati e operatori tecnici e ausiliari</w:t>
      </w:r>
      <w:r w:rsidRPr="00B77D41">
        <w:rPr>
          <w:rFonts w:ascii="Arial" w:eastAsia="Times New Roman" w:hAnsi="Arial" w:cs="Arial"/>
          <w:color w:val="000000"/>
          <w:sz w:val="20"/>
          <w:szCs w:val="20"/>
          <w:lang w:val="it-IT"/>
        </w:rPr>
        <w:t xml:space="preserve"> che hanno lavorato per meno di sei mesi nell'anno solare precedente, indipendentemente dai motivi, e pertanto i voti per gli </w:t>
      </w:r>
      <w:r w:rsidRPr="00B77D41">
        <w:rPr>
          <w:rFonts w:ascii="Arial" w:eastAsia="Times New Roman" w:hAnsi="Arial" w:cs="Arial"/>
          <w:sz w:val="20"/>
          <w:szCs w:val="20"/>
          <w:lang w:val="it-IT"/>
        </w:rPr>
        <w:t xml:space="preserve">impiegati e operatori tecnici e ausiliari </w:t>
      </w:r>
      <w:r w:rsidRPr="00B77D41">
        <w:rPr>
          <w:rFonts w:ascii="Arial" w:eastAsia="Times New Roman" w:hAnsi="Arial" w:cs="Arial"/>
          <w:color w:val="000000"/>
          <w:sz w:val="20"/>
          <w:szCs w:val="20"/>
          <w:lang w:val="it-IT"/>
        </w:rPr>
        <w:t>non sono stati determinati come segue:</w:t>
      </w:r>
    </w:p>
    <w:p w14:paraId="476707AA" w14:textId="77777777" w:rsidR="001C25D5" w:rsidRPr="00B77D41" w:rsidRDefault="001C25D5" w:rsidP="001C25D5">
      <w:pPr>
        <w:pBdr>
          <w:top w:val="nil"/>
          <w:left w:val="nil"/>
          <w:bottom w:val="nil"/>
          <w:right w:val="nil"/>
          <w:between w:val="nil"/>
        </w:pBdr>
        <w:spacing w:after="0" w:line="240" w:lineRule="auto"/>
        <w:rPr>
          <w:rFonts w:ascii="Arial" w:eastAsia="Times New Roman" w:hAnsi="Arial" w:cs="Arial"/>
          <w:color w:val="000000"/>
          <w:sz w:val="20"/>
          <w:szCs w:val="20"/>
          <w:lang w:val="it-IT"/>
        </w:rPr>
      </w:pPr>
    </w:p>
    <w:tbl>
      <w:tblPr>
        <w:tblW w:w="9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5"/>
        <w:gridCol w:w="5601"/>
        <w:gridCol w:w="3206"/>
      </w:tblGrid>
      <w:tr w:rsidR="001C25D5" w:rsidRPr="00B77D41" w14:paraId="4406D15D" w14:textId="77777777" w:rsidTr="00C20004">
        <w:tc>
          <w:tcPr>
            <w:tcW w:w="815" w:type="dxa"/>
            <w:shd w:val="clear" w:color="auto" w:fill="D9D9D9"/>
            <w:vAlign w:val="center"/>
          </w:tcPr>
          <w:p w14:paraId="569DD47B"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b/>
                <w:color w:val="000000"/>
                <w:sz w:val="20"/>
                <w:szCs w:val="20"/>
                <w:lang w:val="it-IT"/>
              </w:rPr>
            </w:pPr>
            <w:r w:rsidRPr="00B77D41">
              <w:rPr>
                <w:rFonts w:ascii="Arial" w:eastAsia="Times New Roman" w:hAnsi="Arial" w:cs="Arial"/>
                <w:b/>
                <w:color w:val="000000"/>
                <w:sz w:val="20"/>
                <w:szCs w:val="20"/>
                <w:lang w:val="it-IT"/>
              </w:rPr>
              <w:t>n.pr.</w:t>
            </w:r>
          </w:p>
        </w:tc>
        <w:tc>
          <w:tcPr>
            <w:tcW w:w="5601" w:type="dxa"/>
            <w:shd w:val="clear" w:color="auto" w:fill="D9D9D9"/>
            <w:vAlign w:val="center"/>
          </w:tcPr>
          <w:p w14:paraId="7FED56B6"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b/>
                <w:color w:val="000000"/>
                <w:sz w:val="20"/>
                <w:szCs w:val="20"/>
                <w:lang w:val="it-IT"/>
              </w:rPr>
            </w:pPr>
            <w:r w:rsidRPr="00B77D41">
              <w:rPr>
                <w:rFonts w:ascii="Arial" w:eastAsia="Times New Roman" w:hAnsi="Arial" w:cs="Arial"/>
                <w:b/>
                <w:color w:val="000000"/>
                <w:sz w:val="20"/>
                <w:szCs w:val="20"/>
                <w:lang w:val="it-IT"/>
              </w:rPr>
              <w:t>Nome e cognome dell’impiegato/operatore</w:t>
            </w:r>
          </w:p>
        </w:tc>
        <w:tc>
          <w:tcPr>
            <w:tcW w:w="3206" w:type="dxa"/>
            <w:shd w:val="clear" w:color="auto" w:fill="D9D9D9"/>
            <w:vAlign w:val="center"/>
          </w:tcPr>
          <w:p w14:paraId="4F2470C3"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b/>
                <w:color w:val="000000"/>
                <w:sz w:val="20"/>
                <w:szCs w:val="20"/>
                <w:lang w:val="it-IT"/>
              </w:rPr>
            </w:pPr>
            <w:r w:rsidRPr="00B77D41">
              <w:rPr>
                <w:rFonts w:ascii="Arial" w:eastAsia="Times New Roman" w:hAnsi="Arial" w:cs="Arial"/>
                <w:b/>
                <w:color w:val="000000"/>
                <w:sz w:val="20"/>
                <w:szCs w:val="20"/>
                <w:lang w:val="it-IT"/>
              </w:rPr>
              <w:t>Posto di lavoro</w:t>
            </w:r>
          </w:p>
        </w:tc>
      </w:tr>
      <w:tr w:rsidR="001C25D5" w:rsidRPr="00B77D41" w14:paraId="72122513" w14:textId="77777777" w:rsidTr="00C20004">
        <w:tc>
          <w:tcPr>
            <w:tcW w:w="815" w:type="dxa"/>
          </w:tcPr>
          <w:p w14:paraId="549AC589"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color w:val="000000"/>
                <w:sz w:val="20"/>
                <w:szCs w:val="20"/>
                <w:lang w:val="it-IT"/>
              </w:rPr>
            </w:pPr>
          </w:p>
        </w:tc>
        <w:tc>
          <w:tcPr>
            <w:tcW w:w="5601" w:type="dxa"/>
          </w:tcPr>
          <w:p w14:paraId="5098F00F"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color w:val="000000"/>
                <w:sz w:val="20"/>
                <w:szCs w:val="20"/>
                <w:lang w:val="it-IT"/>
              </w:rPr>
            </w:pPr>
          </w:p>
        </w:tc>
        <w:tc>
          <w:tcPr>
            <w:tcW w:w="3206" w:type="dxa"/>
          </w:tcPr>
          <w:p w14:paraId="163E60BE"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color w:val="000000"/>
                <w:sz w:val="20"/>
                <w:szCs w:val="20"/>
                <w:lang w:val="it-IT"/>
              </w:rPr>
            </w:pPr>
          </w:p>
        </w:tc>
      </w:tr>
      <w:tr w:rsidR="001C25D5" w:rsidRPr="00B77D41" w14:paraId="2EB8C803" w14:textId="77777777" w:rsidTr="00C20004">
        <w:tc>
          <w:tcPr>
            <w:tcW w:w="815" w:type="dxa"/>
          </w:tcPr>
          <w:p w14:paraId="3D2531C1"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color w:val="000000"/>
                <w:sz w:val="20"/>
                <w:szCs w:val="20"/>
                <w:lang w:val="it-IT"/>
              </w:rPr>
            </w:pPr>
          </w:p>
        </w:tc>
        <w:tc>
          <w:tcPr>
            <w:tcW w:w="5601" w:type="dxa"/>
          </w:tcPr>
          <w:p w14:paraId="56F289A9"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color w:val="000000"/>
                <w:sz w:val="20"/>
                <w:szCs w:val="20"/>
                <w:lang w:val="it-IT"/>
              </w:rPr>
            </w:pPr>
          </w:p>
        </w:tc>
        <w:tc>
          <w:tcPr>
            <w:tcW w:w="3206" w:type="dxa"/>
          </w:tcPr>
          <w:p w14:paraId="3197FC5A"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color w:val="000000"/>
                <w:sz w:val="20"/>
                <w:szCs w:val="20"/>
                <w:lang w:val="it-IT"/>
              </w:rPr>
            </w:pPr>
          </w:p>
        </w:tc>
      </w:tr>
      <w:tr w:rsidR="001C25D5" w:rsidRPr="00B77D41" w14:paraId="6BA0A5EC" w14:textId="77777777" w:rsidTr="00C20004">
        <w:tc>
          <w:tcPr>
            <w:tcW w:w="815" w:type="dxa"/>
          </w:tcPr>
          <w:p w14:paraId="01DDE13A"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color w:val="000000"/>
                <w:sz w:val="20"/>
                <w:szCs w:val="20"/>
                <w:lang w:val="it-IT"/>
              </w:rPr>
            </w:pPr>
          </w:p>
        </w:tc>
        <w:tc>
          <w:tcPr>
            <w:tcW w:w="5601" w:type="dxa"/>
          </w:tcPr>
          <w:p w14:paraId="38162225"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color w:val="000000"/>
                <w:sz w:val="20"/>
                <w:szCs w:val="20"/>
                <w:lang w:val="it-IT"/>
              </w:rPr>
            </w:pPr>
          </w:p>
        </w:tc>
        <w:tc>
          <w:tcPr>
            <w:tcW w:w="3206" w:type="dxa"/>
          </w:tcPr>
          <w:p w14:paraId="4428C880" w14:textId="77777777" w:rsidR="001C25D5" w:rsidRPr="00B77D41" w:rsidRDefault="001C25D5" w:rsidP="00C20004">
            <w:pPr>
              <w:pBdr>
                <w:top w:val="nil"/>
                <w:left w:val="nil"/>
                <w:bottom w:val="nil"/>
                <w:right w:val="nil"/>
                <w:between w:val="nil"/>
              </w:pBdr>
              <w:spacing w:after="0" w:line="240" w:lineRule="auto"/>
              <w:rPr>
                <w:rFonts w:ascii="Arial" w:eastAsia="Times New Roman" w:hAnsi="Arial" w:cs="Arial"/>
                <w:color w:val="000000"/>
                <w:sz w:val="20"/>
                <w:szCs w:val="20"/>
                <w:lang w:val="it-IT"/>
              </w:rPr>
            </w:pPr>
          </w:p>
        </w:tc>
      </w:tr>
    </w:tbl>
    <w:p w14:paraId="0D0A3D42" w14:textId="77777777" w:rsidR="001C25D5" w:rsidRPr="00B77D41" w:rsidRDefault="001C25D5" w:rsidP="001C25D5">
      <w:pPr>
        <w:pBdr>
          <w:top w:val="nil"/>
          <w:left w:val="nil"/>
          <w:bottom w:val="nil"/>
          <w:right w:val="nil"/>
          <w:between w:val="nil"/>
        </w:pBdr>
        <w:spacing w:after="0" w:line="240" w:lineRule="auto"/>
        <w:rPr>
          <w:rFonts w:ascii="Arial" w:eastAsia="Times New Roman" w:hAnsi="Arial" w:cs="Arial"/>
          <w:color w:val="000000"/>
          <w:sz w:val="20"/>
          <w:szCs w:val="20"/>
          <w:lang w:val="it-IT"/>
        </w:rPr>
      </w:pPr>
    </w:p>
    <w:p w14:paraId="5CDCBD74" w14:textId="77777777" w:rsidR="001C25D5" w:rsidRPr="00B77D41" w:rsidRDefault="001C25D5" w:rsidP="001C25D5">
      <w:pPr>
        <w:pBdr>
          <w:top w:val="nil"/>
          <w:left w:val="nil"/>
          <w:bottom w:val="nil"/>
          <w:right w:val="nil"/>
          <w:between w:val="nil"/>
        </w:pBdr>
        <w:spacing w:after="0" w:line="240" w:lineRule="auto"/>
        <w:rPr>
          <w:rFonts w:ascii="Arial" w:eastAsia="Times New Roman" w:hAnsi="Arial" w:cs="Arial"/>
          <w:color w:val="000000"/>
          <w:sz w:val="20"/>
          <w:szCs w:val="20"/>
          <w:lang w:val="it-IT"/>
        </w:rPr>
      </w:pPr>
    </w:p>
    <w:p w14:paraId="1B5CF8FD" w14:textId="77777777" w:rsidR="001C25D5" w:rsidRPr="00B77D41" w:rsidRDefault="001C25D5" w:rsidP="001C25D5">
      <w:pPr>
        <w:spacing w:after="0" w:line="240" w:lineRule="auto"/>
        <w:jc w:val="right"/>
        <w:rPr>
          <w:rFonts w:ascii="Arial" w:eastAsia="Times New Roman" w:hAnsi="Arial" w:cs="Arial"/>
          <w:sz w:val="20"/>
          <w:szCs w:val="20"/>
          <w:lang w:val="it-IT"/>
        </w:rPr>
      </w:pPr>
      <w:r w:rsidRPr="00B77D41">
        <w:rPr>
          <w:rFonts w:ascii="Arial" w:eastAsia="Times New Roman" w:hAnsi="Arial" w:cs="Arial"/>
          <w:b/>
          <w:sz w:val="20"/>
          <w:szCs w:val="20"/>
          <w:lang w:val="it-IT"/>
        </w:rPr>
        <w:t xml:space="preserve">                                                                                     </w:t>
      </w:r>
      <w:r w:rsidRPr="00B77D41">
        <w:rPr>
          <w:rFonts w:ascii="Arial" w:eastAsia="Times New Roman" w:hAnsi="Arial" w:cs="Arial"/>
          <w:b/>
          <w:sz w:val="20"/>
          <w:szCs w:val="20"/>
          <w:lang w:val="it-IT"/>
        </w:rPr>
        <w:tab/>
        <w:t xml:space="preserve">             </w:t>
      </w:r>
      <w:r w:rsidRPr="00B77D41">
        <w:rPr>
          <w:rFonts w:ascii="Arial" w:eastAsia="Times New Roman" w:hAnsi="Arial" w:cs="Arial"/>
          <w:sz w:val="20"/>
          <w:szCs w:val="20"/>
          <w:lang w:val="it-IT"/>
        </w:rPr>
        <w:t>Assessore/Assessora</w:t>
      </w:r>
    </w:p>
    <w:p w14:paraId="58C8C053" w14:textId="77777777" w:rsidR="001C25D5" w:rsidRPr="00B77D41" w:rsidRDefault="001C25D5" w:rsidP="001C25D5">
      <w:pPr>
        <w:spacing w:after="0" w:line="240" w:lineRule="auto"/>
        <w:jc w:val="right"/>
        <w:rPr>
          <w:rFonts w:ascii="Arial" w:eastAsia="Times New Roman" w:hAnsi="Arial" w:cs="Arial"/>
          <w:b/>
          <w:sz w:val="20"/>
          <w:szCs w:val="20"/>
          <w:lang w:val="it-IT"/>
        </w:rPr>
      </w:pPr>
    </w:p>
    <w:p w14:paraId="288715C2" w14:textId="77777777" w:rsidR="001C25D5" w:rsidRPr="00B77D41" w:rsidRDefault="001C25D5" w:rsidP="001C25D5">
      <w:pPr>
        <w:spacing w:after="0" w:line="240" w:lineRule="auto"/>
        <w:jc w:val="right"/>
        <w:rPr>
          <w:rFonts w:ascii="Arial" w:eastAsia="Times New Roman" w:hAnsi="Arial" w:cs="Arial"/>
          <w:b/>
          <w:sz w:val="20"/>
          <w:szCs w:val="20"/>
          <w:lang w:val="it-IT"/>
        </w:rPr>
      </w:pPr>
      <w:r w:rsidRPr="00B77D41">
        <w:rPr>
          <w:rFonts w:ascii="Arial" w:eastAsia="Times New Roman" w:hAnsi="Arial" w:cs="Arial"/>
          <w:b/>
          <w:sz w:val="20"/>
          <w:szCs w:val="20"/>
          <w:lang w:val="it-IT"/>
        </w:rPr>
        <w:t xml:space="preserve">                                                                                               </w:t>
      </w:r>
      <w:r w:rsidRPr="00B77D41">
        <w:rPr>
          <w:rFonts w:ascii="Arial" w:eastAsia="Times New Roman" w:hAnsi="Arial" w:cs="Arial"/>
          <w:b/>
          <w:sz w:val="20"/>
          <w:szCs w:val="20"/>
          <w:lang w:val="it-IT"/>
        </w:rPr>
        <w:tab/>
        <w:t>_______________________</w:t>
      </w:r>
    </w:p>
    <w:p w14:paraId="615A72A4" w14:textId="77777777" w:rsidR="001C25D5" w:rsidRPr="00B77D41" w:rsidRDefault="001C25D5" w:rsidP="001C25D5">
      <w:pPr>
        <w:spacing w:after="0" w:line="240" w:lineRule="auto"/>
        <w:jc w:val="right"/>
        <w:rPr>
          <w:rFonts w:ascii="Arial" w:eastAsia="Times New Roman" w:hAnsi="Arial" w:cs="Arial"/>
          <w:sz w:val="20"/>
          <w:szCs w:val="20"/>
          <w:lang w:val="it-IT"/>
        </w:rPr>
      </w:pPr>
      <w:r w:rsidRPr="00B77D41">
        <w:rPr>
          <w:rFonts w:ascii="Arial" w:eastAsia="Times New Roman" w:hAnsi="Arial" w:cs="Arial"/>
          <w:sz w:val="20"/>
          <w:szCs w:val="20"/>
          <w:lang w:val="it-IT"/>
        </w:rPr>
        <w:t>Nome e cognome</w:t>
      </w:r>
    </w:p>
    <w:p w14:paraId="65ECDC23" w14:textId="77777777" w:rsidR="001C25D5" w:rsidRPr="00B77D41" w:rsidRDefault="001C25D5" w:rsidP="001C25D5">
      <w:pPr>
        <w:spacing w:after="0" w:line="240" w:lineRule="auto"/>
        <w:jc w:val="right"/>
        <w:rPr>
          <w:rFonts w:ascii="Arial" w:eastAsia="Times New Roman" w:hAnsi="Arial" w:cs="Arial"/>
          <w:sz w:val="20"/>
          <w:szCs w:val="20"/>
          <w:lang w:val="it-IT"/>
        </w:rPr>
      </w:pPr>
      <w:r w:rsidRPr="00B77D41">
        <w:rPr>
          <w:rFonts w:ascii="Arial" w:eastAsia="Times New Roman" w:hAnsi="Arial" w:cs="Arial"/>
          <w:sz w:val="20"/>
          <w:szCs w:val="20"/>
          <w:lang w:val="it-IT"/>
        </w:rPr>
        <w:t xml:space="preserve"> </w:t>
      </w:r>
    </w:p>
    <w:p w14:paraId="4AC60D65" w14:textId="77777777" w:rsidR="001C25D5" w:rsidRDefault="001C25D5" w:rsidP="001C25D5">
      <w:pPr>
        <w:spacing w:after="0" w:line="240" w:lineRule="auto"/>
        <w:rPr>
          <w:rFonts w:ascii="Arial" w:hAnsi="Arial" w:cs="Arial"/>
          <w:sz w:val="20"/>
          <w:szCs w:val="20"/>
        </w:rPr>
      </w:pPr>
    </w:p>
    <w:p w14:paraId="2AFCBE00" w14:textId="77777777" w:rsidR="001C25D5" w:rsidRDefault="001C25D5" w:rsidP="001C25D5">
      <w:pPr>
        <w:spacing w:after="0" w:line="240" w:lineRule="auto"/>
        <w:rPr>
          <w:rFonts w:ascii="Arial" w:hAnsi="Arial" w:cs="Arial"/>
          <w:sz w:val="20"/>
          <w:szCs w:val="20"/>
        </w:rPr>
      </w:pPr>
    </w:p>
    <w:p w14:paraId="3D11C577" w14:textId="77777777" w:rsidR="001C25D5" w:rsidRDefault="001C25D5" w:rsidP="001C25D5">
      <w:pPr>
        <w:spacing w:after="160" w:line="259" w:lineRule="auto"/>
        <w:rPr>
          <w:rFonts w:ascii="Arial" w:hAnsi="Arial" w:cs="Arial"/>
          <w:sz w:val="20"/>
          <w:szCs w:val="20"/>
        </w:rPr>
      </w:pPr>
      <w:r>
        <w:rPr>
          <w:rFonts w:ascii="Arial" w:hAnsi="Arial" w:cs="Arial"/>
          <w:sz w:val="20"/>
          <w:szCs w:val="20"/>
        </w:rPr>
        <w:br w:type="page"/>
      </w:r>
    </w:p>
    <w:p w14:paraId="6DD13A4C" w14:textId="77777777" w:rsidR="001C25D5" w:rsidRDefault="001C25D5" w:rsidP="001C25D5">
      <w:pPr>
        <w:spacing w:after="0" w:line="240" w:lineRule="auto"/>
        <w:rPr>
          <w:rFonts w:ascii="Arial" w:hAnsi="Arial" w:cs="Arial"/>
          <w:sz w:val="20"/>
          <w:szCs w:val="20"/>
        </w:rPr>
      </w:pPr>
      <w:r>
        <w:rPr>
          <w:rFonts w:ascii="Arial" w:hAnsi="Arial" w:cs="Arial"/>
          <w:sz w:val="20"/>
          <w:szCs w:val="20"/>
        </w:rPr>
        <w:lastRenderedPageBreak/>
        <w:t>66.</w:t>
      </w:r>
    </w:p>
    <w:p w14:paraId="0EB66E2C" w14:textId="77777777" w:rsidR="001C25D5" w:rsidRDefault="001C25D5" w:rsidP="001C25D5">
      <w:pPr>
        <w:spacing w:after="0" w:line="240" w:lineRule="auto"/>
        <w:rPr>
          <w:rFonts w:ascii="Arial" w:hAnsi="Arial" w:cs="Arial"/>
          <w:sz w:val="20"/>
          <w:szCs w:val="20"/>
        </w:rPr>
      </w:pPr>
    </w:p>
    <w:p w14:paraId="07AD4B81" w14:textId="77777777" w:rsidR="001C25D5" w:rsidRPr="00B92C50" w:rsidRDefault="001C25D5" w:rsidP="001C25D5">
      <w:pPr>
        <w:spacing w:after="0" w:line="240" w:lineRule="auto"/>
        <w:jc w:val="both"/>
        <w:rPr>
          <w:rFonts w:ascii="Arial" w:eastAsia="Times New Roman" w:hAnsi="Arial" w:cs="Arial"/>
          <w:color w:val="000000"/>
          <w:sz w:val="20"/>
          <w:szCs w:val="20"/>
          <w:lang w:val="it-IT"/>
        </w:rPr>
      </w:pPr>
      <w:r w:rsidRPr="00B92C50">
        <w:rPr>
          <w:rFonts w:ascii="Arial" w:eastAsia="Times New Roman" w:hAnsi="Arial" w:cs="Arial"/>
          <w:color w:val="000000"/>
          <w:sz w:val="20"/>
          <w:szCs w:val="20"/>
          <w:lang w:val="it-IT"/>
        </w:rPr>
        <w:t>Ai sensi dell’articolo 96 della Legge sulla protezione antincendio («Gazzetta ufficiale» n. 125/19, 114/22, 155/23) e conformemente all’articolo 102 dello Statuto della Città di Novigrad–Cittanova («Bollettino ufficiale della Città di Novigrad–Cittanova» n. 5/09, 3/13, 2/14, 2/17, 1/18, 1/21, 6/21, 7/21 – testo consolidato, 3/22), il Sindaco della Città di Novigrad–Cittanova, in data 22 agosto 2025, adotta la seguente</w:t>
      </w:r>
    </w:p>
    <w:p w14:paraId="1E364C36" w14:textId="77777777" w:rsidR="001C25D5" w:rsidRDefault="001C25D5" w:rsidP="001C25D5">
      <w:pPr>
        <w:spacing w:after="0" w:line="240" w:lineRule="auto"/>
        <w:jc w:val="center"/>
        <w:rPr>
          <w:rFonts w:ascii="Arial" w:eastAsia="Times New Roman" w:hAnsi="Arial" w:cs="Arial"/>
          <w:b/>
          <w:bCs/>
          <w:color w:val="000000"/>
          <w:sz w:val="20"/>
          <w:szCs w:val="20"/>
          <w:lang w:val="it-IT"/>
        </w:rPr>
      </w:pPr>
    </w:p>
    <w:p w14:paraId="24167DE0" w14:textId="77777777" w:rsidR="001C25D5" w:rsidRPr="00B92C50" w:rsidRDefault="001C25D5" w:rsidP="001C25D5">
      <w:pPr>
        <w:spacing w:after="0" w:line="240" w:lineRule="auto"/>
        <w:jc w:val="center"/>
        <w:rPr>
          <w:rFonts w:ascii="Arial" w:eastAsia="Times New Roman" w:hAnsi="Arial" w:cs="Arial"/>
          <w:b/>
          <w:bCs/>
          <w:color w:val="000000"/>
          <w:sz w:val="20"/>
          <w:szCs w:val="20"/>
          <w:lang w:val="it-IT"/>
        </w:rPr>
      </w:pPr>
    </w:p>
    <w:p w14:paraId="0DE7AE14" w14:textId="77777777" w:rsidR="001C25D5" w:rsidRPr="00B92C50" w:rsidRDefault="001C25D5" w:rsidP="001C25D5">
      <w:pPr>
        <w:spacing w:after="0" w:line="240" w:lineRule="auto"/>
        <w:jc w:val="center"/>
        <w:rPr>
          <w:rFonts w:ascii="Arial" w:eastAsia="Times New Roman" w:hAnsi="Arial" w:cs="Arial"/>
          <w:b/>
          <w:bCs/>
          <w:color w:val="000000"/>
          <w:sz w:val="20"/>
          <w:szCs w:val="20"/>
          <w:lang w:val="it-IT"/>
        </w:rPr>
      </w:pPr>
      <w:r w:rsidRPr="00B92C50">
        <w:rPr>
          <w:rFonts w:ascii="Arial" w:eastAsia="Times New Roman" w:hAnsi="Arial" w:cs="Arial"/>
          <w:b/>
          <w:bCs/>
          <w:color w:val="000000"/>
          <w:sz w:val="20"/>
          <w:szCs w:val="20"/>
          <w:lang w:val="it-IT"/>
        </w:rPr>
        <w:t>DELIBERA</w:t>
      </w:r>
      <w:r w:rsidRPr="00B92C50">
        <w:rPr>
          <w:rFonts w:ascii="Arial" w:eastAsia="Times New Roman" w:hAnsi="Arial" w:cs="Arial"/>
          <w:b/>
          <w:bCs/>
          <w:color w:val="000000"/>
          <w:sz w:val="20"/>
          <w:szCs w:val="20"/>
          <w:lang w:val="it-IT"/>
        </w:rPr>
        <w:br/>
        <w:t>sull’importo, il metodo di calcolo e il pagamento del compenso ai vigili del fuoco volontari</w:t>
      </w:r>
    </w:p>
    <w:p w14:paraId="0C0DF57C" w14:textId="77777777" w:rsidR="001C25D5" w:rsidRPr="00B92C50" w:rsidRDefault="001C25D5" w:rsidP="001C25D5">
      <w:pPr>
        <w:spacing w:after="0" w:line="240" w:lineRule="auto"/>
        <w:jc w:val="center"/>
        <w:rPr>
          <w:rFonts w:ascii="Arial" w:eastAsia="Times New Roman" w:hAnsi="Arial" w:cs="Arial"/>
          <w:b/>
          <w:bCs/>
          <w:color w:val="000000"/>
          <w:sz w:val="20"/>
          <w:szCs w:val="20"/>
          <w:lang w:val="it-IT"/>
        </w:rPr>
      </w:pPr>
    </w:p>
    <w:p w14:paraId="0E8F3CB7" w14:textId="77777777" w:rsidR="001C25D5" w:rsidRPr="00B92C50" w:rsidRDefault="001C25D5" w:rsidP="001C25D5">
      <w:pPr>
        <w:spacing w:after="0" w:line="240" w:lineRule="auto"/>
        <w:jc w:val="center"/>
        <w:rPr>
          <w:rFonts w:ascii="Arial" w:eastAsia="Times New Roman" w:hAnsi="Arial" w:cs="Arial"/>
          <w:color w:val="000000"/>
          <w:sz w:val="20"/>
          <w:szCs w:val="20"/>
          <w:lang w:val="it-IT"/>
        </w:rPr>
      </w:pPr>
      <w:r w:rsidRPr="00B92C50">
        <w:rPr>
          <w:rFonts w:ascii="Arial" w:eastAsia="Times New Roman" w:hAnsi="Arial" w:cs="Arial"/>
          <w:b/>
          <w:bCs/>
          <w:color w:val="000000"/>
          <w:sz w:val="20"/>
          <w:szCs w:val="20"/>
          <w:lang w:val="it-IT"/>
        </w:rPr>
        <w:t>Articolo 1</w:t>
      </w:r>
    </w:p>
    <w:p w14:paraId="2818E178" w14:textId="77777777" w:rsidR="001C25D5" w:rsidRPr="00B92C50" w:rsidRDefault="001C25D5" w:rsidP="001C25D5">
      <w:pPr>
        <w:spacing w:after="0" w:line="240" w:lineRule="auto"/>
        <w:rPr>
          <w:rFonts w:ascii="Arial" w:eastAsia="Times New Roman" w:hAnsi="Arial" w:cs="Arial"/>
          <w:color w:val="000000"/>
          <w:sz w:val="20"/>
          <w:szCs w:val="20"/>
          <w:lang w:val="it-IT"/>
        </w:rPr>
      </w:pPr>
    </w:p>
    <w:p w14:paraId="5D8E79C8" w14:textId="77777777" w:rsidR="001C25D5" w:rsidRPr="00B92C50" w:rsidRDefault="001C25D5" w:rsidP="001C25D5">
      <w:pPr>
        <w:spacing w:after="0" w:line="240" w:lineRule="auto"/>
        <w:jc w:val="both"/>
        <w:rPr>
          <w:rFonts w:ascii="Arial" w:eastAsia="Times New Roman" w:hAnsi="Arial" w:cs="Arial"/>
          <w:color w:val="000000"/>
          <w:sz w:val="20"/>
          <w:szCs w:val="20"/>
          <w:lang w:val="it-IT"/>
        </w:rPr>
      </w:pPr>
      <w:r w:rsidRPr="00B92C50">
        <w:rPr>
          <w:rFonts w:ascii="Arial" w:eastAsia="Times New Roman" w:hAnsi="Arial" w:cs="Arial"/>
          <w:color w:val="000000"/>
          <w:sz w:val="20"/>
          <w:szCs w:val="20"/>
          <w:lang w:val="it-IT"/>
        </w:rPr>
        <w:t>La presente Delibera stabilisce l’importo e le condizioni per il pagamento del compenso ai vigili del fuoco volontari che partecipano ad interventi antincendio e ad altre attività operative nel territorio della Città di Novigrad–Cittanova.</w:t>
      </w:r>
    </w:p>
    <w:p w14:paraId="3DE2C88B" w14:textId="77777777" w:rsidR="001C25D5" w:rsidRPr="00B92C50" w:rsidRDefault="001C25D5" w:rsidP="001C25D5">
      <w:pPr>
        <w:spacing w:after="0" w:line="240" w:lineRule="auto"/>
        <w:rPr>
          <w:rFonts w:ascii="Arial" w:eastAsia="Times New Roman" w:hAnsi="Arial" w:cs="Arial"/>
          <w:b/>
          <w:bCs/>
          <w:color w:val="000000"/>
          <w:sz w:val="20"/>
          <w:szCs w:val="20"/>
          <w:lang w:val="it-IT"/>
        </w:rPr>
      </w:pPr>
    </w:p>
    <w:p w14:paraId="40346300" w14:textId="77777777" w:rsidR="001C25D5" w:rsidRPr="00B92C50" w:rsidRDefault="001C25D5" w:rsidP="001C25D5">
      <w:pPr>
        <w:spacing w:after="0" w:line="240" w:lineRule="auto"/>
        <w:jc w:val="center"/>
        <w:rPr>
          <w:rFonts w:ascii="Arial" w:eastAsia="Times New Roman" w:hAnsi="Arial" w:cs="Arial"/>
          <w:color w:val="000000"/>
          <w:sz w:val="20"/>
          <w:szCs w:val="20"/>
          <w:lang w:val="it-IT"/>
        </w:rPr>
      </w:pPr>
      <w:r w:rsidRPr="00B92C50">
        <w:rPr>
          <w:rFonts w:ascii="Arial" w:eastAsia="Times New Roman" w:hAnsi="Arial" w:cs="Arial"/>
          <w:b/>
          <w:bCs/>
          <w:color w:val="000000"/>
          <w:sz w:val="20"/>
          <w:szCs w:val="20"/>
          <w:lang w:val="it-IT"/>
        </w:rPr>
        <w:t>Articolo 2</w:t>
      </w:r>
      <w:r w:rsidRPr="00B92C50">
        <w:rPr>
          <w:rFonts w:ascii="Arial" w:eastAsia="Times New Roman" w:hAnsi="Arial" w:cs="Arial"/>
          <w:color w:val="000000"/>
          <w:sz w:val="20"/>
          <w:szCs w:val="20"/>
          <w:lang w:val="it-IT"/>
        </w:rPr>
        <w:br/>
      </w:r>
    </w:p>
    <w:p w14:paraId="34C6BD0F" w14:textId="77777777" w:rsidR="001C25D5" w:rsidRPr="00B92C50" w:rsidRDefault="001C25D5" w:rsidP="001C25D5">
      <w:pPr>
        <w:spacing w:after="0" w:line="240" w:lineRule="auto"/>
        <w:jc w:val="both"/>
        <w:rPr>
          <w:rFonts w:ascii="Arial" w:eastAsia="Times New Roman" w:hAnsi="Arial" w:cs="Arial"/>
          <w:color w:val="000000"/>
          <w:sz w:val="20"/>
          <w:szCs w:val="20"/>
          <w:lang w:val="it-IT"/>
        </w:rPr>
      </w:pPr>
      <w:r w:rsidRPr="00B92C50">
        <w:rPr>
          <w:rFonts w:ascii="Arial" w:eastAsia="Times New Roman" w:hAnsi="Arial" w:cs="Arial"/>
          <w:color w:val="000000"/>
          <w:sz w:val="20"/>
          <w:szCs w:val="20"/>
          <w:lang w:val="it-IT"/>
        </w:rPr>
        <w:t>I vigili del fuoco volontari hanno diritto a ricevere un compenso per la partecipazione agli interventi antincendio, in conformità ai piani operativi di impiego, nonché per la partecipazione ad altre attività operative svolte su ordine scritto del comandante superiore dei vigili del fuoco e in ottemperanza alle disposizioni della Legge sulla protezione antincendio.</w:t>
      </w:r>
    </w:p>
    <w:p w14:paraId="474FBBEB" w14:textId="77777777" w:rsidR="001C25D5" w:rsidRPr="00B92C50" w:rsidRDefault="001C25D5" w:rsidP="001C25D5">
      <w:pPr>
        <w:spacing w:after="0" w:line="240" w:lineRule="auto"/>
        <w:rPr>
          <w:rFonts w:ascii="Arial" w:hAnsi="Arial" w:cs="Arial"/>
          <w:color w:val="000000"/>
          <w:lang w:val="it-IT"/>
        </w:rPr>
      </w:pPr>
    </w:p>
    <w:p w14:paraId="58E90D8C" w14:textId="77777777" w:rsidR="001C25D5" w:rsidRPr="00B92C50" w:rsidRDefault="001C25D5" w:rsidP="001C25D5">
      <w:pPr>
        <w:spacing w:after="0" w:line="240" w:lineRule="auto"/>
        <w:jc w:val="center"/>
        <w:rPr>
          <w:rFonts w:ascii="Arial" w:eastAsia="Times New Roman" w:hAnsi="Arial" w:cs="Arial"/>
          <w:b/>
          <w:bCs/>
          <w:color w:val="000000"/>
          <w:sz w:val="20"/>
          <w:szCs w:val="20"/>
          <w:lang w:val="it-IT"/>
        </w:rPr>
      </w:pPr>
      <w:r w:rsidRPr="00B92C50">
        <w:rPr>
          <w:rFonts w:ascii="Arial" w:eastAsia="Times New Roman" w:hAnsi="Arial" w:cs="Arial"/>
          <w:b/>
          <w:bCs/>
          <w:color w:val="000000"/>
          <w:sz w:val="20"/>
          <w:szCs w:val="20"/>
          <w:lang w:val="it-IT"/>
        </w:rPr>
        <w:t>Articolo 3</w:t>
      </w:r>
    </w:p>
    <w:p w14:paraId="7FB99244" w14:textId="77777777" w:rsidR="001C25D5" w:rsidRPr="00B92C50" w:rsidRDefault="001C25D5" w:rsidP="001C25D5">
      <w:pPr>
        <w:spacing w:after="0" w:line="240" w:lineRule="auto"/>
        <w:jc w:val="both"/>
        <w:rPr>
          <w:rFonts w:ascii="Arial" w:eastAsia="Times New Roman" w:hAnsi="Arial" w:cs="Arial"/>
          <w:color w:val="000000"/>
          <w:sz w:val="20"/>
          <w:szCs w:val="20"/>
          <w:lang w:val="it-IT"/>
        </w:rPr>
      </w:pPr>
      <w:r w:rsidRPr="00B92C50">
        <w:rPr>
          <w:rFonts w:ascii="Arial" w:eastAsia="Times New Roman" w:hAnsi="Arial" w:cs="Arial"/>
          <w:color w:val="000000"/>
          <w:sz w:val="20"/>
          <w:szCs w:val="20"/>
          <w:lang w:val="it-IT"/>
        </w:rPr>
        <w:br/>
        <w:t xml:space="preserve">Il vigile del fuoco volontario che è regolarmente impiegato, quando partecipa a un intervento antincendio nel territorio della Città di Novigrad–Cittanova durante l’orario di lavoro, mantiene tutti i diritti derivanti dal proprio rapporto di lavoro, mentre il datore di lavoro ha diritto al rimborso della retribuzione corrisposta al dipendente. </w:t>
      </w:r>
    </w:p>
    <w:p w14:paraId="0D2D35D0" w14:textId="77777777" w:rsidR="001C25D5" w:rsidRPr="00B92C50" w:rsidRDefault="001C25D5" w:rsidP="001C25D5">
      <w:pPr>
        <w:spacing w:after="0" w:line="240" w:lineRule="auto"/>
        <w:jc w:val="both"/>
        <w:rPr>
          <w:rFonts w:ascii="Arial" w:eastAsia="Times New Roman" w:hAnsi="Arial" w:cs="Arial"/>
          <w:color w:val="000000"/>
          <w:sz w:val="20"/>
          <w:szCs w:val="20"/>
          <w:lang w:val="it-IT"/>
        </w:rPr>
      </w:pPr>
    </w:p>
    <w:p w14:paraId="1A7630D3" w14:textId="77777777" w:rsidR="001C25D5" w:rsidRPr="00B92C50" w:rsidRDefault="001C25D5" w:rsidP="001C25D5">
      <w:pPr>
        <w:spacing w:after="0" w:line="240" w:lineRule="auto"/>
        <w:jc w:val="both"/>
        <w:rPr>
          <w:rFonts w:ascii="Arial" w:eastAsia="Times New Roman" w:hAnsi="Arial" w:cs="Arial"/>
          <w:color w:val="000000"/>
          <w:sz w:val="20"/>
          <w:szCs w:val="20"/>
          <w:lang w:val="it-IT"/>
        </w:rPr>
      </w:pPr>
      <w:r w:rsidRPr="00B92C50">
        <w:rPr>
          <w:rFonts w:ascii="Arial" w:eastAsia="Times New Roman" w:hAnsi="Arial" w:cs="Arial"/>
          <w:color w:val="000000"/>
          <w:sz w:val="20"/>
          <w:szCs w:val="20"/>
          <w:lang w:val="it-IT"/>
        </w:rPr>
        <w:t>Il datore di lavoro deve presentare alla Città di Novigrad–Cittanova la richiesta di rimborso della retribuzione versata di cui al comma 1 del presente articolo entro 30 giorni dalla data dell’impiego del vigile volontario, allegando il calcolo della retribuzione pagata per il mese in cui il vigile volontario è stato impiegato e la conferma dell’impiego rilasciata dalla Comunità dei Vigili del Fuoco Volontari di Cittanova.</w:t>
      </w:r>
    </w:p>
    <w:p w14:paraId="433BD456" w14:textId="77777777" w:rsidR="001C25D5" w:rsidRPr="00B92C50" w:rsidRDefault="001C25D5" w:rsidP="001C25D5">
      <w:pPr>
        <w:spacing w:after="0" w:line="240" w:lineRule="auto"/>
        <w:rPr>
          <w:rFonts w:ascii="Arial" w:eastAsia="Times New Roman" w:hAnsi="Arial" w:cs="Arial"/>
          <w:b/>
          <w:bCs/>
          <w:color w:val="000000"/>
          <w:sz w:val="20"/>
          <w:szCs w:val="20"/>
          <w:lang w:val="it-IT"/>
        </w:rPr>
      </w:pPr>
    </w:p>
    <w:p w14:paraId="694DBE3B" w14:textId="77777777" w:rsidR="001C25D5" w:rsidRPr="00B92C50" w:rsidRDefault="001C25D5" w:rsidP="001C25D5">
      <w:pPr>
        <w:spacing w:after="0" w:line="240" w:lineRule="auto"/>
        <w:jc w:val="center"/>
        <w:rPr>
          <w:rFonts w:ascii="Arial" w:eastAsia="Times New Roman" w:hAnsi="Arial" w:cs="Arial"/>
          <w:b/>
          <w:bCs/>
          <w:color w:val="000000"/>
          <w:sz w:val="20"/>
          <w:szCs w:val="20"/>
          <w:lang w:val="it-IT"/>
        </w:rPr>
      </w:pPr>
      <w:r w:rsidRPr="00B92C50">
        <w:rPr>
          <w:rFonts w:ascii="Arial" w:eastAsia="Times New Roman" w:hAnsi="Arial" w:cs="Arial"/>
          <w:b/>
          <w:bCs/>
          <w:color w:val="000000"/>
          <w:sz w:val="20"/>
          <w:szCs w:val="20"/>
          <w:lang w:val="it-IT"/>
        </w:rPr>
        <w:t>Articolo 4</w:t>
      </w:r>
    </w:p>
    <w:p w14:paraId="6687D937" w14:textId="77777777" w:rsidR="001C25D5" w:rsidRPr="00B92C50" w:rsidRDefault="001C25D5" w:rsidP="001C25D5">
      <w:pPr>
        <w:spacing w:after="0" w:line="240" w:lineRule="auto"/>
        <w:jc w:val="both"/>
        <w:rPr>
          <w:rFonts w:ascii="Arial" w:eastAsia="Times New Roman" w:hAnsi="Arial" w:cs="Arial"/>
          <w:color w:val="000000"/>
          <w:sz w:val="20"/>
          <w:szCs w:val="20"/>
          <w:lang w:val="it-IT"/>
        </w:rPr>
      </w:pPr>
      <w:r w:rsidRPr="00B92C50">
        <w:rPr>
          <w:rFonts w:ascii="Arial" w:eastAsia="Times New Roman" w:hAnsi="Arial" w:cs="Arial"/>
          <w:color w:val="000000"/>
          <w:sz w:val="20"/>
          <w:szCs w:val="20"/>
          <w:lang w:val="it-IT"/>
        </w:rPr>
        <w:br/>
        <w:t xml:space="preserve">L’importo del compenso per i vigili del fuoco volontari è fissato in 7,00 € netti per ogni ora di intervento antincendio e/o altra attività operativa, aumentato delle imposte e dei contributi previsti dalla normativa vigente. </w:t>
      </w:r>
    </w:p>
    <w:p w14:paraId="04A4EF85" w14:textId="77777777" w:rsidR="001C25D5" w:rsidRPr="00B92C50" w:rsidRDefault="001C25D5" w:rsidP="001C25D5">
      <w:pPr>
        <w:spacing w:after="0" w:line="240" w:lineRule="auto"/>
        <w:jc w:val="both"/>
        <w:rPr>
          <w:rFonts w:ascii="Arial" w:eastAsia="Times New Roman" w:hAnsi="Arial" w:cs="Arial"/>
          <w:color w:val="000000"/>
          <w:sz w:val="20"/>
          <w:szCs w:val="20"/>
          <w:lang w:val="it-IT"/>
        </w:rPr>
      </w:pPr>
    </w:p>
    <w:p w14:paraId="4685814E" w14:textId="77777777" w:rsidR="001C25D5" w:rsidRPr="00B92C50" w:rsidRDefault="001C25D5" w:rsidP="001C25D5">
      <w:pPr>
        <w:spacing w:after="0" w:line="240" w:lineRule="auto"/>
        <w:jc w:val="both"/>
        <w:rPr>
          <w:rFonts w:ascii="Arial" w:eastAsia="Times New Roman" w:hAnsi="Arial" w:cs="Arial"/>
          <w:color w:val="000000"/>
          <w:sz w:val="20"/>
          <w:szCs w:val="20"/>
          <w:lang w:val="it-IT"/>
        </w:rPr>
      </w:pPr>
      <w:r w:rsidRPr="00B92C50">
        <w:rPr>
          <w:rFonts w:ascii="Arial" w:eastAsia="Times New Roman" w:hAnsi="Arial" w:cs="Arial"/>
          <w:color w:val="000000"/>
          <w:sz w:val="20"/>
          <w:szCs w:val="20"/>
          <w:lang w:val="it-IT"/>
        </w:rPr>
        <w:t>L’importo del compenso di cui al comma precedente si applica a tutti i vigili del fuoco volontari, indipendentemente dal loro status lavorativo, quando sono impegnati in interventi antincendio nel loro tempo libero.</w:t>
      </w:r>
    </w:p>
    <w:p w14:paraId="0ABE6BD3" w14:textId="77777777" w:rsidR="001C25D5" w:rsidRPr="00B92C50" w:rsidRDefault="001C25D5" w:rsidP="001C25D5">
      <w:pPr>
        <w:spacing w:after="0" w:line="240" w:lineRule="auto"/>
        <w:rPr>
          <w:rFonts w:ascii="Arial" w:eastAsia="Times New Roman" w:hAnsi="Arial" w:cs="Arial"/>
          <w:b/>
          <w:bCs/>
          <w:color w:val="000000"/>
          <w:sz w:val="20"/>
          <w:szCs w:val="20"/>
          <w:lang w:val="it-IT"/>
        </w:rPr>
      </w:pPr>
    </w:p>
    <w:p w14:paraId="463B3300" w14:textId="77777777" w:rsidR="001C25D5" w:rsidRPr="00B92C50" w:rsidRDefault="001C25D5" w:rsidP="001C25D5">
      <w:pPr>
        <w:spacing w:after="0" w:line="240" w:lineRule="auto"/>
        <w:jc w:val="center"/>
        <w:rPr>
          <w:rFonts w:ascii="Arial" w:eastAsia="Times New Roman" w:hAnsi="Arial" w:cs="Arial"/>
          <w:color w:val="000000"/>
          <w:sz w:val="20"/>
          <w:szCs w:val="20"/>
          <w:lang w:val="it-IT"/>
        </w:rPr>
      </w:pPr>
      <w:r w:rsidRPr="00B92C50">
        <w:rPr>
          <w:rFonts w:ascii="Arial" w:eastAsia="Times New Roman" w:hAnsi="Arial" w:cs="Arial"/>
          <w:b/>
          <w:bCs/>
          <w:color w:val="000000"/>
          <w:sz w:val="20"/>
          <w:szCs w:val="20"/>
          <w:lang w:val="it-IT"/>
        </w:rPr>
        <w:t>Articolo 5</w:t>
      </w:r>
      <w:r w:rsidRPr="00B92C50">
        <w:rPr>
          <w:rFonts w:ascii="Arial" w:eastAsia="Times New Roman" w:hAnsi="Arial" w:cs="Arial"/>
          <w:color w:val="000000"/>
          <w:sz w:val="20"/>
          <w:szCs w:val="20"/>
          <w:lang w:val="it-IT"/>
        </w:rPr>
        <w:br/>
      </w:r>
    </w:p>
    <w:p w14:paraId="68206D6D" w14:textId="77777777" w:rsidR="001C25D5" w:rsidRPr="00B92C50" w:rsidRDefault="001C25D5" w:rsidP="001C25D5">
      <w:pPr>
        <w:spacing w:after="0" w:line="240" w:lineRule="auto"/>
        <w:jc w:val="both"/>
        <w:rPr>
          <w:rFonts w:ascii="Arial" w:eastAsia="Times New Roman" w:hAnsi="Arial" w:cs="Arial"/>
          <w:color w:val="000000"/>
          <w:sz w:val="20"/>
          <w:szCs w:val="20"/>
          <w:lang w:val="it-IT"/>
        </w:rPr>
      </w:pPr>
      <w:r w:rsidRPr="00B92C50">
        <w:rPr>
          <w:rFonts w:ascii="Arial" w:eastAsia="Times New Roman" w:hAnsi="Arial" w:cs="Arial"/>
          <w:color w:val="000000"/>
          <w:sz w:val="20"/>
          <w:szCs w:val="20"/>
          <w:lang w:val="it-IT"/>
        </w:rPr>
        <w:t>L’unità di calcolo per il pagamento del compenso di cui all’articolo 4 della presente Delibera è una (1) ora intera, precisando che il compenso non verrà calcolato se l’intervento iniziato nell’ora successiva dura meno di trenta (30) minuti.</w:t>
      </w:r>
    </w:p>
    <w:p w14:paraId="3F12D40D" w14:textId="77777777" w:rsidR="001C25D5" w:rsidRPr="00B92C50" w:rsidRDefault="001C25D5" w:rsidP="001C25D5">
      <w:pPr>
        <w:spacing w:after="0" w:line="240" w:lineRule="auto"/>
        <w:rPr>
          <w:rFonts w:ascii="Arial" w:eastAsia="Times New Roman" w:hAnsi="Arial" w:cs="Arial"/>
          <w:b/>
          <w:bCs/>
          <w:color w:val="000000"/>
          <w:sz w:val="20"/>
          <w:szCs w:val="20"/>
          <w:lang w:val="it-IT"/>
        </w:rPr>
      </w:pPr>
    </w:p>
    <w:p w14:paraId="505DCE50" w14:textId="77777777" w:rsidR="001C25D5" w:rsidRPr="00B92C50" w:rsidRDefault="001C25D5" w:rsidP="001C25D5">
      <w:pPr>
        <w:spacing w:after="0" w:line="240" w:lineRule="auto"/>
        <w:jc w:val="center"/>
        <w:rPr>
          <w:rFonts w:ascii="Arial" w:eastAsia="Times New Roman" w:hAnsi="Arial" w:cs="Arial"/>
          <w:color w:val="000000"/>
          <w:sz w:val="20"/>
          <w:szCs w:val="20"/>
          <w:lang w:val="it-IT"/>
        </w:rPr>
      </w:pPr>
      <w:r w:rsidRPr="00B92C50">
        <w:rPr>
          <w:rFonts w:ascii="Arial" w:eastAsia="Times New Roman" w:hAnsi="Arial" w:cs="Arial"/>
          <w:b/>
          <w:bCs/>
          <w:color w:val="000000"/>
          <w:sz w:val="20"/>
          <w:szCs w:val="20"/>
          <w:lang w:val="it-IT"/>
        </w:rPr>
        <w:t>Articolo 6</w:t>
      </w:r>
      <w:r w:rsidRPr="00B92C50">
        <w:rPr>
          <w:rFonts w:ascii="Arial" w:eastAsia="Times New Roman" w:hAnsi="Arial" w:cs="Arial"/>
          <w:color w:val="000000"/>
          <w:sz w:val="20"/>
          <w:szCs w:val="20"/>
          <w:lang w:val="it-IT"/>
        </w:rPr>
        <w:br/>
      </w:r>
    </w:p>
    <w:p w14:paraId="39C0B9DD" w14:textId="77777777" w:rsidR="001C25D5" w:rsidRPr="00B92C50" w:rsidRDefault="001C25D5" w:rsidP="001C25D5">
      <w:pPr>
        <w:spacing w:after="0" w:line="240" w:lineRule="auto"/>
        <w:rPr>
          <w:rFonts w:ascii="Arial" w:eastAsia="Times New Roman" w:hAnsi="Arial" w:cs="Arial"/>
          <w:color w:val="000000"/>
          <w:sz w:val="20"/>
          <w:szCs w:val="20"/>
          <w:lang w:val="it-IT"/>
        </w:rPr>
      </w:pPr>
      <w:r w:rsidRPr="00B92C50">
        <w:rPr>
          <w:rFonts w:ascii="Arial" w:eastAsia="Times New Roman" w:hAnsi="Arial" w:cs="Arial"/>
          <w:color w:val="000000"/>
          <w:sz w:val="20"/>
          <w:szCs w:val="20"/>
          <w:lang w:val="it-IT"/>
        </w:rPr>
        <w:t>Quando i vigili del fuoco volontari partecipano a un intervento antincendio nel loro tempo libero durante la notte (lavoro notturno) per un periodo superiore a quattro ore, l’importo del compenso di cui all’articolo precedente sarà calcolato in misura doppia.</w:t>
      </w:r>
      <w:r w:rsidRPr="00B92C50">
        <w:rPr>
          <w:rFonts w:ascii="Arial" w:eastAsia="Times New Roman" w:hAnsi="Arial" w:cs="Arial"/>
          <w:color w:val="000000"/>
          <w:sz w:val="20"/>
          <w:szCs w:val="20"/>
          <w:lang w:val="it-IT"/>
        </w:rPr>
        <w:br/>
      </w:r>
    </w:p>
    <w:p w14:paraId="31A73538" w14:textId="77777777" w:rsidR="001C25D5" w:rsidRPr="00B92C50" w:rsidRDefault="001C25D5" w:rsidP="001C25D5">
      <w:pPr>
        <w:spacing w:after="0" w:line="240" w:lineRule="auto"/>
        <w:jc w:val="both"/>
        <w:rPr>
          <w:rFonts w:ascii="Arial" w:eastAsia="Times New Roman" w:hAnsi="Arial" w:cs="Arial"/>
          <w:color w:val="000000"/>
          <w:sz w:val="20"/>
          <w:szCs w:val="20"/>
          <w:lang w:val="it-IT"/>
        </w:rPr>
      </w:pPr>
      <w:r w:rsidRPr="00B92C50">
        <w:rPr>
          <w:rFonts w:ascii="Arial" w:eastAsia="Times New Roman" w:hAnsi="Arial" w:cs="Arial"/>
          <w:color w:val="000000"/>
          <w:sz w:val="20"/>
          <w:szCs w:val="20"/>
          <w:lang w:val="it-IT"/>
        </w:rPr>
        <w:t>Per lavoro notturno si intende il lavoro svolto tra le ore 22:00 e le ore 6:00 del giorno successivo.</w:t>
      </w:r>
    </w:p>
    <w:p w14:paraId="76B16854" w14:textId="77777777" w:rsidR="001C25D5" w:rsidRPr="00B92C50" w:rsidRDefault="001C25D5" w:rsidP="001C25D5">
      <w:pPr>
        <w:spacing w:after="0" w:line="240" w:lineRule="auto"/>
        <w:rPr>
          <w:rFonts w:ascii="Arial" w:eastAsia="Times New Roman" w:hAnsi="Arial" w:cs="Arial"/>
          <w:b/>
          <w:bCs/>
          <w:color w:val="000000"/>
          <w:sz w:val="20"/>
          <w:szCs w:val="20"/>
          <w:lang w:val="it-IT"/>
        </w:rPr>
      </w:pPr>
    </w:p>
    <w:p w14:paraId="0EFC4732" w14:textId="77777777" w:rsidR="001C25D5" w:rsidRPr="00B92C50" w:rsidRDefault="001C25D5" w:rsidP="001C25D5">
      <w:pPr>
        <w:spacing w:after="0" w:line="240" w:lineRule="auto"/>
        <w:jc w:val="center"/>
        <w:rPr>
          <w:rFonts w:ascii="Arial" w:eastAsia="Times New Roman" w:hAnsi="Arial" w:cs="Arial"/>
          <w:b/>
          <w:bCs/>
          <w:color w:val="000000"/>
          <w:sz w:val="20"/>
          <w:szCs w:val="20"/>
          <w:lang w:val="it-IT"/>
        </w:rPr>
      </w:pPr>
      <w:r w:rsidRPr="00B92C50">
        <w:rPr>
          <w:rFonts w:ascii="Arial" w:eastAsia="Times New Roman" w:hAnsi="Arial" w:cs="Arial"/>
          <w:b/>
          <w:bCs/>
          <w:color w:val="000000"/>
          <w:sz w:val="20"/>
          <w:szCs w:val="20"/>
          <w:lang w:val="it-IT"/>
        </w:rPr>
        <w:t>Articolo 7</w:t>
      </w:r>
    </w:p>
    <w:p w14:paraId="7F43F332" w14:textId="77777777" w:rsidR="001C25D5" w:rsidRPr="00B92C50" w:rsidRDefault="001C25D5" w:rsidP="001C25D5">
      <w:pPr>
        <w:spacing w:after="0" w:line="240" w:lineRule="auto"/>
        <w:jc w:val="both"/>
        <w:rPr>
          <w:rFonts w:ascii="Arial" w:eastAsia="Times New Roman" w:hAnsi="Arial" w:cs="Arial"/>
          <w:color w:val="000000"/>
          <w:sz w:val="20"/>
          <w:szCs w:val="20"/>
          <w:lang w:val="it-IT"/>
        </w:rPr>
      </w:pPr>
      <w:r w:rsidRPr="00B92C50">
        <w:rPr>
          <w:rFonts w:ascii="Arial" w:eastAsia="Times New Roman" w:hAnsi="Arial" w:cs="Arial"/>
          <w:color w:val="000000"/>
          <w:sz w:val="20"/>
          <w:szCs w:val="20"/>
          <w:lang w:val="it-IT"/>
        </w:rPr>
        <w:br/>
        <w:t>Il compenso di cui all’articolo 4 della presente Delibera sarà versato al vigile del fuoco volontario dalla Comunità dei Vigili del Fuoco Volontari Neapolis, al quale la Città di Novigrad–Cittanova trasferirà i fondi necessari, sulla base del rendiconto delle spese presentato.</w:t>
      </w:r>
    </w:p>
    <w:p w14:paraId="6CD5C18B" w14:textId="77777777" w:rsidR="001C25D5" w:rsidRPr="00B92C50" w:rsidRDefault="001C25D5" w:rsidP="001C25D5">
      <w:pPr>
        <w:spacing w:after="0" w:line="240" w:lineRule="auto"/>
        <w:rPr>
          <w:rFonts w:ascii="Arial" w:eastAsia="Times New Roman" w:hAnsi="Arial" w:cs="Arial"/>
          <w:b/>
          <w:bCs/>
          <w:color w:val="000000"/>
          <w:sz w:val="20"/>
          <w:szCs w:val="20"/>
          <w:lang w:val="it-IT"/>
        </w:rPr>
      </w:pPr>
    </w:p>
    <w:p w14:paraId="5F6EDF6A" w14:textId="77777777" w:rsidR="001C25D5" w:rsidRPr="00B92C50" w:rsidRDefault="001C25D5" w:rsidP="001C25D5">
      <w:pPr>
        <w:spacing w:after="0" w:line="240" w:lineRule="auto"/>
        <w:jc w:val="center"/>
        <w:rPr>
          <w:rFonts w:ascii="Arial" w:eastAsia="Times New Roman" w:hAnsi="Arial" w:cs="Arial"/>
          <w:color w:val="000000"/>
          <w:sz w:val="20"/>
          <w:szCs w:val="20"/>
          <w:lang w:val="it-IT"/>
        </w:rPr>
      </w:pPr>
      <w:r w:rsidRPr="00B92C50">
        <w:rPr>
          <w:rFonts w:ascii="Arial" w:eastAsia="Times New Roman" w:hAnsi="Arial" w:cs="Arial"/>
          <w:b/>
          <w:bCs/>
          <w:color w:val="000000"/>
          <w:sz w:val="20"/>
          <w:szCs w:val="20"/>
          <w:lang w:val="it-IT"/>
        </w:rPr>
        <w:t>Articolo 8</w:t>
      </w:r>
      <w:r w:rsidRPr="00B92C50">
        <w:rPr>
          <w:rFonts w:ascii="Arial" w:eastAsia="Times New Roman" w:hAnsi="Arial" w:cs="Arial"/>
          <w:color w:val="000000"/>
          <w:sz w:val="20"/>
          <w:szCs w:val="20"/>
          <w:lang w:val="it-IT"/>
        </w:rPr>
        <w:br/>
      </w:r>
    </w:p>
    <w:p w14:paraId="3B7DD155" w14:textId="77777777" w:rsidR="001C25D5" w:rsidRPr="00B92C50" w:rsidRDefault="001C25D5" w:rsidP="001C25D5">
      <w:pPr>
        <w:spacing w:after="0" w:line="240" w:lineRule="auto"/>
        <w:jc w:val="both"/>
        <w:rPr>
          <w:rFonts w:ascii="Arial" w:eastAsia="Times New Roman" w:hAnsi="Arial" w:cs="Arial"/>
          <w:color w:val="000000"/>
          <w:sz w:val="20"/>
          <w:szCs w:val="20"/>
          <w:lang w:val="it-IT"/>
        </w:rPr>
      </w:pPr>
      <w:r w:rsidRPr="00B92C50">
        <w:rPr>
          <w:rFonts w:ascii="Arial" w:eastAsia="Times New Roman" w:hAnsi="Arial" w:cs="Arial"/>
          <w:color w:val="000000"/>
          <w:sz w:val="20"/>
          <w:szCs w:val="20"/>
          <w:lang w:val="it-IT"/>
        </w:rPr>
        <w:t>Il pagamento dei fondi destinati al compenso per la partecipazione dei vigili del fuoco volontari agli interventi antincendio sul territorio della Città di Novigrad–Cittanova sarà effettuato dal Bilancio della Città di Novigrad–Cittanova, dalla voce di spesa prevista per i servizi antincendio.</w:t>
      </w:r>
    </w:p>
    <w:p w14:paraId="64D46BF7" w14:textId="77777777" w:rsidR="001C25D5" w:rsidRPr="00B92C50" w:rsidRDefault="001C25D5" w:rsidP="001C25D5">
      <w:pPr>
        <w:spacing w:after="0" w:line="240" w:lineRule="auto"/>
        <w:jc w:val="both"/>
        <w:rPr>
          <w:rFonts w:ascii="Arial" w:eastAsia="Times New Roman" w:hAnsi="Arial" w:cs="Arial"/>
          <w:color w:val="000000"/>
          <w:sz w:val="20"/>
          <w:szCs w:val="20"/>
          <w:lang w:val="it-IT"/>
        </w:rPr>
      </w:pPr>
    </w:p>
    <w:p w14:paraId="443EC483" w14:textId="77777777" w:rsidR="001C25D5" w:rsidRPr="00B92C50" w:rsidRDefault="001C25D5" w:rsidP="001C25D5">
      <w:pPr>
        <w:spacing w:after="0" w:line="240" w:lineRule="auto"/>
        <w:jc w:val="center"/>
        <w:rPr>
          <w:rFonts w:ascii="Arial" w:eastAsia="Times New Roman" w:hAnsi="Arial" w:cs="Arial"/>
          <w:color w:val="000000"/>
          <w:sz w:val="20"/>
          <w:szCs w:val="20"/>
          <w:lang w:val="it-IT"/>
        </w:rPr>
      </w:pPr>
      <w:r w:rsidRPr="00B92C50">
        <w:rPr>
          <w:rFonts w:ascii="Arial" w:eastAsia="Times New Roman" w:hAnsi="Arial" w:cs="Arial"/>
          <w:b/>
          <w:bCs/>
          <w:color w:val="000000"/>
          <w:sz w:val="20"/>
          <w:szCs w:val="20"/>
          <w:lang w:val="it-IT"/>
        </w:rPr>
        <w:t>Articolo 9</w:t>
      </w:r>
      <w:r w:rsidRPr="00B92C50">
        <w:rPr>
          <w:rFonts w:ascii="Arial" w:eastAsia="Times New Roman" w:hAnsi="Arial" w:cs="Arial"/>
          <w:color w:val="000000"/>
          <w:sz w:val="20"/>
          <w:szCs w:val="20"/>
          <w:lang w:val="it-IT"/>
        </w:rPr>
        <w:br/>
      </w:r>
    </w:p>
    <w:p w14:paraId="3705B101" w14:textId="77777777" w:rsidR="001C25D5" w:rsidRPr="00B92C50" w:rsidRDefault="001C25D5" w:rsidP="001C25D5">
      <w:pPr>
        <w:spacing w:after="0" w:line="240" w:lineRule="auto"/>
        <w:jc w:val="both"/>
        <w:rPr>
          <w:rFonts w:ascii="Arial" w:eastAsia="Times New Roman" w:hAnsi="Arial" w:cs="Arial"/>
          <w:color w:val="000000"/>
          <w:sz w:val="20"/>
          <w:szCs w:val="20"/>
          <w:lang w:val="it-IT"/>
        </w:rPr>
      </w:pPr>
      <w:r w:rsidRPr="00B92C50">
        <w:rPr>
          <w:rFonts w:ascii="Arial" w:eastAsia="Times New Roman" w:hAnsi="Arial" w:cs="Arial"/>
          <w:color w:val="000000"/>
          <w:sz w:val="20"/>
          <w:szCs w:val="20"/>
          <w:lang w:val="it-IT"/>
        </w:rPr>
        <w:t>La Comunità dei Vigili del Fuoco Volontari Neapolis è tenuta a tenere un registro delle attività dei vigili del fuoco volontari negli interventi antincendio sul territorio della Città di Novigrad–Cittanova e a redigere un rapporto annuale da trasmettere obbligatoriamente all’Assessorato cittadino competente della Città di Novigrad–Cittanova.</w:t>
      </w:r>
    </w:p>
    <w:p w14:paraId="70643DEA" w14:textId="77777777" w:rsidR="001C25D5" w:rsidRPr="00B92C50" w:rsidRDefault="001C25D5" w:rsidP="001C25D5">
      <w:pPr>
        <w:spacing w:after="0" w:line="240" w:lineRule="auto"/>
        <w:rPr>
          <w:rFonts w:ascii="Arial" w:eastAsia="Times New Roman" w:hAnsi="Arial" w:cs="Arial"/>
          <w:color w:val="000000"/>
          <w:sz w:val="20"/>
          <w:szCs w:val="20"/>
          <w:lang w:val="it-IT"/>
        </w:rPr>
      </w:pPr>
    </w:p>
    <w:p w14:paraId="50A82FF2" w14:textId="77777777" w:rsidR="001C25D5" w:rsidRPr="00B92C50" w:rsidRDefault="001C25D5" w:rsidP="001C25D5">
      <w:pPr>
        <w:spacing w:after="0" w:line="240" w:lineRule="auto"/>
        <w:jc w:val="center"/>
        <w:rPr>
          <w:rFonts w:ascii="Arial" w:eastAsia="Times New Roman" w:hAnsi="Arial" w:cs="Arial"/>
          <w:b/>
          <w:bCs/>
          <w:color w:val="000000"/>
          <w:sz w:val="20"/>
          <w:szCs w:val="20"/>
          <w:lang w:val="it-IT"/>
        </w:rPr>
      </w:pPr>
      <w:r w:rsidRPr="00B92C50">
        <w:rPr>
          <w:rFonts w:ascii="Arial" w:eastAsia="Times New Roman" w:hAnsi="Arial" w:cs="Arial"/>
          <w:b/>
          <w:bCs/>
          <w:color w:val="000000"/>
          <w:sz w:val="20"/>
          <w:szCs w:val="20"/>
          <w:lang w:val="it-IT"/>
        </w:rPr>
        <w:t>Articolo 10</w:t>
      </w:r>
    </w:p>
    <w:p w14:paraId="5F442D28" w14:textId="77777777" w:rsidR="001C25D5" w:rsidRPr="00B92C50" w:rsidRDefault="001C25D5" w:rsidP="001C25D5">
      <w:pPr>
        <w:spacing w:after="0" w:line="240" w:lineRule="auto"/>
        <w:jc w:val="both"/>
        <w:rPr>
          <w:rFonts w:ascii="Arial" w:eastAsia="Times New Roman" w:hAnsi="Arial" w:cs="Arial"/>
          <w:color w:val="000000"/>
          <w:sz w:val="20"/>
          <w:szCs w:val="20"/>
          <w:lang w:val="it-IT"/>
        </w:rPr>
      </w:pPr>
      <w:r w:rsidRPr="00B92C50">
        <w:rPr>
          <w:rFonts w:ascii="Arial" w:eastAsia="Times New Roman" w:hAnsi="Arial" w:cs="Arial"/>
          <w:color w:val="000000"/>
          <w:sz w:val="20"/>
          <w:szCs w:val="20"/>
          <w:lang w:val="it-IT"/>
        </w:rPr>
        <w:br/>
        <w:t xml:space="preserve">Con l’entrata in vigore della presente Delibera cessa di essere valida la Delibera sull’importo, il metodo di calcolo e il pagamento del compenso ai vigili del fuoco volontari, CLASSE: 250-05/22-01/02, </w:t>
      </w:r>
      <w:proofErr w:type="spellStart"/>
      <w:proofErr w:type="gramStart"/>
      <w:r w:rsidRPr="00B92C50">
        <w:rPr>
          <w:rFonts w:ascii="Arial" w:eastAsia="Times New Roman" w:hAnsi="Arial" w:cs="Arial"/>
          <w:color w:val="000000"/>
          <w:sz w:val="20"/>
          <w:szCs w:val="20"/>
          <w:lang w:val="it-IT"/>
        </w:rPr>
        <w:t>N.PROT</w:t>
      </w:r>
      <w:proofErr w:type="spellEnd"/>
      <w:proofErr w:type="gramEnd"/>
      <w:r w:rsidRPr="00B92C50">
        <w:rPr>
          <w:rFonts w:ascii="Arial" w:eastAsia="Times New Roman" w:hAnsi="Arial" w:cs="Arial"/>
          <w:color w:val="000000"/>
          <w:sz w:val="20"/>
          <w:szCs w:val="20"/>
          <w:lang w:val="it-IT"/>
        </w:rPr>
        <w:t>.: 2163-05-01-22-01, del giorno 8 luglio 2022.</w:t>
      </w:r>
    </w:p>
    <w:p w14:paraId="558533FE" w14:textId="77777777" w:rsidR="001C25D5" w:rsidRPr="00B92C50" w:rsidRDefault="001C25D5" w:rsidP="001C25D5">
      <w:pPr>
        <w:spacing w:after="0" w:line="240" w:lineRule="auto"/>
        <w:rPr>
          <w:rFonts w:ascii="Arial" w:eastAsia="Times New Roman" w:hAnsi="Arial" w:cs="Arial"/>
          <w:color w:val="000000"/>
          <w:sz w:val="20"/>
          <w:szCs w:val="20"/>
          <w:lang w:val="it-IT"/>
        </w:rPr>
      </w:pPr>
    </w:p>
    <w:p w14:paraId="722876A8" w14:textId="77777777" w:rsidR="001C25D5" w:rsidRPr="00B92C50" w:rsidRDefault="001C25D5" w:rsidP="001C25D5">
      <w:pPr>
        <w:spacing w:after="0" w:line="240" w:lineRule="auto"/>
        <w:jc w:val="center"/>
        <w:rPr>
          <w:rFonts w:ascii="Arial" w:eastAsia="Times New Roman" w:hAnsi="Arial" w:cs="Arial"/>
          <w:b/>
          <w:bCs/>
          <w:color w:val="000000"/>
          <w:sz w:val="20"/>
          <w:szCs w:val="20"/>
          <w:lang w:val="it-IT"/>
        </w:rPr>
      </w:pPr>
      <w:r w:rsidRPr="00B92C50">
        <w:rPr>
          <w:rFonts w:ascii="Arial" w:eastAsia="Times New Roman" w:hAnsi="Arial" w:cs="Arial"/>
          <w:b/>
          <w:bCs/>
          <w:color w:val="000000"/>
          <w:sz w:val="20"/>
          <w:szCs w:val="20"/>
          <w:lang w:val="it-IT"/>
        </w:rPr>
        <w:t>Articolo 11</w:t>
      </w:r>
    </w:p>
    <w:p w14:paraId="155CEDA4" w14:textId="77777777" w:rsidR="001C25D5" w:rsidRPr="00B92C50" w:rsidRDefault="001C25D5" w:rsidP="001C25D5">
      <w:pPr>
        <w:spacing w:after="0" w:line="240" w:lineRule="auto"/>
        <w:jc w:val="both"/>
        <w:rPr>
          <w:rFonts w:ascii="Arial" w:eastAsia="Times New Roman" w:hAnsi="Arial" w:cs="Arial"/>
          <w:color w:val="000000"/>
          <w:sz w:val="20"/>
          <w:szCs w:val="20"/>
          <w:lang w:val="it-IT"/>
        </w:rPr>
      </w:pPr>
      <w:r w:rsidRPr="00B92C50">
        <w:rPr>
          <w:rFonts w:ascii="Arial" w:eastAsia="Times New Roman" w:hAnsi="Arial" w:cs="Arial"/>
          <w:color w:val="000000"/>
          <w:sz w:val="20"/>
          <w:szCs w:val="20"/>
          <w:lang w:val="it-IT"/>
        </w:rPr>
        <w:br/>
        <w:t>La presente Delibera entra in vigore il giorno della sua adozione e sarà pubblicata nel bollettino ufficiale della Città di Novigrad–Cittanova.</w:t>
      </w:r>
    </w:p>
    <w:p w14:paraId="2915618E" w14:textId="77777777" w:rsidR="001C25D5" w:rsidRPr="00B92C50" w:rsidRDefault="001C25D5" w:rsidP="001C25D5">
      <w:pPr>
        <w:spacing w:after="0" w:line="240" w:lineRule="auto"/>
        <w:rPr>
          <w:rFonts w:ascii="Arial" w:eastAsia="Times New Roman" w:hAnsi="Arial" w:cs="Arial"/>
          <w:color w:val="000000"/>
          <w:sz w:val="20"/>
          <w:szCs w:val="20"/>
          <w:lang w:val="it-IT"/>
        </w:rPr>
      </w:pPr>
    </w:p>
    <w:p w14:paraId="344C482C" w14:textId="77777777" w:rsidR="001C25D5" w:rsidRPr="00B92C50" w:rsidRDefault="001C25D5" w:rsidP="001C25D5">
      <w:pPr>
        <w:spacing w:after="0" w:line="240" w:lineRule="auto"/>
        <w:rPr>
          <w:rFonts w:ascii="Arial" w:eastAsia="Times New Roman" w:hAnsi="Arial" w:cs="Arial"/>
          <w:color w:val="000000"/>
          <w:sz w:val="20"/>
          <w:szCs w:val="20"/>
          <w:lang w:val="it-IT"/>
        </w:rPr>
      </w:pPr>
      <w:r w:rsidRPr="00B92C50">
        <w:rPr>
          <w:rFonts w:ascii="Arial" w:eastAsia="Times New Roman" w:hAnsi="Arial" w:cs="Arial"/>
          <w:color w:val="000000"/>
          <w:sz w:val="20"/>
          <w:szCs w:val="20"/>
          <w:lang w:val="it-IT"/>
        </w:rPr>
        <w:t>CLASSE: 250-04/25-01/05</w:t>
      </w:r>
      <w:r w:rsidRPr="00B92C50">
        <w:rPr>
          <w:rFonts w:ascii="Arial" w:eastAsia="Times New Roman" w:hAnsi="Arial" w:cs="Arial"/>
          <w:color w:val="000000"/>
          <w:sz w:val="20"/>
          <w:szCs w:val="20"/>
          <w:lang w:val="it-IT"/>
        </w:rPr>
        <w:br/>
      </w:r>
      <w:proofErr w:type="spellStart"/>
      <w:r w:rsidRPr="00B92C50">
        <w:rPr>
          <w:rFonts w:ascii="Arial" w:eastAsia="Times New Roman" w:hAnsi="Arial" w:cs="Arial"/>
          <w:color w:val="000000"/>
          <w:sz w:val="20"/>
          <w:szCs w:val="20"/>
          <w:lang w:val="it-IT"/>
        </w:rPr>
        <w:t>N.PROT</w:t>
      </w:r>
      <w:proofErr w:type="spellEnd"/>
      <w:r w:rsidRPr="00B92C50">
        <w:rPr>
          <w:rFonts w:ascii="Arial" w:eastAsia="Times New Roman" w:hAnsi="Arial" w:cs="Arial"/>
          <w:color w:val="000000"/>
          <w:sz w:val="20"/>
          <w:szCs w:val="20"/>
          <w:lang w:val="it-IT"/>
        </w:rPr>
        <w:t>.: 2163-5-01-25-01</w:t>
      </w:r>
    </w:p>
    <w:p w14:paraId="6D7993AD" w14:textId="77777777" w:rsidR="001C25D5" w:rsidRPr="00B92C50" w:rsidRDefault="001C25D5" w:rsidP="001C25D5">
      <w:pPr>
        <w:spacing w:after="0" w:line="240" w:lineRule="auto"/>
        <w:rPr>
          <w:rFonts w:ascii="Arial" w:eastAsia="Times New Roman" w:hAnsi="Arial" w:cs="Arial"/>
          <w:color w:val="000000"/>
          <w:sz w:val="20"/>
          <w:szCs w:val="20"/>
          <w:lang w:val="it-IT"/>
        </w:rPr>
      </w:pPr>
      <w:r w:rsidRPr="00B92C50">
        <w:rPr>
          <w:rFonts w:ascii="Arial" w:eastAsia="Times New Roman" w:hAnsi="Arial" w:cs="Arial"/>
          <w:color w:val="000000"/>
          <w:sz w:val="20"/>
          <w:szCs w:val="20"/>
          <w:lang w:val="it-IT"/>
        </w:rPr>
        <w:t>Novigrad–Cittanova, 22 agosto 2025</w:t>
      </w:r>
    </w:p>
    <w:p w14:paraId="6C234FED" w14:textId="77777777" w:rsidR="001C25D5" w:rsidRPr="00B92C50" w:rsidRDefault="001C25D5" w:rsidP="001C25D5">
      <w:pPr>
        <w:spacing w:after="0" w:line="240" w:lineRule="auto"/>
        <w:rPr>
          <w:rFonts w:ascii="Arial" w:eastAsia="Times New Roman" w:hAnsi="Arial" w:cs="Arial"/>
          <w:color w:val="000000"/>
          <w:sz w:val="20"/>
          <w:szCs w:val="20"/>
          <w:lang w:val="it-IT"/>
        </w:rPr>
      </w:pPr>
    </w:p>
    <w:p w14:paraId="21BE2F82" w14:textId="77777777" w:rsidR="001C25D5" w:rsidRDefault="001C25D5" w:rsidP="001C25D5">
      <w:pPr>
        <w:spacing w:after="0" w:line="240" w:lineRule="auto"/>
        <w:rPr>
          <w:rFonts w:ascii="Arial" w:eastAsia="Times New Roman" w:hAnsi="Arial" w:cs="Arial"/>
          <w:color w:val="000000"/>
          <w:sz w:val="20"/>
          <w:szCs w:val="20"/>
          <w:lang w:val="it-IT"/>
        </w:rPr>
      </w:pPr>
    </w:p>
    <w:p w14:paraId="1831642C" w14:textId="77777777" w:rsidR="001C25D5" w:rsidRPr="00902DE1" w:rsidRDefault="001C25D5" w:rsidP="001C25D5">
      <w:pPr>
        <w:spacing w:after="0" w:line="240" w:lineRule="auto"/>
        <w:jc w:val="center"/>
        <w:rPr>
          <w:rFonts w:ascii="Arial" w:eastAsia="Times New Roman" w:hAnsi="Arial" w:cs="Arial"/>
          <w:color w:val="000000"/>
          <w:sz w:val="20"/>
          <w:szCs w:val="20"/>
          <w:lang w:val="it-IT"/>
        </w:rPr>
      </w:pPr>
      <w:r w:rsidRPr="00902DE1">
        <w:rPr>
          <w:rFonts w:ascii="Arial" w:eastAsia="Times New Roman" w:hAnsi="Arial" w:cs="Arial"/>
          <w:color w:val="000000"/>
          <w:sz w:val="20"/>
          <w:szCs w:val="20"/>
          <w:lang w:val="it-IT"/>
        </w:rPr>
        <w:t>CITTÀ DI NOVIGRAD-CITTANOVA</w:t>
      </w:r>
    </w:p>
    <w:p w14:paraId="39DCAC93" w14:textId="77777777" w:rsidR="001C25D5" w:rsidRPr="00902DE1" w:rsidRDefault="001C25D5" w:rsidP="001C25D5">
      <w:pPr>
        <w:spacing w:after="0" w:line="240" w:lineRule="auto"/>
        <w:jc w:val="center"/>
        <w:rPr>
          <w:rFonts w:ascii="Arial" w:hAnsi="Arial" w:cs="Arial"/>
          <w:sz w:val="20"/>
          <w:szCs w:val="20"/>
          <w:lang w:val="it-IT"/>
        </w:rPr>
      </w:pPr>
      <w:r w:rsidRPr="00902DE1">
        <w:rPr>
          <w:rFonts w:ascii="Arial" w:eastAsia="Times New Roman" w:hAnsi="Arial" w:cs="Arial"/>
          <w:color w:val="000000"/>
          <w:sz w:val="20"/>
          <w:szCs w:val="20"/>
          <w:lang w:val="it-IT"/>
        </w:rPr>
        <w:t>SINDACO</w:t>
      </w:r>
      <w:r w:rsidRPr="00902DE1">
        <w:rPr>
          <w:rFonts w:ascii="Arial" w:eastAsia="Times New Roman" w:hAnsi="Arial" w:cs="Arial"/>
          <w:color w:val="000000"/>
          <w:sz w:val="20"/>
          <w:szCs w:val="20"/>
          <w:lang w:val="it-IT"/>
        </w:rPr>
        <w:br/>
        <w:t>Anteo Milos</w:t>
      </w:r>
    </w:p>
    <w:p w14:paraId="61D54CE8" w14:textId="77777777" w:rsidR="001C25D5" w:rsidRPr="00B92C50" w:rsidRDefault="001C25D5" w:rsidP="001C25D5">
      <w:pPr>
        <w:spacing w:after="0" w:line="240" w:lineRule="auto"/>
        <w:rPr>
          <w:rFonts w:ascii="Arial" w:eastAsia="Times New Roman" w:hAnsi="Arial" w:cs="Arial"/>
          <w:color w:val="000000"/>
          <w:sz w:val="20"/>
          <w:szCs w:val="20"/>
          <w:lang w:val="it-IT"/>
        </w:rPr>
      </w:pPr>
    </w:p>
    <w:p w14:paraId="4EF44163" w14:textId="77777777" w:rsidR="001C25D5" w:rsidRPr="00E0281C" w:rsidRDefault="001C25D5" w:rsidP="001C25D5">
      <w:pPr>
        <w:spacing w:after="0" w:line="240" w:lineRule="auto"/>
        <w:rPr>
          <w:rFonts w:ascii="Arial" w:hAnsi="Arial" w:cs="Arial"/>
          <w:sz w:val="20"/>
          <w:szCs w:val="20"/>
          <w:lang w:val="it-IT"/>
        </w:rPr>
      </w:pPr>
    </w:p>
    <w:p w14:paraId="15B3B727" w14:textId="77777777" w:rsidR="000F5EE4" w:rsidRPr="00E30227" w:rsidRDefault="000F5EE4" w:rsidP="000F5EE4">
      <w:pPr>
        <w:spacing w:after="0" w:line="240" w:lineRule="auto"/>
        <w:rPr>
          <w:rFonts w:ascii="Arial" w:hAnsi="Arial" w:cs="Arial"/>
          <w:sz w:val="20"/>
          <w:szCs w:val="20"/>
          <w:lang w:val="it-IT"/>
        </w:rPr>
      </w:pPr>
    </w:p>
    <w:sectPr w:rsidR="000F5EE4" w:rsidRPr="00E30227" w:rsidSect="001C25D5">
      <w:headerReference w:type="default" r:id="rId9"/>
      <w:footerReference w:type="default" r:id="rId10"/>
      <w:pgSz w:w="11906" w:h="16838"/>
      <w:pgMar w:top="1418" w:right="992" w:bottom="1418" w:left="1418" w:header="567" w:footer="567" w:gutter="0"/>
      <w:pgNumType w:start="26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52F10" w14:textId="77777777" w:rsidR="004055F5" w:rsidRDefault="004055F5" w:rsidP="00396D75">
      <w:pPr>
        <w:spacing w:after="0" w:line="240" w:lineRule="auto"/>
      </w:pPr>
      <w:r>
        <w:separator/>
      </w:r>
    </w:p>
  </w:endnote>
  <w:endnote w:type="continuationSeparator" w:id="0">
    <w:p w14:paraId="569F54A1" w14:textId="77777777" w:rsidR="004055F5" w:rsidRDefault="004055F5" w:rsidP="00396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Noto Sans Symbols">
    <w:altName w:val="Calibri"/>
    <w:charset w:val="00"/>
    <w:family w:val="auto"/>
    <w:pitch w:val="default"/>
  </w:font>
  <w:font w:name="HR Courier New">
    <w:altName w:val="Courier New"/>
    <w:charset w:val="00"/>
    <w:family w:val="modern"/>
    <w:pitch w:val="fixed"/>
    <w:sig w:usb0="00000007" w:usb1="00000000" w:usb2="00000000" w:usb3="00000000" w:csb0="00000013"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CE MT Black">
    <w:altName w:val="Courier New"/>
    <w:panose1 w:val="00000000000000000000"/>
    <w:charset w:val="EE"/>
    <w:family w:val="auto"/>
    <w:notTrueType/>
    <w:pitch w:val="variable"/>
    <w:sig w:usb0="00000005" w:usb1="00000000" w:usb2="00000000" w:usb3="00000000" w:csb0="00000002" w:csb1="00000000"/>
  </w:font>
  <w:font w:name="HRHelvetica_Light">
    <w:altName w:val="Arial Narrow"/>
    <w:charset w:val="00"/>
    <w:family w:val="swiss"/>
    <w:pitch w:val="variable"/>
  </w:font>
  <w:font w:name="Cambria">
    <w:panose1 w:val="02040503050406030204"/>
    <w:charset w:val="EE"/>
    <w:family w:val="roman"/>
    <w:pitch w:val="variable"/>
    <w:sig w:usb0="E00006FF" w:usb1="420024FF" w:usb2="02000000" w:usb3="00000000" w:csb0="0000019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5BBD5" w14:textId="5CFF82F2" w:rsidR="007E036D" w:rsidRDefault="007E036D" w:rsidP="007E036D">
    <w:pPr>
      <w:pStyle w:val="Footer"/>
      <w:tabs>
        <w:tab w:val="left" w:pos="255"/>
        <w:tab w:val="right" w:pos="9496"/>
      </w:tabs>
    </w:pPr>
    <w:r>
      <w:tab/>
    </w:r>
    <w:r w:rsidRPr="009D6841">
      <w:rPr>
        <w:rFonts w:ascii="Cambria" w:hAnsi="Cambria"/>
        <w:sz w:val="20"/>
        <w:szCs w:val="20"/>
      </w:rPr>
      <w:t>Novigrad</w:t>
    </w:r>
    <w:r>
      <w:rPr>
        <w:rFonts w:ascii="Cambria" w:hAnsi="Cambria"/>
        <w:sz w:val="20"/>
        <w:szCs w:val="20"/>
      </w:rPr>
      <w:t>-Cittanova</w:t>
    </w:r>
    <w:r w:rsidRPr="009D6841">
      <w:rPr>
        <w:rFonts w:ascii="Cambria" w:hAnsi="Cambria"/>
        <w:sz w:val="20"/>
        <w:szCs w:val="20"/>
      </w:rPr>
      <w:t xml:space="preserve">, </w:t>
    </w:r>
    <w:r w:rsidR="00261E40">
      <w:rPr>
        <w:rFonts w:ascii="Cambria" w:hAnsi="Cambria"/>
        <w:sz w:val="20"/>
        <w:szCs w:val="20"/>
      </w:rPr>
      <w:t>2</w:t>
    </w:r>
    <w:r w:rsidR="001C25D5">
      <w:rPr>
        <w:rFonts w:ascii="Cambria" w:hAnsi="Cambria"/>
        <w:sz w:val="20"/>
        <w:szCs w:val="20"/>
      </w:rPr>
      <w:t>9</w:t>
    </w:r>
    <w:r>
      <w:rPr>
        <w:rFonts w:ascii="Cambria" w:hAnsi="Cambria"/>
        <w:sz w:val="20"/>
        <w:szCs w:val="20"/>
      </w:rPr>
      <w:t xml:space="preserve"> </w:t>
    </w:r>
    <w:proofErr w:type="spellStart"/>
    <w:r w:rsidR="001C25D5">
      <w:rPr>
        <w:rFonts w:ascii="Cambria" w:hAnsi="Cambria"/>
        <w:sz w:val="20"/>
        <w:szCs w:val="20"/>
      </w:rPr>
      <w:t>agost</w:t>
    </w:r>
    <w:r w:rsidR="0047655C">
      <w:rPr>
        <w:rFonts w:ascii="Cambria" w:hAnsi="Cambria"/>
        <w:sz w:val="20"/>
        <w:szCs w:val="20"/>
      </w:rPr>
      <w:t>o</w:t>
    </w:r>
    <w:proofErr w:type="spellEnd"/>
    <w:r>
      <w:rPr>
        <w:rFonts w:ascii="Cambria" w:hAnsi="Cambria"/>
        <w:sz w:val="20"/>
        <w:szCs w:val="20"/>
      </w:rPr>
      <w:t xml:space="preserve"> 2025</w:t>
    </w:r>
    <w:r>
      <w:tab/>
    </w:r>
    <w:r>
      <w:tab/>
    </w:r>
    <w:r>
      <w:fldChar w:fldCharType="begin"/>
    </w:r>
    <w:r>
      <w:instrText xml:space="preserve"> PAGE  \* Arabic  \* MERGEFORMAT </w:instrText>
    </w:r>
    <w:r>
      <w:fldChar w:fldCharType="separate"/>
    </w:r>
    <w:r>
      <w:t>2</w:t>
    </w:r>
    <w:r>
      <w:fldChar w:fldCharType="end"/>
    </w:r>
  </w:p>
  <w:p w14:paraId="07539247" w14:textId="77777777" w:rsidR="00D11440" w:rsidRPr="000067B0" w:rsidRDefault="00D11440" w:rsidP="000067B0">
    <w:pPr>
      <w:pStyle w:val="Footer"/>
      <w:tabs>
        <w:tab w:val="clear" w:pos="4536"/>
      </w:tabs>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2C172" w14:textId="77777777" w:rsidR="004055F5" w:rsidRDefault="004055F5" w:rsidP="00396D75">
      <w:pPr>
        <w:spacing w:after="0" w:line="240" w:lineRule="auto"/>
      </w:pPr>
      <w:r>
        <w:separator/>
      </w:r>
    </w:p>
  </w:footnote>
  <w:footnote w:type="continuationSeparator" w:id="0">
    <w:p w14:paraId="1480223C" w14:textId="77777777" w:rsidR="004055F5" w:rsidRDefault="004055F5" w:rsidP="00396D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91"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7992"/>
      <w:gridCol w:w="1677"/>
    </w:tblGrid>
    <w:tr w:rsidR="002B1742" w14:paraId="1B56D0E3" w14:textId="77777777" w:rsidTr="001957ED">
      <w:trPr>
        <w:trHeight w:val="288"/>
      </w:trPr>
      <w:tc>
        <w:tcPr>
          <w:tcW w:w="8195" w:type="dxa"/>
        </w:tcPr>
        <w:p w14:paraId="03DA0B30" w14:textId="77777777" w:rsidR="002B1742" w:rsidRDefault="002B1742" w:rsidP="002B1742">
          <w:pPr>
            <w:pStyle w:val="Header"/>
            <w:tabs>
              <w:tab w:val="left" w:pos="411"/>
              <w:tab w:val="right" w:pos="7965"/>
            </w:tabs>
            <w:rPr>
              <w:rFonts w:ascii="Cambria" w:eastAsia="Times New Roman" w:hAnsi="Cambria"/>
              <w:sz w:val="36"/>
              <w:szCs w:val="36"/>
            </w:rPr>
          </w:pPr>
          <w:r>
            <w:rPr>
              <w:rFonts w:ascii="Cambria" w:eastAsia="Times New Roman" w:hAnsi="Cambria"/>
              <w:sz w:val="18"/>
              <w:szCs w:val="18"/>
            </w:rPr>
            <w:tab/>
          </w:r>
          <w:r>
            <w:rPr>
              <w:rFonts w:ascii="Cambria" w:eastAsia="Times New Roman" w:hAnsi="Cambria"/>
              <w:sz w:val="18"/>
              <w:szCs w:val="18"/>
            </w:rPr>
            <w:tab/>
          </w:r>
          <w:proofErr w:type="spellStart"/>
          <w:r w:rsidRPr="00396D75">
            <w:rPr>
              <w:rFonts w:ascii="Cambria" w:eastAsia="Times New Roman" w:hAnsi="Cambria"/>
              <w:sz w:val="18"/>
              <w:szCs w:val="18"/>
            </w:rPr>
            <w:t>BOLLETTINO</w:t>
          </w:r>
          <w:proofErr w:type="spellEnd"/>
          <w:r w:rsidRPr="00396D75">
            <w:rPr>
              <w:rFonts w:ascii="Cambria" w:eastAsia="Times New Roman" w:hAnsi="Cambria"/>
              <w:sz w:val="18"/>
              <w:szCs w:val="18"/>
            </w:rPr>
            <w:t xml:space="preserve"> </w:t>
          </w:r>
          <w:proofErr w:type="spellStart"/>
          <w:r w:rsidRPr="00396D75">
            <w:rPr>
              <w:rFonts w:ascii="Cambria" w:eastAsia="Times New Roman" w:hAnsi="Cambria"/>
              <w:sz w:val="18"/>
              <w:szCs w:val="18"/>
            </w:rPr>
            <w:t>UFFICIALE</w:t>
          </w:r>
          <w:proofErr w:type="spellEnd"/>
          <w:r w:rsidRPr="00396D75">
            <w:rPr>
              <w:rFonts w:ascii="Cambria" w:eastAsia="Times New Roman" w:hAnsi="Cambria"/>
              <w:sz w:val="18"/>
              <w:szCs w:val="18"/>
            </w:rPr>
            <w:t xml:space="preserve"> DELLA </w:t>
          </w:r>
          <w:proofErr w:type="spellStart"/>
          <w:r w:rsidRPr="00396D75">
            <w:rPr>
              <w:rFonts w:ascii="Cambria" w:eastAsia="Times New Roman" w:hAnsi="Cambria"/>
              <w:sz w:val="18"/>
              <w:szCs w:val="18"/>
            </w:rPr>
            <w:t>CITTA</w:t>
          </w:r>
          <w:proofErr w:type="spellEnd"/>
          <w:r w:rsidRPr="00396D75">
            <w:rPr>
              <w:rFonts w:ascii="Cambria" w:eastAsia="Times New Roman" w:hAnsi="Cambria"/>
              <w:sz w:val="18"/>
              <w:szCs w:val="18"/>
            </w:rPr>
            <w:t>' DI CITTANOVA</w:t>
          </w:r>
        </w:p>
      </w:tc>
      <w:tc>
        <w:tcPr>
          <w:tcW w:w="1708" w:type="dxa"/>
        </w:tcPr>
        <w:p w14:paraId="5EEBE902" w14:textId="1EA22F55" w:rsidR="002B1742" w:rsidRDefault="002B1742" w:rsidP="002B1742">
          <w:pPr>
            <w:pStyle w:val="Header"/>
            <w:rPr>
              <w:rFonts w:ascii="Cambria" w:eastAsia="Times New Roman" w:hAnsi="Cambria"/>
              <w:b/>
              <w:bCs/>
              <w:color w:val="4F81BD"/>
              <w:sz w:val="36"/>
              <w:szCs w:val="36"/>
            </w:rPr>
          </w:pPr>
          <w:r>
            <w:rPr>
              <w:rFonts w:ascii="Cambria" w:eastAsia="Times New Roman" w:hAnsi="Cambria"/>
              <w:b/>
              <w:bCs/>
              <w:sz w:val="18"/>
              <w:szCs w:val="18"/>
            </w:rPr>
            <w:t xml:space="preserve">Numero </w:t>
          </w:r>
          <w:r w:rsidR="001C25D5">
            <w:rPr>
              <w:rFonts w:ascii="Cambria" w:eastAsia="Times New Roman" w:hAnsi="Cambria"/>
              <w:b/>
              <w:bCs/>
              <w:sz w:val="18"/>
              <w:szCs w:val="18"/>
            </w:rPr>
            <w:t>11</w:t>
          </w:r>
          <w:r w:rsidR="004E09EC">
            <w:rPr>
              <w:rFonts w:ascii="Cambria" w:eastAsia="Times New Roman" w:hAnsi="Cambria"/>
              <w:b/>
              <w:bCs/>
              <w:sz w:val="18"/>
              <w:szCs w:val="18"/>
            </w:rPr>
            <w:t>/202</w:t>
          </w:r>
          <w:r w:rsidR="003163C1">
            <w:rPr>
              <w:rFonts w:ascii="Cambria" w:eastAsia="Times New Roman" w:hAnsi="Cambria"/>
              <w:b/>
              <w:bCs/>
              <w:sz w:val="18"/>
              <w:szCs w:val="18"/>
            </w:rPr>
            <w:t>5</w:t>
          </w:r>
        </w:p>
      </w:tc>
    </w:tr>
  </w:tbl>
  <w:p w14:paraId="6C98622A" w14:textId="77777777" w:rsidR="00410839" w:rsidRDefault="004108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103"/>
    <w:multiLevelType w:val="hybridMultilevel"/>
    <w:tmpl w:val="8EFAB044"/>
    <w:lvl w:ilvl="0" w:tplc="020E4272">
      <w:start w:val="6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04F77D9"/>
    <w:multiLevelType w:val="hybridMultilevel"/>
    <w:tmpl w:val="0E1E025C"/>
    <w:lvl w:ilvl="0" w:tplc="339EBD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0574633"/>
    <w:multiLevelType w:val="hybridMultilevel"/>
    <w:tmpl w:val="FB8CC630"/>
    <w:lvl w:ilvl="0" w:tplc="041A000F">
      <w:start w:val="1"/>
      <w:numFmt w:val="decimal"/>
      <w:lvlText w:val="%1."/>
      <w:lvlJc w:val="left"/>
      <w:pPr>
        <w:ind w:left="36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0C22E3C"/>
    <w:multiLevelType w:val="multilevel"/>
    <w:tmpl w:val="B9C8AC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0FB478F"/>
    <w:multiLevelType w:val="hybridMultilevel"/>
    <w:tmpl w:val="59DCB41E"/>
    <w:lvl w:ilvl="0" w:tplc="456CB9EE">
      <w:start w:val="2"/>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10412D7"/>
    <w:multiLevelType w:val="multilevel"/>
    <w:tmpl w:val="02CE0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1EB4773"/>
    <w:multiLevelType w:val="hybridMultilevel"/>
    <w:tmpl w:val="7244397E"/>
    <w:lvl w:ilvl="0" w:tplc="4AE4717C">
      <w:start w:val="1"/>
      <w:numFmt w:val="decimal"/>
      <w:lvlText w:val="%1."/>
      <w:lvlJc w:val="left"/>
      <w:pPr>
        <w:ind w:left="360" w:hanging="360"/>
      </w:pPr>
      <w:rPr>
        <w:b/>
        <w:bCs/>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15:restartNumberingAfterBreak="0">
    <w:nsid w:val="02022C51"/>
    <w:multiLevelType w:val="multilevel"/>
    <w:tmpl w:val="96407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2F47CBD"/>
    <w:multiLevelType w:val="multilevel"/>
    <w:tmpl w:val="694878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32C6AC4"/>
    <w:multiLevelType w:val="hybridMultilevel"/>
    <w:tmpl w:val="2A0EC07C"/>
    <w:lvl w:ilvl="0" w:tplc="B8A8AEF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4223AB7"/>
    <w:multiLevelType w:val="multilevel"/>
    <w:tmpl w:val="7B26E9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051C3F28"/>
    <w:multiLevelType w:val="multilevel"/>
    <w:tmpl w:val="5CC2E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5287551"/>
    <w:multiLevelType w:val="multilevel"/>
    <w:tmpl w:val="10724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54E34A7"/>
    <w:multiLevelType w:val="multilevel"/>
    <w:tmpl w:val="5E844A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5D56910"/>
    <w:multiLevelType w:val="multilevel"/>
    <w:tmpl w:val="617A24C0"/>
    <w:lvl w:ilvl="0">
      <w:start w:val="1"/>
      <w:numFmt w:val="upperRoman"/>
      <w:lvlText w:val="%1."/>
      <w:lvlJc w:val="left"/>
      <w:pPr>
        <w:ind w:left="1080" w:hanging="720"/>
      </w:pPr>
      <w:rPr>
        <w:b/>
        <w:bC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15:restartNumberingAfterBreak="0">
    <w:nsid w:val="05DA255E"/>
    <w:multiLevelType w:val="hybridMultilevel"/>
    <w:tmpl w:val="61EAB954"/>
    <w:lvl w:ilvl="0" w:tplc="08090001">
      <w:start w:val="1"/>
      <w:numFmt w:val="bullet"/>
      <w:lvlText w:val=""/>
      <w:lvlJc w:val="left"/>
      <w:pPr>
        <w:ind w:left="862"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06313E8C"/>
    <w:multiLevelType w:val="hybridMultilevel"/>
    <w:tmpl w:val="EC4A99F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74F10A7"/>
    <w:multiLevelType w:val="hybridMultilevel"/>
    <w:tmpl w:val="93EC4EC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07BF5AE0"/>
    <w:multiLevelType w:val="hybridMultilevel"/>
    <w:tmpl w:val="2A06761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07C8417F"/>
    <w:multiLevelType w:val="hybridMultilevel"/>
    <w:tmpl w:val="E90883EC"/>
    <w:lvl w:ilvl="0" w:tplc="339EBD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08571D09"/>
    <w:multiLevelType w:val="multilevel"/>
    <w:tmpl w:val="52D4275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086E1F4F"/>
    <w:multiLevelType w:val="multilevel"/>
    <w:tmpl w:val="8DCE9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86E21D7"/>
    <w:multiLevelType w:val="hybridMultilevel"/>
    <w:tmpl w:val="CA4A1480"/>
    <w:lvl w:ilvl="0" w:tplc="D18ECA0C">
      <w:start w:val="3"/>
      <w:numFmt w:val="low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3" w15:restartNumberingAfterBreak="0">
    <w:nsid w:val="093F7A07"/>
    <w:multiLevelType w:val="hybridMultilevel"/>
    <w:tmpl w:val="86E4724E"/>
    <w:lvl w:ilvl="0" w:tplc="E7E03CCE">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099A0432"/>
    <w:multiLevelType w:val="hybridMultilevel"/>
    <w:tmpl w:val="80C0D6F2"/>
    <w:lvl w:ilvl="0" w:tplc="04090019">
      <w:start w:val="1"/>
      <w:numFmt w:val="lowerLetter"/>
      <w:lvlText w:val="%1."/>
      <w:lvlJc w:val="left"/>
      <w:pPr>
        <w:ind w:left="720" w:hanging="360"/>
      </w:pPr>
    </w:lvl>
    <w:lvl w:ilvl="1" w:tplc="A5B463FC">
      <w:start w:val="1"/>
      <w:numFmt w:val="decimal"/>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09E3033F"/>
    <w:multiLevelType w:val="hybridMultilevel"/>
    <w:tmpl w:val="70AE1B6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0A2A2DD8"/>
    <w:multiLevelType w:val="hybridMultilevel"/>
    <w:tmpl w:val="8B664FD2"/>
    <w:lvl w:ilvl="0" w:tplc="5E0C8FD0">
      <w:start w:val="1"/>
      <w:numFmt w:val="lowerLetter"/>
      <w:lvlText w:val="%1)"/>
      <w:lvlJc w:val="left"/>
      <w:pPr>
        <w:ind w:left="1070" w:hanging="360"/>
      </w:pPr>
      <w:rPr>
        <w:rFonts w:hint="default"/>
      </w:rPr>
    </w:lvl>
    <w:lvl w:ilvl="1" w:tplc="041A0019" w:tentative="1">
      <w:start w:val="1"/>
      <w:numFmt w:val="lowerLetter"/>
      <w:lvlText w:val="%2."/>
      <w:lvlJc w:val="left"/>
      <w:pPr>
        <w:ind w:left="1790" w:hanging="360"/>
      </w:pPr>
    </w:lvl>
    <w:lvl w:ilvl="2" w:tplc="041A001B" w:tentative="1">
      <w:start w:val="1"/>
      <w:numFmt w:val="lowerRoman"/>
      <w:lvlText w:val="%3."/>
      <w:lvlJc w:val="right"/>
      <w:pPr>
        <w:ind w:left="2510" w:hanging="180"/>
      </w:pPr>
    </w:lvl>
    <w:lvl w:ilvl="3" w:tplc="041A000F" w:tentative="1">
      <w:start w:val="1"/>
      <w:numFmt w:val="decimal"/>
      <w:lvlText w:val="%4."/>
      <w:lvlJc w:val="left"/>
      <w:pPr>
        <w:ind w:left="3230" w:hanging="360"/>
      </w:pPr>
    </w:lvl>
    <w:lvl w:ilvl="4" w:tplc="041A0019" w:tentative="1">
      <w:start w:val="1"/>
      <w:numFmt w:val="lowerLetter"/>
      <w:lvlText w:val="%5."/>
      <w:lvlJc w:val="left"/>
      <w:pPr>
        <w:ind w:left="3950" w:hanging="360"/>
      </w:pPr>
    </w:lvl>
    <w:lvl w:ilvl="5" w:tplc="041A001B" w:tentative="1">
      <w:start w:val="1"/>
      <w:numFmt w:val="lowerRoman"/>
      <w:lvlText w:val="%6."/>
      <w:lvlJc w:val="right"/>
      <w:pPr>
        <w:ind w:left="4670" w:hanging="180"/>
      </w:pPr>
    </w:lvl>
    <w:lvl w:ilvl="6" w:tplc="041A000F" w:tentative="1">
      <w:start w:val="1"/>
      <w:numFmt w:val="decimal"/>
      <w:lvlText w:val="%7."/>
      <w:lvlJc w:val="left"/>
      <w:pPr>
        <w:ind w:left="5390" w:hanging="360"/>
      </w:pPr>
    </w:lvl>
    <w:lvl w:ilvl="7" w:tplc="041A0019" w:tentative="1">
      <w:start w:val="1"/>
      <w:numFmt w:val="lowerLetter"/>
      <w:lvlText w:val="%8."/>
      <w:lvlJc w:val="left"/>
      <w:pPr>
        <w:ind w:left="6110" w:hanging="360"/>
      </w:pPr>
    </w:lvl>
    <w:lvl w:ilvl="8" w:tplc="041A001B" w:tentative="1">
      <w:start w:val="1"/>
      <w:numFmt w:val="lowerRoman"/>
      <w:lvlText w:val="%9."/>
      <w:lvlJc w:val="right"/>
      <w:pPr>
        <w:ind w:left="6830" w:hanging="180"/>
      </w:pPr>
    </w:lvl>
  </w:abstractNum>
  <w:abstractNum w:abstractNumId="27" w15:restartNumberingAfterBreak="0">
    <w:nsid w:val="0A632A1B"/>
    <w:multiLevelType w:val="multilevel"/>
    <w:tmpl w:val="D98AFC44"/>
    <w:lvl w:ilvl="0">
      <w:start w:val="1"/>
      <w:numFmt w:val="decimal"/>
      <w:lvlText w:val="(%1)"/>
      <w:lvlJc w:val="left"/>
      <w:pPr>
        <w:ind w:left="360" w:hanging="360"/>
      </w:pPr>
      <w:rPr>
        <w:lang w:val="hr-HR"/>
      </w:r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0B004155"/>
    <w:multiLevelType w:val="hybridMultilevel"/>
    <w:tmpl w:val="84D09890"/>
    <w:lvl w:ilvl="0" w:tplc="05F26A46">
      <w:start w:val="1"/>
      <w:numFmt w:val="decimal"/>
      <w:lvlText w:val="%1."/>
      <w:lvlJc w:val="left"/>
      <w:pPr>
        <w:ind w:left="1080" w:hanging="360"/>
      </w:p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29" w15:restartNumberingAfterBreak="0">
    <w:nsid w:val="0B3C2838"/>
    <w:multiLevelType w:val="hybridMultilevel"/>
    <w:tmpl w:val="084A5C6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0B3D661E"/>
    <w:multiLevelType w:val="hybridMultilevel"/>
    <w:tmpl w:val="9026A3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0B4055D4"/>
    <w:multiLevelType w:val="hybridMultilevel"/>
    <w:tmpl w:val="EF147B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0BC93CE7"/>
    <w:multiLevelType w:val="hybridMultilevel"/>
    <w:tmpl w:val="D704376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3" w15:restartNumberingAfterBreak="0">
    <w:nsid w:val="0BD943CB"/>
    <w:multiLevelType w:val="hybridMultilevel"/>
    <w:tmpl w:val="CFB6008A"/>
    <w:lvl w:ilvl="0" w:tplc="3FD0756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0CEA160E"/>
    <w:multiLevelType w:val="hybridMultilevel"/>
    <w:tmpl w:val="A420DD7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0CEC6208"/>
    <w:multiLevelType w:val="hybridMultilevel"/>
    <w:tmpl w:val="116A6E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0DA227A6"/>
    <w:multiLevelType w:val="hybridMultilevel"/>
    <w:tmpl w:val="A70C02EE"/>
    <w:lvl w:ilvl="0" w:tplc="FFFFFFFF">
      <w:numFmt w:val="bullet"/>
      <w:lvlText w:val="-"/>
      <w:lvlJc w:val="left"/>
      <w:pPr>
        <w:ind w:left="1080" w:hanging="360"/>
      </w:pPr>
      <w:rPr>
        <w:rFonts w:ascii="Arial" w:eastAsia="Times New Roman" w:hAnsi="Arial" w:cs="Arial" w:hint="default"/>
      </w:rPr>
    </w:lvl>
    <w:lvl w:ilvl="1" w:tplc="9B7ECCC2">
      <w:start w:val="14"/>
      <w:numFmt w:val="bullet"/>
      <w:lvlText w:val="•"/>
      <w:lvlJc w:val="left"/>
      <w:pPr>
        <w:ind w:left="1800" w:hanging="360"/>
      </w:pPr>
      <w:rPr>
        <w:rFonts w:ascii="Arial" w:eastAsia="Times New Roman" w:hAnsi="Arial" w:cs="Aria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7" w15:restartNumberingAfterBreak="0">
    <w:nsid w:val="0E2F4F9C"/>
    <w:multiLevelType w:val="hybridMultilevel"/>
    <w:tmpl w:val="5BA4013C"/>
    <w:lvl w:ilvl="0" w:tplc="17162C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0E7D7DA4"/>
    <w:multiLevelType w:val="hybridMultilevel"/>
    <w:tmpl w:val="9438CA24"/>
    <w:lvl w:ilvl="0" w:tplc="836EABA0">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0EB562B0"/>
    <w:multiLevelType w:val="multilevel"/>
    <w:tmpl w:val="923800F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0F5445D4"/>
    <w:multiLevelType w:val="hybridMultilevel"/>
    <w:tmpl w:val="0F268144"/>
    <w:lvl w:ilvl="0" w:tplc="FFFFFFFF">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0F600B32"/>
    <w:multiLevelType w:val="hybridMultilevel"/>
    <w:tmpl w:val="B720FA12"/>
    <w:lvl w:ilvl="0" w:tplc="339EBD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0F7F27DA"/>
    <w:multiLevelType w:val="hybridMultilevel"/>
    <w:tmpl w:val="3C7E1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0FB66B22"/>
    <w:multiLevelType w:val="hybridMultilevel"/>
    <w:tmpl w:val="CCCA0612"/>
    <w:lvl w:ilvl="0" w:tplc="1BD29312">
      <w:start w:val="1"/>
      <w:numFmt w:val="upperRoman"/>
      <w:lvlText w:val="%1."/>
      <w:lvlJc w:val="left"/>
      <w:pPr>
        <w:ind w:left="1080" w:hanging="72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1057077C"/>
    <w:multiLevelType w:val="multilevel"/>
    <w:tmpl w:val="C1D0F444"/>
    <w:lvl w:ilvl="0">
      <w:numFmt w:val="bullet"/>
      <w:lvlText w:val="-"/>
      <w:lvlJc w:val="left"/>
      <w:pPr>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09E2517"/>
    <w:multiLevelType w:val="multilevel"/>
    <w:tmpl w:val="461AE14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15:restartNumberingAfterBreak="0">
    <w:nsid w:val="10E554B5"/>
    <w:multiLevelType w:val="hybridMultilevel"/>
    <w:tmpl w:val="566CDC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1133E24"/>
    <w:multiLevelType w:val="hybridMultilevel"/>
    <w:tmpl w:val="6D2462E4"/>
    <w:lvl w:ilvl="0" w:tplc="2DCC2F56">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111B6C8A"/>
    <w:multiLevelType w:val="hybridMultilevel"/>
    <w:tmpl w:val="4D6E0294"/>
    <w:lvl w:ilvl="0" w:tplc="FFFFFFFF">
      <w:start w:val="1"/>
      <w:numFmt w:val="bullet"/>
      <w:lvlText w:val="-"/>
      <w:lvlJc w:val="left"/>
      <w:pPr>
        <w:ind w:left="1506" w:hanging="360"/>
      </w:pPr>
      <w:rPr>
        <w:rFonts w:ascii="Times New Roman" w:eastAsia="Times New Roman" w:hAnsi="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9" w15:restartNumberingAfterBreak="0">
    <w:nsid w:val="12322A35"/>
    <w:multiLevelType w:val="multilevel"/>
    <w:tmpl w:val="E91C7F36"/>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1270796D"/>
    <w:multiLevelType w:val="multilevel"/>
    <w:tmpl w:val="4C5CE1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130738BC"/>
    <w:multiLevelType w:val="hybridMultilevel"/>
    <w:tmpl w:val="241E19C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13EA2D8F"/>
    <w:multiLevelType w:val="hybridMultilevel"/>
    <w:tmpl w:val="1B2246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141B78C4"/>
    <w:multiLevelType w:val="hybridMultilevel"/>
    <w:tmpl w:val="C1E87CD2"/>
    <w:lvl w:ilvl="0" w:tplc="041A000F">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54" w15:restartNumberingAfterBreak="0">
    <w:nsid w:val="1546572C"/>
    <w:multiLevelType w:val="hybridMultilevel"/>
    <w:tmpl w:val="8C484480"/>
    <w:lvl w:ilvl="0" w:tplc="50F89DBA">
      <w:start w:val="6"/>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55" w15:restartNumberingAfterBreak="0">
    <w:nsid w:val="156044D5"/>
    <w:multiLevelType w:val="hybridMultilevel"/>
    <w:tmpl w:val="ADEEFF94"/>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56" w15:restartNumberingAfterBreak="0">
    <w:nsid w:val="156E42C6"/>
    <w:multiLevelType w:val="multilevel"/>
    <w:tmpl w:val="DAB847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7" w15:restartNumberingAfterBreak="0">
    <w:nsid w:val="15FD3889"/>
    <w:multiLevelType w:val="multilevel"/>
    <w:tmpl w:val="1ED8B08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15FD446F"/>
    <w:multiLevelType w:val="multilevel"/>
    <w:tmpl w:val="12409F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170A0047"/>
    <w:multiLevelType w:val="hybridMultilevel"/>
    <w:tmpl w:val="4FBA0892"/>
    <w:lvl w:ilvl="0" w:tplc="2636309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0" w15:restartNumberingAfterBreak="0">
    <w:nsid w:val="179439A7"/>
    <w:multiLevelType w:val="hybridMultilevel"/>
    <w:tmpl w:val="6FB4D4F6"/>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17BA674F"/>
    <w:multiLevelType w:val="multilevel"/>
    <w:tmpl w:val="36C46BEE"/>
    <w:lvl w:ilvl="0">
      <w:start w:val="7"/>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17FD7D4A"/>
    <w:multiLevelType w:val="hybridMultilevel"/>
    <w:tmpl w:val="A19C8A02"/>
    <w:lvl w:ilvl="0" w:tplc="E3861468">
      <w:start w:val="1"/>
      <w:numFmt w:val="upperRoman"/>
      <w:lvlText w:val="II%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3" w15:restartNumberingAfterBreak="0">
    <w:nsid w:val="17FE28FC"/>
    <w:multiLevelType w:val="hybridMultilevel"/>
    <w:tmpl w:val="7C623D60"/>
    <w:lvl w:ilvl="0" w:tplc="BCCA4C46">
      <w:start w:val="1"/>
      <w:numFmt w:val="lowerLetter"/>
      <w:lvlText w:val="%1)"/>
      <w:lvlJc w:val="left"/>
      <w:pPr>
        <w:ind w:left="2476" w:hanging="360"/>
      </w:pPr>
      <w:rPr>
        <w:rFonts w:hint="default"/>
      </w:rPr>
    </w:lvl>
    <w:lvl w:ilvl="1" w:tplc="041A0019" w:tentative="1">
      <w:start w:val="1"/>
      <w:numFmt w:val="lowerLetter"/>
      <w:lvlText w:val="%2."/>
      <w:lvlJc w:val="left"/>
      <w:pPr>
        <w:ind w:left="3196" w:hanging="360"/>
      </w:pPr>
    </w:lvl>
    <w:lvl w:ilvl="2" w:tplc="041A001B" w:tentative="1">
      <w:start w:val="1"/>
      <w:numFmt w:val="lowerRoman"/>
      <w:lvlText w:val="%3."/>
      <w:lvlJc w:val="right"/>
      <w:pPr>
        <w:ind w:left="3916" w:hanging="180"/>
      </w:pPr>
    </w:lvl>
    <w:lvl w:ilvl="3" w:tplc="041A000F" w:tentative="1">
      <w:start w:val="1"/>
      <w:numFmt w:val="decimal"/>
      <w:lvlText w:val="%4."/>
      <w:lvlJc w:val="left"/>
      <w:pPr>
        <w:ind w:left="4636" w:hanging="360"/>
      </w:pPr>
    </w:lvl>
    <w:lvl w:ilvl="4" w:tplc="041A0019" w:tentative="1">
      <w:start w:val="1"/>
      <w:numFmt w:val="lowerLetter"/>
      <w:lvlText w:val="%5."/>
      <w:lvlJc w:val="left"/>
      <w:pPr>
        <w:ind w:left="5356" w:hanging="360"/>
      </w:pPr>
    </w:lvl>
    <w:lvl w:ilvl="5" w:tplc="041A001B" w:tentative="1">
      <w:start w:val="1"/>
      <w:numFmt w:val="lowerRoman"/>
      <w:lvlText w:val="%6."/>
      <w:lvlJc w:val="right"/>
      <w:pPr>
        <w:ind w:left="6076" w:hanging="180"/>
      </w:pPr>
    </w:lvl>
    <w:lvl w:ilvl="6" w:tplc="041A000F" w:tentative="1">
      <w:start w:val="1"/>
      <w:numFmt w:val="decimal"/>
      <w:lvlText w:val="%7."/>
      <w:lvlJc w:val="left"/>
      <w:pPr>
        <w:ind w:left="6796" w:hanging="360"/>
      </w:pPr>
    </w:lvl>
    <w:lvl w:ilvl="7" w:tplc="041A0019" w:tentative="1">
      <w:start w:val="1"/>
      <w:numFmt w:val="lowerLetter"/>
      <w:lvlText w:val="%8."/>
      <w:lvlJc w:val="left"/>
      <w:pPr>
        <w:ind w:left="7516" w:hanging="360"/>
      </w:pPr>
    </w:lvl>
    <w:lvl w:ilvl="8" w:tplc="041A001B" w:tentative="1">
      <w:start w:val="1"/>
      <w:numFmt w:val="lowerRoman"/>
      <w:lvlText w:val="%9."/>
      <w:lvlJc w:val="right"/>
      <w:pPr>
        <w:ind w:left="8236" w:hanging="180"/>
      </w:pPr>
    </w:lvl>
  </w:abstractNum>
  <w:abstractNum w:abstractNumId="64" w15:restartNumberingAfterBreak="0">
    <w:nsid w:val="18180E2A"/>
    <w:multiLevelType w:val="hybridMultilevel"/>
    <w:tmpl w:val="37D0B512"/>
    <w:lvl w:ilvl="0" w:tplc="17162C4A">
      <w:start w:val="1"/>
      <w:numFmt w:val="decimal"/>
      <w:lvlText w:val="(%1)"/>
      <w:lvlJc w:val="left"/>
      <w:pPr>
        <w:ind w:left="720" w:hanging="360"/>
      </w:pPr>
      <w:rPr>
        <w:rFonts w:hint="default"/>
      </w:rPr>
    </w:lvl>
    <w:lvl w:ilvl="1" w:tplc="138E9272">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18466BD4"/>
    <w:multiLevelType w:val="hybridMultilevel"/>
    <w:tmpl w:val="F5F2D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18524A12"/>
    <w:multiLevelType w:val="multilevel"/>
    <w:tmpl w:val="D30E49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18621A5B"/>
    <w:multiLevelType w:val="multilevel"/>
    <w:tmpl w:val="78305E3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8" w15:restartNumberingAfterBreak="0">
    <w:nsid w:val="18DE350F"/>
    <w:multiLevelType w:val="singleLevel"/>
    <w:tmpl w:val="04090017"/>
    <w:lvl w:ilvl="0">
      <w:start w:val="1"/>
      <w:numFmt w:val="lowerLetter"/>
      <w:lvlText w:val="%1)"/>
      <w:lvlJc w:val="left"/>
      <w:pPr>
        <w:tabs>
          <w:tab w:val="num" w:pos="360"/>
        </w:tabs>
        <w:ind w:left="360" w:hanging="360"/>
      </w:pPr>
      <w:rPr>
        <w:rFonts w:hint="default"/>
      </w:rPr>
    </w:lvl>
  </w:abstractNum>
  <w:abstractNum w:abstractNumId="69" w15:restartNumberingAfterBreak="0">
    <w:nsid w:val="19545A2C"/>
    <w:multiLevelType w:val="hybridMultilevel"/>
    <w:tmpl w:val="AA483AF6"/>
    <w:lvl w:ilvl="0" w:tplc="E8A248BE">
      <w:start w:val="2"/>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0" w15:restartNumberingAfterBreak="0">
    <w:nsid w:val="1965605E"/>
    <w:multiLevelType w:val="multilevel"/>
    <w:tmpl w:val="A53EAA3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1" w15:restartNumberingAfterBreak="0">
    <w:nsid w:val="1A7E1511"/>
    <w:multiLevelType w:val="multilevel"/>
    <w:tmpl w:val="375AF9CE"/>
    <w:lvl w:ilvl="0">
      <w:start w:val="1"/>
      <w:numFmt w:val="decimal"/>
      <w:lvlText w:val="%1."/>
      <w:lvlJc w:val="left"/>
      <w:pPr>
        <w:ind w:left="720"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1BE7212A"/>
    <w:multiLevelType w:val="hybridMultilevel"/>
    <w:tmpl w:val="117E7F1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3" w15:restartNumberingAfterBreak="0">
    <w:nsid w:val="1C871AD1"/>
    <w:multiLevelType w:val="hybridMultilevel"/>
    <w:tmpl w:val="8CA4D470"/>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1C9D720E"/>
    <w:multiLevelType w:val="hybridMultilevel"/>
    <w:tmpl w:val="084A5C66"/>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5" w15:restartNumberingAfterBreak="0">
    <w:nsid w:val="1C9E18B5"/>
    <w:multiLevelType w:val="multilevel"/>
    <w:tmpl w:val="341ED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D7C6269"/>
    <w:multiLevelType w:val="multilevel"/>
    <w:tmpl w:val="4A200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DC65F48"/>
    <w:multiLevelType w:val="hybridMultilevel"/>
    <w:tmpl w:val="58D8CD3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8" w15:restartNumberingAfterBreak="0">
    <w:nsid w:val="1E17216E"/>
    <w:multiLevelType w:val="hybridMultilevel"/>
    <w:tmpl w:val="AE5EC034"/>
    <w:lvl w:ilvl="0" w:tplc="08090001">
      <w:start w:val="1"/>
      <w:numFmt w:val="bullet"/>
      <w:lvlText w:val=""/>
      <w:lvlJc w:val="left"/>
      <w:pPr>
        <w:ind w:left="862" w:hanging="360"/>
      </w:pPr>
      <w:rPr>
        <w:rFonts w:ascii="Symbol" w:hAnsi="Symbol" w:hint="default"/>
      </w:rPr>
    </w:lvl>
    <w:lvl w:ilvl="1" w:tplc="E7E03CCE">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1E4166B5"/>
    <w:multiLevelType w:val="multilevel"/>
    <w:tmpl w:val="126E6540"/>
    <w:lvl w:ilvl="0">
      <w:start w:val="7"/>
      <w:numFmt w:val="decimal"/>
      <w:lvlText w:val="%1"/>
      <w:lvlJc w:val="left"/>
      <w:pPr>
        <w:ind w:left="360" w:hanging="360"/>
      </w:pPr>
    </w:lvl>
    <w:lvl w:ilvl="1">
      <w:start w:val="2"/>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80" w15:restartNumberingAfterBreak="0">
    <w:nsid w:val="1E682067"/>
    <w:multiLevelType w:val="hybridMultilevel"/>
    <w:tmpl w:val="EEDC1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1ECD45CD"/>
    <w:multiLevelType w:val="multilevel"/>
    <w:tmpl w:val="19182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1F5A694C"/>
    <w:multiLevelType w:val="hybridMultilevel"/>
    <w:tmpl w:val="B596A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1FCA3CC5"/>
    <w:multiLevelType w:val="hybridMultilevel"/>
    <w:tmpl w:val="2BDCF7C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4" w15:restartNumberingAfterBreak="0">
    <w:nsid w:val="204A0183"/>
    <w:multiLevelType w:val="hybridMultilevel"/>
    <w:tmpl w:val="C270DC64"/>
    <w:lvl w:ilvl="0" w:tplc="1596A3CE">
      <w:numFmt w:val="bullet"/>
      <w:lvlText w:val="-"/>
      <w:lvlJc w:val="left"/>
      <w:pPr>
        <w:ind w:left="720" w:hanging="360"/>
      </w:pPr>
      <w:rPr>
        <w:rFonts w:ascii="Times New Roman" w:eastAsia="Aptos"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206D2FCE"/>
    <w:multiLevelType w:val="multilevel"/>
    <w:tmpl w:val="12409F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221358BA"/>
    <w:multiLevelType w:val="multilevel"/>
    <w:tmpl w:val="61A0951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7" w15:restartNumberingAfterBreak="0">
    <w:nsid w:val="22722A91"/>
    <w:multiLevelType w:val="hybridMultilevel"/>
    <w:tmpl w:val="8B9C5D8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88" w15:restartNumberingAfterBreak="0">
    <w:nsid w:val="232A446D"/>
    <w:multiLevelType w:val="hybridMultilevel"/>
    <w:tmpl w:val="3C027CE2"/>
    <w:lvl w:ilvl="0" w:tplc="04090019">
      <w:start w:val="1"/>
      <w:numFmt w:val="lowerLetter"/>
      <w:lvlText w:val="%1."/>
      <w:lvlJc w:val="left"/>
      <w:pPr>
        <w:ind w:left="720" w:hanging="360"/>
      </w:pPr>
    </w:lvl>
    <w:lvl w:ilvl="1" w:tplc="839A41AA">
      <w:start w:val="1"/>
      <w:numFmt w:val="decimal"/>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23861264"/>
    <w:multiLevelType w:val="hybridMultilevel"/>
    <w:tmpl w:val="043E0FD2"/>
    <w:lvl w:ilvl="0" w:tplc="FFFFFFFF">
      <w:start w:val="1"/>
      <w:numFmt w:val="bullet"/>
      <w:lvlText w:val="-"/>
      <w:lvlJc w:val="left"/>
      <w:pPr>
        <w:ind w:left="1080" w:hanging="360"/>
      </w:pPr>
      <w:rPr>
        <w:rFonts w:ascii="Times New Roman" w:eastAsia="Times New Roman" w:hAnsi="Times New Roman" w:hint="default"/>
      </w:rPr>
    </w:lvl>
    <w:lvl w:ilvl="1" w:tplc="FFFFFFFF">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0" w15:restartNumberingAfterBreak="0">
    <w:nsid w:val="23E420B9"/>
    <w:multiLevelType w:val="hybridMultilevel"/>
    <w:tmpl w:val="38FEC1AA"/>
    <w:lvl w:ilvl="0" w:tplc="08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1" w15:restartNumberingAfterBreak="0">
    <w:nsid w:val="24837246"/>
    <w:multiLevelType w:val="hybridMultilevel"/>
    <w:tmpl w:val="C70E150A"/>
    <w:lvl w:ilvl="0" w:tplc="837CB928">
      <w:start w:val="1"/>
      <w:numFmt w:val="decimal"/>
      <w:lvlText w:val="%1."/>
      <w:lvlJc w:val="left"/>
      <w:pPr>
        <w:ind w:left="643" w:hanging="360"/>
      </w:pPr>
      <w:rPr>
        <w:rFonts w:hint="default"/>
      </w:rPr>
    </w:lvl>
    <w:lvl w:ilvl="1" w:tplc="041A0019" w:tentative="1">
      <w:start w:val="1"/>
      <w:numFmt w:val="lowerLetter"/>
      <w:lvlText w:val="%2."/>
      <w:lvlJc w:val="left"/>
      <w:pPr>
        <w:ind w:left="1363" w:hanging="360"/>
      </w:pPr>
    </w:lvl>
    <w:lvl w:ilvl="2" w:tplc="041A001B" w:tentative="1">
      <w:start w:val="1"/>
      <w:numFmt w:val="lowerRoman"/>
      <w:lvlText w:val="%3."/>
      <w:lvlJc w:val="right"/>
      <w:pPr>
        <w:ind w:left="2083" w:hanging="180"/>
      </w:pPr>
    </w:lvl>
    <w:lvl w:ilvl="3" w:tplc="041A000F" w:tentative="1">
      <w:start w:val="1"/>
      <w:numFmt w:val="decimal"/>
      <w:lvlText w:val="%4."/>
      <w:lvlJc w:val="left"/>
      <w:pPr>
        <w:ind w:left="2803" w:hanging="360"/>
      </w:pPr>
    </w:lvl>
    <w:lvl w:ilvl="4" w:tplc="041A0019" w:tentative="1">
      <w:start w:val="1"/>
      <w:numFmt w:val="lowerLetter"/>
      <w:lvlText w:val="%5."/>
      <w:lvlJc w:val="left"/>
      <w:pPr>
        <w:ind w:left="3523" w:hanging="360"/>
      </w:pPr>
    </w:lvl>
    <w:lvl w:ilvl="5" w:tplc="041A001B" w:tentative="1">
      <w:start w:val="1"/>
      <w:numFmt w:val="lowerRoman"/>
      <w:lvlText w:val="%6."/>
      <w:lvlJc w:val="right"/>
      <w:pPr>
        <w:ind w:left="4243" w:hanging="180"/>
      </w:pPr>
    </w:lvl>
    <w:lvl w:ilvl="6" w:tplc="041A000F" w:tentative="1">
      <w:start w:val="1"/>
      <w:numFmt w:val="decimal"/>
      <w:lvlText w:val="%7."/>
      <w:lvlJc w:val="left"/>
      <w:pPr>
        <w:ind w:left="4963" w:hanging="360"/>
      </w:pPr>
    </w:lvl>
    <w:lvl w:ilvl="7" w:tplc="041A0019" w:tentative="1">
      <w:start w:val="1"/>
      <w:numFmt w:val="lowerLetter"/>
      <w:lvlText w:val="%8."/>
      <w:lvlJc w:val="left"/>
      <w:pPr>
        <w:ind w:left="5683" w:hanging="360"/>
      </w:pPr>
    </w:lvl>
    <w:lvl w:ilvl="8" w:tplc="041A001B" w:tentative="1">
      <w:start w:val="1"/>
      <w:numFmt w:val="lowerRoman"/>
      <w:lvlText w:val="%9."/>
      <w:lvlJc w:val="right"/>
      <w:pPr>
        <w:ind w:left="6403" w:hanging="180"/>
      </w:pPr>
    </w:lvl>
  </w:abstractNum>
  <w:abstractNum w:abstractNumId="92" w15:restartNumberingAfterBreak="0">
    <w:nsid w:val="24BE5224"/>
    <w:multiLevelType w:val="hybridMultilevel"/>
    <w:tmpl w:val="D97E6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256F4D07"/>
    <w:multiLevelType w:val="hybridMultilevel"/>
    <w:tmpl w:val="37A8B3AE"/>
    <w:lvl w:ilvl="0" w:tplc="041A0017">
      <w:start w:val="1"/>
      <w:numFmt w:val="lowerLetter"/>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94" w15:restartNumberingAfterBreak="0">
    <w:nsid w:val="256F58E4"/>
    <w:multiLevelType w:val="hybridMultilevel"/>
    <w:tmpl w:val="C1E87CD2"/>
    <w:lvl w:ilvl="0" w:tplc="041A000F">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95" w15:restartNumberingAfterBreak="0">
    <w:nsid w:val="272D2E37"/>
    <w:multiLevelType w:val="hybridMultilevel"/>
    <w:tmpl w:val="8162FA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2757662F"/>
    <w:multiLevelType w:val="multilevel"/>
    <w:tmpl w:val="ADB0CDD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7" w15:restartNumberingAfterBreak="0">
    <w:nsid w:val="28C12EB4"/>
    <w:multiLevelType w:val="multilevel"/>
    <w:tmpl w:val="DC5C7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28EE7632"/>
    <w:multiLevelType w:val="multilevel"/>
    <w:tmpl w:val="E068B1AE"/>
    <w:styleLink w:val="CurrentList1"/>
    <w:lvl w:ilvl="0">
      <w:start w:val="1"/>
      <w:numFmt w:val="decimal"/>
      <w:lvlText w:val="Articolo %1"/>
      <w:lvlJc w:val="center"/>
      <w:pPr>
        <w:ind w:left="4897" w:hanging="360"/>
      </w:pPr>
      <w:rPr>
        <w:rFonts w:cs="Segoe UI" w:hint="default"/>
        <w:b/>
        <w:i w:val="0"/>
        <w:strike w:val="0"/>
        <w:dstrike w:val="0"/>
        <w:color w:val="auto"/>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9" w15:restartNumberingAfterBreak="0">
    <w:nsid w:val="2923644A"/>
    <w:multiLevelType w:val="multilevel"/>
    <w:tmpl w:val="28A23514"/>
    <w:lvl w:ilvl="0">
      <w:numFmt w:val="bullet"/>
      <w:lvlText w:val="-"/>
      <w:lvlJc w:val="left"/>
      <w:pPr>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93E6B3F"/>
    <w:multiLevelType w:val="multilevel"/>
    <w:tmpl w:val="256CFAA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1" w15:restartNumberingAfterBreak="0">
    <w:nsid w:val="296071F5"/>
    <w:multiLevelType w:val="hybridMultilevel"/>
    <w:tmpl w:val="DDE66A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2" w15:restartNumberingAfterBreak="0">
    <w:nsid w:val="2970634E"/>
    <w:multiLevelType w:val="hybridMultilevel"/>
    <w:tmpl w:val="D1343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29AC549D"/>
    <w:multiLevelType w:val="multilevel"/>
    <w:tmpl w:val="A21C77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29AF4CCB"/>
    <w:multiLevelType w:val="hybridMultilevel"/>
    <w:tmpl w:val="C8261524"/>
    <w:lvl w:ilvl="0" w:tplc="63E028EE">
      <w:numFmt w:val="bullet"/>
      <w:lvlText w:val="-"/>
      <w:lvlJc w:val="left"/>
      <w:pPr>
        <w:ind w:left="720" w:hanging="360"/>
      </w:pPr>
      <w:rPr>
        <w:rFonts w:ascii="Times-NewRoman" w:eastAsia="Times New Roman" w:hAnsi="Times-New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5" w15:restartNumberingAfterBreak="0">
    <w:nsid w:val="2A7D4ADD"/>
    <w:multiLevelType w:val="hybridMultilevel"/>
    <w:tmpl w:val="920ECE5A"/>
    <w:lvl w:ilvl="0" w:tplc="3FD8B724">
      <w:start w:val="15"/>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2ADA31F0"/>
    <w:multiLevelType w:val="multilevel"/>
    <w:tmpl w:val="E7CADA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2AFD6876"/>
    <w:multiLevelType w:val="multilevel"/>
    <w:tmpl w:val="A0B022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8" w15:restartNumberingAfterBreak="0">
    <w:nsid w:val="2B656D52"/>
    <w:multiLevelType w:val="multilevel"/>
    <w:tmpl w:val="12409F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2B9B1148"/>
    <w:multiLevelType w:val="hybridMultilevel"/>
    <w:tmpl w:val="6120821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2BBF70B3"/>
    <w:multiLevelType w:val="hybridMultilevel"/>
    <w:tmpl w:val="81E6B8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2C2D72B3"/>
    <w:multiLevelType w:val="multilevel"/>
    <w:tmpl w:val="0928C03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2" w15:restartNumberingAfterBreak="0">
    <w:nsid w:val="2CC65E12"/>
    <w:multiLevelType w:val="hybridMultilevel"/>
    <w:tmpl w:val="5B08966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2D554D7B"/>
    <w:multiLevelType w:val="multilevel"/>
    <w:tmpl w:val="7ED64DB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4" w15:restartNumberingAfterBreak="0">
    <w:nsid w:val="2DA0187C"/>
    <w:multiLevelType w:val="multilevel"/>
    <w:tmpl w:val="F3C809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2DCF201D"/>
    <w:multiLevelType w:val="hybridMultilevel"/>
    <w:tmpl w:val="B7A49FE8"/>
    <w:lvl w:ilvl="0" w:tplc="FFFFFFFF">
      <w:start w:val="4"/>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2E650928"/>
    <w:multiLevelType w:val="hybridMultilevel"/>
    <w:tmpl w:val="38568EE4"/>
    <w:lvl w:ilvl="0" w:tplc="22C2B37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2ECF7C0F"/>
    <w:multiLevelType w:val="multilevel"/>
    <w:tmpl w:val="3684E8C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8" w15:restartNumberingAfterBreak="0">
    <w:nsid w:val="2F947B84"/>
    <w:multiLevelType w:val="hybridMultilevel"/>
    <w:tmpl w:val="8F0C5594"/>
    <w:lvl w:ilvl="0" w:tplc="3D0C79C4">
      <w:start w:val="24"/>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19" w15:restartNumberingAfterBreak="0">
    <w:nsid w:val="305208DA"/>
    <w:multiLevelType w:val="hybridMultilevel"/>
    <w:tmpl w:val="70E0CFD2"/>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 w15:restartNumberingAfterBreak="0">
    <w:nsid w:val="3102515A"/>
    <w:multiLevelType w:val="hybridMultilevel"/>
    <w:tmpl w:val="851C26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31037FD0"/>
    <w:multiLevelType w:val="hybridMultilevel"/>
    <w:tmpl w:val="D1C05C44"/>
    <w:lvl w:ilvl="0" w:tplc="925A2664">
      <w:start w:val="49"/>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2" w15:restartNumberingAfterBreak="0">
    <w:nsid w:val="311953FE"/>
    <w:multiLevelType w:val="hybridMultilevel"/>
    <w:tmpl w:val="98A46F2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3" w15:restartNumberingAfterBreak="0">
    <w:nsid w:val="31293E61"/>
    <w:multiLevelType w:val="hybridMultilevel"/>
    <w:tmpl w:val="B1F45A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313D3872"/>
    <w:multiLevelType w:val="hybridMultilevel"/>
    <w:tmpl w:val="CE04EB20"/>
    <w:lvl w:ilvl="0" w:tplc="A1048DFE">
      <w:start w:val="3"/>
      <w:numFmt w:val="upperRoman"/>
      <w:lvlText w:val="%1."/>
      <w:lvlJc w:val="left"/>
      <w:pPr>
        <w:tabs>
          <w:tab w:val="num" w:pos="1080"/>
        </w:tabs>
        <w:ind w:left="1080" w:hanging="72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25" w15:restartNumberingAfterBreak="0">
    <w:nsid w:val="3161182B"/>
    <w:multiLevelType w:val="multilevel"/>
    <w:tmpl w:val="70BAFAE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31C03EAD"/>
    <w:multiLevelType w:val="multilevel"/>
    <w:tmpl w:val="7F1E3DF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7" w15:restartNumberingAfterBreak="0">
    <w:nsid w:val="32856276"/>
    <w:multiLevelType w:val="hybridMultilevel"/>
    <w:tmpl w:val="B58C6D06"/>
    <w:lvl w:ilvl="0" w:tplc="8750780A">
      <w:start w:val="1"/>
      <w:numFmt w:val="lowerLetter"/>
      <w:lvlText w:val="%1)"/>
      <w:lvlJc w:val="left"/>
      <w:pPr>
        <w:ind w:left="502"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28" w15:restartNumberingAfterBreak="0">
    <w:nsid w:val="32C26E35"/>
    <w:multiLevelType w:val="multilevel"/>
    <w:tmpl w:val="53B8392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9" w15:restartNumberingAfterBreak="0">
    <w:nsid w:val="32E778D2"/>
    <w:multiLevelType w:val="singleLevel"/>
    <w:tmpl w:val="04090017"/>
    <w:lvl w:ilvl="0">
      <w:start w:val="1"/>
      <w:numFmt w:val="lowerLetter"/>
      <w:lvlText w:val="%1)"/>
      <w:lvlJc w:val="left"/>
      <w:pPr>
        <w:tabs>
          <w:tab w:val="num" w:pos="360"/>
        </w:tabs>
        <w:ind w:left="360" w:hanging="360"/>
      </w:pPr>
      <w:rPr>
        <w:rFonts w:hint="default"/>
      </w:rPr>
    </w:lvl>
  </w:abstractNum>
  <w:abstractNum w:abstractNumId="130" w15:restartNumberingAfterBreak="0">
    <w:nsid w:val="33267281"/>
    <w:multiLevelType w:val="hybridMultilevel"/>
    <w:tmpl w:val="6944C6B2"/>
    <w:lvl w:ilvl="0" w:tplc="2DCC2F56">
      <w:start w:val="1"/>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1" w15:restartNumberingAfterBreak="0">
    <w:nsid w:val="343D4689"/>
    <w:multiLevelType w:val="hybridMultilevel"/>
    <w:tmpl w:val="5B0896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34DA3BC1"/>
    <w:multiLevelType w:val="singleLevel"/>
    <w:tmpl w:val="04090017"/>
    <w:lvl w:ilvl="0">
      <w:start w:val="1"/>
      <w:numFmt w:val="lowerLetter"/>
      <w:lvlText w:val="%1)"/>
      <w:lvlJc w:val="left"/>
      <w:pPr>
        <w:tabs>
          <w:tab w:val="num" w:pos="360"/>
        </w:tabs>
        <w:ind w:left="360" w:hanging="360"/>
      </w:pPr>
      <w:rPr>
        <w:rFonts w:hint="default"/>
      </w:rPr>
    </w:lvl>
  </w:abstractNum>
  <w:abstractNum w:abstractNumId="133" w15:restartNumberingAfterBreak="0">
    <w:nsid w:val="35292D03"/>
    <w:multiLevelType w:val="hybridMultilevel"/>
    <w:tmpl w:val="9176CFDA"/>
    <w:lvl w:ilvl="0" w:tplc="339EBD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4" w15:restartNumberingAfterBreak="0">
    <w:nsid w:val="3539109E"/>
    <w:multiLevelType w:val="hybridMultilevel"/>
    <w:tmpl w:val="6E345E04"/>
    <w:lvl w:ilvl="0" w:tplc="63E028EE">
      <w:numFmt w:val="bullet"/>
      <w:lvlText w:val="-"/>
      <w:lvlJc w:val="left"/>
      <w:pPr>
        <w:ind w:left="720" w:hanging="360"/>
      </w:pPr>
      <w:rPr>
        <w:rFonts w:ascii="Times-NewRoman" w:eastAsia="Times New Roman" w:hAnsi="Times-New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35553965"/>
    <w:multiLevelType w:val="hybridMultilevel"/>
    <w:tmpl w:val="F448271A"/>
    <w:lvl w:ilvl="0" w:tplc="AAE8FC5C">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6" w15:restartNumberingAfterBreak="0">
    <w:nsid w:val="367444AF"/>
    <w:multiLevelType w:val="multilevel"/>
    <w:tmpl w:val="5F8030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15:restartNumberingAfterBreak="0">
    <w:nsid w:val="36C5615E"/>
    <w:multiLevelType w:val="hybridMultilevel"/>
    <w:tmpl w:val="275C3B7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8" w15:restartNumberingAfterBreak="0">
    <w:nsid w:val="36D244D6"/>
    <w:multiLevelType w:val="hybridMultilevel"/>
    <w:tmpl w:val="3880DDF6"/>
    <w:lvl w:ilvl="0" w:tplc="339EBD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9" w15:restartNumberingAfterBreak="0">
    <w:nsid w:val="372A02D2"/>
    <w:multiLevelType w:val="hybridMultilevel"/>
    <w:tmpl w:val="0EF06CBC"/>
    <w:lvl w:ilvl="0" w:tplc="04090019">
      <w:start w:val="1"/>
      <w:numFmt w:val="lowerLetter"/>
      <w:lvlText w:val="%1."/>
      <w:lvlJc w:val="left"/>
      <w:pPr>
        <w:ind w:left="720" w:hanging="360"/>
      </w:pPr>
    </w:lvl>
    <w:lvl w:ilvl="1" w:tplc="C9648D00">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0" w15:restartNumberingAfterBreak="0">
    <w:nsid w:val="378F292B"/>
    <w:multiLevelType w:val="hybridMultilevel"/>
    <w:tmpl w:val="24983998"/>
    <w:lvl w:ilvl="0" w:tplc="54E43DC0">
      <w:numFmt w:val="bullet"/>
      <w:lvlText w:val="-"/>
      <w:lvlJc w:val="left"/>
      <w:rPr>
        <w:rFonts w:ascii="Arial" w:eastAsia="Calibr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1" w15:restartNumberingAfterBreak="0">
    <w:nsid w:val="37DA5205"/>
    <w:multiLevelType w:val="hybridMultilevel"/>
    <w:tmpl w:val="B8308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388341E3"/>
    <w:multiLevelType w:val="multilevel"/>
    <w:tmpl w:val="DAA4459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3" w15:restartNumberingAfterBreak="0">
    <w:nsid w:val="38850E21"/>
    <w:multiLevelType w:val="hybridMultilevel"/>
    <w:tmpl w:val="E7741302"/>
    <w:lvl w:ilvl="0" w:tplc="22C2B37C">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4" w15:restartNumberingAfterBreak="0">
    <w:nsid w:val="38BF40D1"/>
    <w:multiLevelType w:val="hybridMultilevel"/>
    <w:tmpl w:val="B7E67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390648CC"/>
    <w:multiLevelType w:val="multilevel"/>
    <w:tmpl w:val="8D3CDA70"/>
    <w:lvl w:ilvl="0">
      <w:numFmt w:val="bullet"/>
      <w:lvlText w:val="-"/>
      <w:lvlJc w:val="left"/>
      <w:pPr>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39663854"/>
    <w:multiLevelType w:val="hybridMultilevel"/>
    <w:tmpl w:val="3EF8F9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39FA5DF7"/>
    <w:multiLevelType w:val="multilevel"/>
    <w:tmpl w:val="28280C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3A686375"/>
    <w:multiLevelType w:val="multilevel"/>
    <w:tmpl w:val="B5121A8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9" w15:restartNumberingAfterBreak="0">
    <w:nsid w:val="3AC00C4E"/>
    <w:multiLevelType w:val="multilevel"/>
    <w:tmpl w:val="90464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3B9171FA"/>
    <w:multiLevelType w:val="hybridMultilevel"/>
    <w:tmpl w:val="B60C90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1" w15:restartNumberingAfterBreak="0">
    <w:nsid w:val="3C5E1682"/>
    <w:multiLevelType w:val="hybridMultilevel"/>
    <w:tmpl w:val="96E443BE"/>
    <w:lvl w:ilvl="0" w:tplc="8CE80D8C">
      <w:start w:val="1"/>
      <w:numFmt w:val="decimal"/>
      <w:lvlText w:val="(%1)"/>
      <w:lvlJc w:val="left"/>
      <w:pPr>
        <w:ind w:left="780" w:hanging="420"/>
      </w:pPr>
      <w:rPr>
        <w:rFonts w:hint="default"/>
      </w:rPr>
    </w:lvl>
    <w:lvl w:ilvl="1" w:tplc="5B9CD198">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2" w15:restartNumberingAfterBreak="0">
    <w:nsid w:val="3C8E56C8"/>
    <w:multiLevelType w:val="multilevel"/>
    <w:tmpl w:val="F034A0B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3" w15:restartNumberingAfterBreak="0">
    <w:nsid w:val="3CD746D4"/>
    <w:multiLevelType w:val="hybridMultilevel"/>
    <w:tmpl w:val="48FC5E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4" w15:restartNumberingAfterBreak="0">
    <w:nsid w:val="3D24584B"/>
    <w:multiLevelType w:val="multilevel"/>
    <w:tmpl w:val="E0522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3D535F8A"/>
    <w:multiLevelType w:val="hybridMultilevel"/>
    <w:tmpl w:val="A9886084"/>
    <w:lvl w:ilvl="0" w:tplc="28C8C74E">
      <w:start w:val="1"/>
      <w:numFmt w:val="upperRoman"/>
      <w:lvlText w:val="%1."/>
      <w:lvlJc w:val="left"/>
      <w:pPr>
        <w:ind w:left="1080" w:hanging="720"/>
      </w:pPr>
      <w:rPr>
        <w:rFonts w:hint="default"/>
        <w:b w:val="0"/>
        <w:bCs/>
      </w:rPr>
    </w:lvl>
    <w:lvl w:ilvl="1" w:tplc="04090013">
      <w:start w:val="1"/>
      <w:numFmt w:val="upp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6" w15:restartNumberingAfterBreak="0">
    <w:nsid w:val="3D536119"/>
    <w:multiLevelType w:val="multilevel"/>
    <w:tmpl w:val="7862E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3D966727"/>
    <w:multiLevelType w:val="multilevel"/>
    <w:tmpl w:val="03623B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8" w15:restartNumberingAfterBreak="0">
    <w:nsid w:val="3D9C5A29"/>
    <w:multiLevelType w:val="hybridMultilevel"/>
    <w:tmpl w:val="1A044EB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9" w15:restartNumberingAfterBreak="0">
    <w:nsid w:val="3DA10AEE"/>
    <w:multiLevelType w:val="multilevel"/>
    <w:tmpl w:val="E3CC9A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0" w15:restartNumberingAfterBreak="0">
    <w:nsid w:val="3DA92B8A"/>
    <w:multiLevelType w:val="multilevel"/>
    <w:tmpl w:val="5FB28682"/>
    <w:lvl w:ilvl="0">
      <w:start w:val="35"/>
      <w:numFmt w:val="decimal"/>
      <w:lvlText w:val="Articolo %1"/>
      <w:lvlJc w:val="center"/>
      <w:pPr>
        <w:ind w:left="4897" w:hanging="360"/>
      </w:pPr>
      <w:rPr>
        <w:rFonts w:cs="Segoe UI" w:hint="default"/>
        <w:b/>
        <w:i w:val="0"/>
        <w:strike w:val="0"/>
        <w:dstrike w:val="0"/>
        <w:color w:val="auto"/>
        <w:sz w:val="18"/>
        <w:szCs w:val="1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1" w15:restartNumberingAfterBreak="0">
    <w:nsid w:val="3DD42E84"/>
    <w:multiLevelType w:val="multilevel"/>
    <w:tmpl w:val="8F0437D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2" w15:restartNumberingAfterBreak="0">
    <w:nsid w:val="3DDD0FB6"/>
    <w:multiLevelType w:val="multilevel"/>
    <w:tmpl w:val="F44CB0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3" w15:restartNumberingAfterBreak="0">
    <w:nsid w:val="3E3C4EE2"/>
    <w:multiLevelType w:val="hybridMultilevel"/>
    <w:tmpl w:val="EF7ADF24"/>
    <w:lvl w:ilvl="0" w:tplc="63E028EE">
      <w:numFmt w:val="bullet"/>
      <w:lvlText w:val="-"/>
      <w:lvlJc w:val="left"/>
      <w:pPr>
        <w:ind w:left="720" w:hanging="360"/>
      </w:pPr>
      <w:rPr>
        <w:rFonts w:ascii="Times-NewRoman" w:eastAsia="Times New Roman" w:hAnsi="Times-New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4" w15:restartNumberingAfterBreak="0">
    <w:nsid w:val="3ED539F4"/>
    <w:multiLevelType w:val="multilevel"/>
    <w:tmpl w:val="59D0FD1C"/>
    <w:styleLink w:val="CurrentList2"/>
    <w:lvl w:ilvl="0">
      <w:start w:val="1"/>
      <w:numFmt w:val="decimal"/>
      <w:lvlText w:val="Articolo %1"/>
      <w:lvlJc w:val="center"/>
      <w:pPr>
        <w:ind w:left="4897" w:hanging="360"/>
      </w:pPr>
      <w:rPr>
        <w:rFonts w:cs="Segoe UI" w:hint="default"/>
        <w:b/>
        <w:i w:val="0"/>
        <w:strike w:val="0"/>
        <w:dstrike w:val="0"/>
        <w:color w:val="auto"/>
        <w:sz w:val="22"/>
        <w:szCs w:val="22"/>
      </w:rPr>
    </w:lvl>
    <w:lvl w:ilvl="1">
      <w:start w:val="1"/>
      <w:numFmt w:val="none"/>
      <w:lvlText w:val=""/>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5" w15:restartNumberingAfterBreak="0">
    <w:nsid w:val="3EFF7560"/>
    <w:multiLevelType w:val="hybridMultilevel"/>
    <w:tmpl w:val="E228BF44"/>
    <w:lvl w:ilvl="0" w:tplc="17162C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6" w15:restartNumberingAfterBreak="0">
    <w:nsid w:val="3F5F72AD"/>
    <w:multiLevelType w:val="hybridMultilevel"/>
    <w:tmpl w:val="B20E48A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7" w15:restartNumberingAfterBreak="0">
    <w:nsid w:val="40621EFC"/>
    <w:multiLevelType w:val="hybridMultilevel"/>
    <w:tmpl w:val="B95A4F46"/>
    <w:lvl w:ilvl="0" w:tplc="63E028EE">
      <w:numFmt w:val="bullet"/>
      <w:lvlText w:val="-"/>
      <w:lvlJc w:val="left"/>
      <w:pPr>
        <w:ind w:left="720" w:hanging="360"/>
      </w:pPr>
      <w:rPr>
        <w:rFonts w:ascii="Times-NewRoman" w:eastAsia="Times New Roman" w:hAnsi="Times-New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06D5D5C"/>
    <w:multiLevelType w:val="hybridMultilevel"/>
    <w:tmpl w:val="E2BCFB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40DC7DAD"/>
    <w:multiLevelType w:val="multilevel"/>
    <w:tmpl w:val="6E7AAD5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0" w15:restartNumberingAfterBreak="0">
    <w:nsid w:val="414E7DD3"/>
    <w:multiLevelType w:val="hybridMultilevel"/>
    <w:tmpl w:val="C106A7B6"/>
    <w:lvl w:ilvl="0" w:tplc="8F3A44C6">
      <w:numFmt w:val="bullet"/>
      <w:lvlText w:val="-"/>
      <w:lvlJc w:val="left"/>
      <w:pPr>
        <w:ind w:left="360" w:hanging="360"/>
      </w:pPr>
      <w:rPr>
        <w:rFonts w:ascii="Times New Roman" w:eastAsiaTheme="minorHAnsi"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71" w15:restartNumberingAfterBreak="0">
    <w:nsid w:val="41687E5B"/>
    <w:multiLevelType w:val="hybridMultilevel"/>
    <w:tmpl w:val="DE5042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41DE2E9C"/>
    <w:multiLevelType w:val="hybridMultilevel"/>
    <w:tmpl w:val="A086A03A"/>
    <w:lvl w:ilvl="0" w:tplc="2DCC2F56">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42307D82"/>
    <w:multiLevelType w:val="multilevel"/>
    <w:tmpl w:val="639A6CD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4" w15:restartNumberingAfterBreak="0">
    <w:nsid w:val="42C70DEC"/>
    <w:multiLevelType w:val="multilevel"/>
    <w:tmpl w:val="B60A1CD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5" w15:restartNumberingAfterBreak="0">
    <w:nsid w:val="42C82AF4"/>
    <w:multiLevelType w:val="multilevel"/>
    <w:tmpl w:val="224C062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6" w15:restartNumberingAfterBreak="0">
    <w:nsid w:val="437067CD"/>
    <w:multiLevelType w:val="hybridMultilevel"/>
    <w:tmpl w:val="0C80E69C"/>
    <w:lvl w:ilvl="0" w:tplc="E2FC77C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7" w15:restartNumberingAfterBreak="0">
    <w:nsid w:val="439728CB"/>
    <w:multiLevelType w:val="hybridMultilevel"/>
    <w:tmpl w:val="5AD8756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8" w15:restartNumberingAfterBreak="0">
    <w:nsid w:val="439F64F9"/>
    <w:multiLevelType w:val="multilevel"/>
    <w:tmpl w:val="BE32016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9" w15:restartNumberingAfterBreak="0">
    <w:nsid w:val="43CC32D7"/>
    <w:multiLevelType w:val="multilevel"/>
    <w:tmpl w:val="70BAFAE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0" w15:restartNumberingAfterBreak="0">
    <w:nsid w:val="444853B8"/>
    <w:multiLevelType w:val="hybridMultilevel"/>
    <w:tmpl w:val="F40620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1" w15:restartNumberingAfterBreak="0">
    <w:nsid w:val="44FD6DE9"/>
    <w:multiLevelType w:val="hybridMultilevel"/>
    <w:tmpl w:val="402A1F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46127112"/>
    <w:multiLevelType w:val="hybridMultilevel"/>
    <w:tmpl w:val="580E92A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3" w15:restartNumberingAfterBreak="0">
    <w:nsid w:val="46AA3B75"/>
    <w:multiLevelType w:val="hybridMultilevel"/>
    <w:tmpl w:val="57CCAD2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84" w15:restartNumberingAfterBreak="0">
    <w:nsid w:val="47A66EB4"/>
    <w:multiLevelType w:val="multilevel"/>
    <w:tmpl w:val="80CC8BB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5" w15:restartNumberingAfterBreak="0">
    <w:nsid w:val="47F25D7F"/>
    <w:multiLevelType w:val="hybridMultilevel"/>
    <w:tmpl w:val="9326A684"/>
    <w:lvl w:ilvl="0" w:tplc="041A000F">
      <w:start w:val="1"/>
      <w:numFmt w:val="decimal"/>
      <w:lvlText w:val="%1."/>
      <w:lvlJc w:val="left"/>
      <w:pPr>
        <w:ind w:left="1069"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86" w15:restartNumberingAfterBreak="0">
    <w:nsid w:val="48923F97"/>
    <w:multiLevelType w:val="hybridMultilevel"/>
    <w:tmpl w:val="8EAE1212"/>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7" w15:restartNumberingAfterBreak="0">
    <w:nsid w:val="48A06025"/>
    <w:multiLevelType w:val="multilevel"/>
    <w:tmpl w:val="8FC6266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8" w15:restartNumberingAfterBreak="0">
    <w:nsid w:val="48BD4037"/>
    <w:multiLevelType w:val="hybridMultilevel"/>
    <w:tmpl w:val="7E82A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9" w15:restartNumberingAfterBreak="0">
    <w:nsid w:val="490F0D3B"/>
    <w:multiLevelType w:val="multilevel"/>
    <w:tmpl w:val="6EB0BA3A"/>
    <w:lvl w:ilvl="0">
      <w:start w:val="1"/>
      <w:numFmt w:val="decimal"/>
      <w:lvlText w:val="(%1)"/>
      <w:lvlJc w:val="left"/>
      <w:pPr>
        <w:ind w:left="361" w:hanging="360"/>
      </w:pPr>
    </w:lvl>
    <w:lvl w:ilvl="1">
      <w:start w:val="1"/>
      <w:numFmt w:val="lowerLetter"/>
      <w:lvlText w:val="%2."/>
      <w:lvlJc w:val="left"/>
      <w:pPr>
        <w:ind w:left="1081" w:hanging="360"/>
      </w:pPr>
    </w:lvl>
    <w:lvl w:ilvl="2">
      <w:start w:val="1"/>
      <w:numFmt w:val="lowerRoman"/>
      <w:lvlText w:val="%3."/>
      <w:lvlJc w:val="right"/>
      <w:pPr>
        <w:ind w:left="1801" w:hanging="180"/>
      </w:pPr>
    </w:lvl>
    <w:lvl w:ilvl="3">
      <w:start w:val="1"/>
      <w:numFmt w:val="decimal"/>
      <w:lvlText w:val="%4."/>
      <w:lvlJc w:val="left"/>
      <w:pPr>
        <w:ind w:left="2521" w:hanging="360"/>
      </w:pPr>
    </w:lvl>
    <w:lvl w:ilvl="4">
      <w:start w:val="1"/>
      <w:numFmt w:val="lowerLetter"/>
      <w:lvlText w:val="%5."/>
      <w:lvlJc w:val="left"/>
      <w:pPr>
        <w:ind w:left="3241" w:hanging="360"/>
      </w:pPr>
    </w:lvl>
    <w:lvl w:ilvl="5">
      <w:start w:val="1"/>
      <w:numFmt w:val="lowerRoman"/>
      <w:lvlText w:val="%6."/>
      <w:lvlJc w:val="right"/>
      <w:pPr>
        <w:ind w:left="3961" w:hanging="180"/>
      </w:pPr>
    </w:lvl>
    <w:lvl w:ilvl="6">
      <w:start w:val="1"/>
      <w:numFmt w:val="decimal"/>
      <w:lvlText w:val="%7."/>
      <w:lvlJc w:val="left"/>
      <w:pPr>
        <w:ind w:left="4681" w:hanging="360"/>
      </w:pPr>
    </w:lvl>
    <w:lvl w:ilvl="7">
      <w:start w:val="1"/>
      <w:numFmt w:val="lowerLetter"/>
      <w:lvlText w:val="%8."/>
      <w:lvlJc w:val="left"/>
      <w:pPr>
        <w:ind w:left="5401" w:hanging="360"/>
      </w:pPr>
    </w:lvl>
    <w:lvl w:ilvl="8">
      <w:start w:val="1"/>
      <w:numFmt w:val="lowerRoman"/>
      <w:lvlText w:val="%9."/>
      <w:lvlJc w:val="right"/>
      <w:pPr>
        <w:ind w:left="6121" w:hanging="180"/>
      </w:pPr>
    </w:lvl>
  </w:abstractNum>
  <w:abstractNum w:abstractNumId="190" w15:restartNumberingAfterBreak="0">
    <w:nsid w:val="4A141C34"/>
    <w:multiLevelType w:val="hybridMultilevel"/>
    <w:tmpl w:val="C2BE891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1" w15:restartNumberingAfterBreak="0">
    <w:nsid w:val="4A281CBB"/>
    <w:multiLevelType w:val="hybridMultilevel"/>
    <w:tmpl w:val="3E12C6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4A777D04"/>
    <w:multiLevelType w:val="hybridMultilevel"/>
    <w:tmpl w:val="C3C85D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3" w15:restartNumberingAfterBreak="0">
    <w:nsid w:val="4AAD0211"/>
    <w:multiLevelType w:val="hybridMultilevel"/>
    <w:tmpl w:val="3E82731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4" w15:restartNumberingAfterBreak="0">
    <w:nsid w:val="4B1B20C2"/>
    <w:multiLevelType w:val="multilevel"/>
    <w:tmpl w:val="2ECEFFDA"/>
    <w:styleLink w:val="CurrentList4"/>
    <w:lvl w:ilvl="0">
      <w:start w:val="1"/>
      <w:numFmt w:val="none"/>
      <w:lvlText w:val="Articolo 29"/>
      <w:lvlJc w:val="right"/>
      <w:pPr>
        <w:ind w:left="5593" w:hanging="360"/>
      </w:pPr>
      <w:rPr>
        <w:rFonts w:hint="default"/>
        <w:b/>
        <w:i w:val="0"/>
        <w:strike w:val="0"/>
        <w:dstrike w:val="0"/>
        <w:color w:val="auto"/>
        <w:sz w:val="22"/>
        <w:szCs w:val="22"/>
      </w:rPr>
    </w:lvl>
    <w:lvl w:ilvl="1">
      <w:start w:val="1"/>
      <w:numFmt w:val="none"/>
      <w:lvlText w:val=""/>
      <w:lvlJc w:val="left"/>
      <w:pPr>
        <w:ind w:left="2136" w:hanging="360"/>
      </w:pPr>
      <w:rPr>
        <w:rFonts w:hint="default"/>
      </w:rPr>
    </w:lvl>
    <w:lvl w:ilvl="2">
      <w:start w:val="1"/>
      <w:numFmt w:val="lowerRoman"/>
      <w:lvlText w:val="%3."/>
      <w:lvlJc w:val="right"/>
      <w:pPr>
        <w:ind w:left="2856" w:hanging="180"/>
      </w:pPr>
      <w:rPr>
        <w:rFonts w:hint="default"/>
      </w:rPr>
    </w:lvl>
    <w:lvl w:ilvl="3">
      <w:start w:val="1"/>
      <w:numFmt w:val="decimal"/>
      <w:lvlText w:val="%4."/>
      <w:lvlJc w:val="left"/>
      <w:pPr>
        <w:ind w:left="3576" w:hanging="360"/>
      </w:pPr>
      <w:rPr>
        <w:rFonts w:hint="default"/>
      </w:rPr>
    </w:lvl>
    <w:lvl w:ilvl="4">
      <w:start w:val="1"/>
      <w:numFmt w:val="lowerLetter"/>
      <w:lvlText w:val="%5."/>
      <w:lvlJc w:val="left"/>
      <w:pPr>
        <w:ind w:left="4296" w:hanging="360"/>
      </w:pPr>
      <w:rPr>
        <w:rFonts w:hint="default"/>
      </w:rPr>
    </w:lvl>
    <w:lvl w:ilvl="5">
      <w:start w:val="1"/>
      <w:numFmt w:val="lowerRoman"/>
      <w:lvlText w:val="%6."/>
      <w:lvlJc w:val="right"/>
      <w:pPr>
        <w:ind w:left="5016" w:hanging="180"/>
      </w:pPr>
      <w:rPr>
        <w:rFonts w:hint="default"/>
      </w:rPr>
    </w:lvl>
    <w:lvl w:ilvl="6">
      <w:start w:val="1"/>
      <w:numFmt w:val="decimal"/>
      <w:lvlText w:val="%7."/>
      <w:lvlJc w:val="left"/>
      <w:pPr>
        <w:ind w:left="5736" w:hanging="360"/>
      </w:pPr>
      <w:rPr>
        <w:rFonts w:hint="default"/>
      </w:rPr>
    </w:lvl>
    <w:lvl w:ilvl="7">
      <w:start w:val="1"/>
      <w:numFmt w:val="lowerLetter"/>
      <w:lvlText w:val="%8."/>
      <w:lvlJc w:val="left"/>
      <w:pPr>
        <w:ind w:left="6456" w:hanging="360"/>
      </w:pPr>
      <w:rPr>
        <w:rFonts w:hint="default"/>
      </w:rPr>
    </w:lvl>
    <w:lvl w:ilvl="8">
      <w:start w:val="1"/>
      <w:numFmt w:val="lowerRoman"/>
      <w:lvlText w:val="%9."/>
      <w:lvlJc w:val="right"/>
      <w:pPr>
        <w:ind w:left="7176" w:hanging="180"/>
      </w:pPr>
      <w:rPr>
        <w:rFonts w:hint="default"/>
      </w:rPr>
    </w:lvl>
  </w:abstractNum>
  <w:abstractNum w:abstractNumId="195" w15:restartNumberingAfterBreak="0">
    <w:nsid w:val="4B6400A2"/>
    <w:multiLevelType w:val="multilevel"/>
    <w:tmpl w:val="C9845ABC"/>
    <w:lvl w:ilvl="0">
      <w:start w:val="1"/>
      <w:numFmt w:val="decimal"/>
      <w:lvlText w:val="(%1)"/>
      <w:lvlJc w:val="left"/>
      <w:pPr>
        <w:ind w:left="361" w:hanging="360"/>
      </w:pPr>
    </w:lvl>
    <w:lvl w:ilvl="1">
      <w:start w:val="1"/>
      <w:numFmt w:val="lowerLetter"/>
      <w:lvlText w:val="%2."/>
      <w:lvlJc w:val="left"/>
      <w:pPr>
        <w:ind w:left="1081" w:hanging="360"/>
      </w:pPr>
    </w:lvl>
    <w:lvl w:ilvl="2">
      <w:start w:val="1"/>
      <w:numFmt w:val="lowerRoman"/>
      <w:lvlText w:val="%3."/>
      <w:lvlJc w:val="right"/>
      <w:pPr>
        <w:ind w:left="1801" w:hanging="180"/>
      </w:pPr>
    </w:lvl>
    <w:lvl w:ilvl="3">
      <w:start w:val="1"/>
      <w:numFmt w:val="decimal"/>
      <w:lvlText w:val="%4."/>
      <w:lvlJc w:val="left"/>
      <w:pPr>
        <w:ind w:left="2521" w:hanging="360"/>
      </w:pPr>
    </w:lvl>
    <w:lvl w:ilvl="4">
      <w:start w:val="1"/>
      <w:numFmt w:val="lowerLetter"/>
      <w:lvlText w:val="%5."/>
      <w:lvlJc w:val="left"/>
      <w:pPr>
        <w:ind w:left="3241" w:hanging="360"/>
      </w:pPr>
    </w:lvl>
    <w:lvl w:ilvl="5">
      <w:start w:val="1"/>
      <w:numFmt w:val="lowerRoman"/>
      <w:lvlText w:val="%6."/>
      <w:lvlJc w:val="right"/>
      <w:pPr>
        <w:ind w:left="3961" w:hanging="180"/>
      </w:pPr>
    </w:lvl>
    <w:lvl w:ilvl="6">
      <w:start w:val="1"/>
      <w:numFmt w:val="decimal"/>
      <w:lvlText w:val="%7."/>
      <w:lvlJc w:val="left"/>
      <w:pPr>
        <w:ind w:left="4681" w:hanging="360"/>
      </w:pPr>
    </w:lvl>
    <w:lvl w:ilvl="7">
      <w:start w:val="1"/>
      <w:numFmt w:val="lowerLetter"/>
      <w:lvlText w:val="%8."/>
      <w:lvlJc w:val="left"/>
      <w:pPr>
        <w:ind w:left="5401" w:hanging="360"/>
      </w:pPr>
    </w:lvl>
    <w:lvl w:ilvl="8">
      <w:start w:val="1"/>
      <w:numFmt w:val="lowerRoman"/>
      <w:lvlText w:val="%9."/>
      <w:lvlJc w:val="right"/>
      <w:pPr>
        <w:ind w:left="6121" w:hanging="180"/>
      </w:pPr>
    </w:lvl>
  </w:abstractNum>
  <w:abstractNum w:abstractNumId="196" w15:restartNumberingAfterBreak="0">
    <w:nsid w:val="4BD43F36"/>
    <w:multiLevelType w:val="hybridMultilevel"/>
    <w:tmpl w:val="9056D09C"/>
    <w:lvl w:ilvl="0" w:tplc="1F22CCD2">
      <w:start w:val="1"/>
      <w:numFmt w:val="bullet"/>
      <w:lvlText w:val="-"/>
      <w:lvlJc w:val="left"/>
      <w:rPr>
        <w:rFonts w:ascii="Segoe UI" w:eastAsia="Calibri" w:hAnsi="Segoe UI" w:cs="Segoe U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7" w15:restartNumberingAfterBreak="0">
    <w:nsid w:val="4BF25223"/>
    <w:multiLevelType w:val="hybridMultilevel"/>
    <w:tmpl w:val="0E7CF116"/>
    <w:lvl w:ilvl="0" w:tplc="0409000F">
      <w:start w:val="1"/>
      <w:numFmt w:val="decimal"/>
      <w:lvlText w:val="%1."/>
      <w:lvlJc w:val="left"/>
      <w:pPr>
        <w:ind w:left="2700" w:hanging="360"/>
      </w:pPr>
    </w:lvl>
    <w:lvl w:ilvl="1" w:tplc="A2B8DD5C">
      <w:start w:val="1"/>
      <w:numFmt w:val="decimal"/>
      <w:lvlText w:val="(%2)"/>
      <w:lvlJc w:val="left"/>
      <w:pPr>
        <w:ind w:left="3420" w:hanging="360"/>
      </w:pPr>
      <w:rPr>
        <w:rFonts w:hint="default"/>
      </w:rPr>
    </w:lvl>
    <w:lvl w:ilvl="2" w:tplc="0809001B" w:tentative="1">
      <w:start w:val="1"/>
      <w:numFmt w:val="lowerRoman"/>
      <w:lvlText w:val="%3."/>
      <w:lvlJc w:val="right"/>
      <w:pPr>
        <w:ind w:left="4140" w:hanging="180"/>
      </w:pPr>
    </w:lvl>
    <w:lvl w:ilvl="3" w:tplc="0809000F" w:tentative="1">
      <w:start w:val="1"/>
      <w:numFmt w:val="decimal"/>
      <w:lvlText w:val="%4."/>
      <w:lvlJc w:val="left"/>
      <w:pPr>
        <w:ind w:left="4860" w:hanging="360"/>
      </w:pPr>
    </w:lvl>
    <w:lvl w:ilvl="4" w:tplc="08090019" w:tentative="1">
      <w:start w:val="1"/>
      <w:numFmt w:val="lowerLetter"/>
      <w:lvlText w:val="%5."/>
      <w:lvlJc w:val="left"/>
      <w:pPr>
        <w:ind w:left="5580" w:hanging="360"/>
      </w:pPr>
    </w:lvl>
    <w:lvl w:ilvl="5" w:tplc="0809001B" w:tentative="1">
      <w:start w:val="1"/>
      <w:numFmt w:val="lowerRoman"/>
      <w:lvlText w:val="%6."/>
      <w:lvlJc w:val="right"/>
      <w:pPr>
        <w:ind w:left="6300" w:hanging="180"/>
      </w:pPr>
    </w:lvl>
    <w:lvl w:ilvl="6" w:tplc="0809000F" w:tentative="1">
      <w:start w:val="1"/>
      <w:numFmt w:val="decimal"/>
      <w:lvlText w:val="%7."/>
      <w:lvlJc w:val="left"/>
      <w:pPr>
        <w:ind w:left="7020" w:hanging="360"/>
      </w:pPr>
    </w:lvl>
    <w:lvl w:ilvl="7" w:tplc="08090019" w:tentative="1">
      <w:start w:val="1"/>
      <w:numFmt w:val="lowerLetter"/>
      <w:lvlText w:val="%8."/>
      <w:lvlJc w:val="left"/>
      <w:pPr>
        <w:ind w:left="7740" w:hanging="360"/>
      </w:pPr>
    </w:lvl>
    <w:lvl w:ilvl="8" w:tplc="0809001B" w:tentative="1">
      <w:start w:val="1"/>
      <w:numFmt w:val="lowerRoman"/>
      <w:lvlText w:val="%9."/>
      <w:lvlJc w:val="right"/>
      <w:pPr>
        <w:ind w:left="8460" w:hanging="180"/>
      </w:pPr>
    </w:lvl>
  </w:abstractNum>
  <w:abstractNum w:abstractNumId="198" w15:restartNumberingAfterBreak="0">
    <w:nsid w:val="4C0C2F8B"/>
    <w:multiLevelType w:val="multilevel"/>
    <w:tmpl w:val="4D38C8C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9" w15:restartNumberingAfterBreak="0">
    <w:nsid w:val="4C76031F"/>
    <w:multiLevelType w:val="hybridMultilevel"/>
    <w:tmpl w:val="EA74E5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0" w15:restartNumberingAfterBreak="0">
    <w:nsid w:val="4D086890"/>
    <w:multiLevelType w:val="multilevel"/>
    <w:tmpl w:val="03623B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1" w15:restartNumberingAfterBreak="0">
    <w:nsid w:val="4D450BD4"/>
    <w:multiLevelType w:val="multilevel"/>
    <w:tmpl w:val="C51A1E0C"/>
    <w:lvl w:ilvl="0">
      <w:start w:val="1"/>
      <w:numFmt w:val="decimal"/>
      <w:lvlText w:val="Articolo %1"/>
      <w:lvlJc w:val="center"/>
      <w:pPr>
        <w:ind w:left="5464" w:hanging="360"/>
      </w:pPr>
      <w:rPr>
        <w:rFonts w:cs="Segoe UI" w:hint="default"/>
        <w:b/>
        <w:i w:val="0"/>
        <w:sz w:val="18"/>
        <w:szCs w:val="1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2" w15:restartNumberingAfterBreak="0">
    <w:nsid w:val="4D5870AF"/>
    <w:multiLevelType w:val="singleLevel"/>
    <w:tmpl w:val="04090017"/>
    <w:lvl w:ilvl="0">
      <w:start w:val="1"/>
      <w:numFmt w:val="lowerLetter"/>
      <w:lvlText w:val="%1)"/>
      <w:lvlJc w:val="left"/>
      <w:pPr>
        <w:tabs>
          <w:tab w:val="num" w:pos="360"/>
        </w:tabs>
        <w:ind w:left="360" w:hanging="360"/>
      </w:pPr>
      <w:rPr>
        <w:rFonts w:hint="default"/>
      </w:rPr>
    </w:lvl>
  </w:abstractNum>
  <w:abstractNum w:abstractNumId="203" w15:restartNumberingAfterBreak="0">
    <w:nsid w:val="4D7266D8"/>
    <w:multiLevelType w:val="hybridMultilevel"/>
    <w:tmpl w:val="84A4146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4" w15:restartNumberingAfterBreak="0">
    <w:nsid w:val="4D8F2D8A"/>
    <w:multiLevelType w:val="multilevel"/>
    <w:tmpl w:val="91306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4DDA75FE"/>
    <w:multiLevelType w:val="hybridMultilevel"/>
    <w:tmpl w:val="B2888F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4E891919"/>
    <w:multiLevelType w:val="hybridMultilevel"/>
    <w:tmpl w:val="2F3EB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7" w15:restartNumberingAfterBreak="0">
    <w:nsid w:val="4EA567E5"/>
    <w:multiLevelType w:val="hybridMultilevel"/>
    <w:tmpl w:val="7152ED48"/>
    <w:lvl w:ilvl="0" w:tplc="7C622234">
      <w:start w:val="1"/>
      <w:numFmt w:val="decimal"/>
      <w:lvlText w:val="%1."/>
      <w:lvlJc w:val="left"/>
      <w:pPr>
        <w:tabs>
          <w:tab w:val="num" w:pos="1080"/>
        </w:tabs>
        <w:ind w:left="1080" w:hanging="72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08" w15:restartNumberingAfterBreak="0">
    <w:nsid w:val="4EFE32F0"/>
    <w:multiLevelType w:val="hybridMultilevel"/>
    <w:tmpl w:val="B69E7C1E"/>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09" w15:restartNumberingAfterBreak="0">
    <w:nsid w:val="4F106F3C"/>
    <w:multiLevelType w:val="multilevel"/>
    <w:tmpl w:val="35160E98"/>
    <w:lvl w:ilvl="0">
      <w:start w:val="1"/>
      <w:numFmt w:val="decimal"/>
      <w:lvlText w:val="%1."/>
      <w:lvlJc w:val="left"/>
      <w:pPr>
        <w:ind w:left="721" w:hanging="360"/>
      </w:p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210" w15:restartNumberingAfterBreak="0">
    <w:nsid w:val="4F121D50"/>
    <w:multiLevelType w:val="hybridMultilevel"/>
    <w:tmpl w:val="852C90D2"/>
    <w:lvl w:ilvl="0" w:tplc="0809000F">
      <w:start w:val="1"/>
      <w:numFmt w:val="decimal"/>
      <w:lvlText w:val="%1."/>
      <w:lvlJc w:val="left"/>
      <w:pPr>
        <w:ind w:left="720" w:hanging="360"/>
      </w:pPr>
      <w:rPr>
        <w:rFonts w:hint="default"/>
      </w:rPr>
    </w:lvl>
    <w:lvl w:ilvl="1" w:tplc="45A2EB92">
      <w:numFmt w:val="bullet"/>
      <w:lvlText w:val="•"/>
      <w:lvlJc w:val="left"/>
      <w:pPr>
        <w:ind w:left="1440" w:hanging="360"/>
      </w:pPr>
      <w:rPr>
        <w:rFonts w:ascii="Times New Roman" w:eastAsia="Calibri"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1" w15:restartNumberingAfterBreak="0">
    <w:nsid w:val="50866E5B"/>
    <w:multiLevelType w:val="hybridMultilevel"/>
    <w:tmpl w:val="0F76A394"/>
    <w:lvl w:ilvl="0" w:tplc="FFFFFFFF">
      <w:start w:val="2"/>
      <w:numFmt w:val="bullet"/>
      <w:lvlText w:val="-"/>
      <w:lvlJc w:val="left"/>
      <w:pPr>
        <w:ind w:left="1080" w:hanging="360"/>
      </w:pPr>
      <w:rPr>
        <w:rFonts w:ascii="Times New Roman" w:eastAsia="Times New Roman" w:hAnsi="Times New Roman" w:cs="Times New Roman"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2" w15:restartNumberingAfterBreak="0">
    <w:nsid w:val="508E1C81"/>
    <w:multiLevelType w:val="hybridMultilevel"/>
    <w:tmpl w:val="07B4D20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3" w15:restartNumberingAfterBreak="0">
    <w:nsid w:val="50D96DAB"/>
    <w:multiLevelType w:val="hybridMultilevel"/>
    <w:tmpl w:val="06F8C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4" w15:restartNumberingAfterBreak="0">
    <w:nsid w:val="51364912"/>
    <w:multiLevelType w:val="multilevel"/>
    <w:tmpl w:val="C0CAAD96"/>
    <w:styleLink w:val="Stil1"/>
    <w:lvl w:ilvl="0">
      <w:start w:val="1"/>
      <w:numFmt w:val="decimal"/>
      <w:lvlText w:val="%1."/>
      <w:lvlJc w:val="left"/>
      <w:pPr>
        <w:ind w:left="360" w:hanging="360"/>
      </w:pPr>
      <w:rPr>
        <w:rFonts w:hint="default"/>
        <w:b/>
      </w:rPr>
    </w:lvl>
    <w:lvl w:ilvl="1">
      <w:start w:val="1"/>
      <w:numFmt w:val="decimal"/>
      <w:lvlText w:val="%1.%2."/>
      <w:lvlJc w:val="left"/>
      <w:pPr>
        <w:ind w:left="1425" w:hanging="720"/>
      </w:pPr>
      <w:rPr>
        <w:rFonts w:hint="default"/>
        <w:b w:val="0"/>
      </w:rPr>
    </w:lvl>
    <w:lvl w:ilvl="2">
      <w:start w:val="1"/>
      <w:numFmt w:val="decimal"/>
      <w:lvlText w:val="%1.%2.%3."/>
      <w:lvlJc w:val="left"/>
      <w:pPr>
        <w:ind w:left="2130" w:hanging="720"/>
      </w:pPr>
      <w:rPr>
        <w:rFonts w:hint="default"/>
        <w:b w:val="0"/>
      </w:rPr>
    </w:lvl>
    <w:lvl w:ilvl="3">
      <w:start w:val="1"/>
      <w:numFmt w:val="decimal"/>
      <w:lvlText w:val="%1.%2.%3.%4."/>
      <w:lvlJc w:val="left"/>
      <w:pPr>
        <w:ind w:left="3195" w:hanging="1080"/>
      </w:pPr>
      <w:rPr>
        <w:rFonts w:hint="default"/>
        <w:b w:val="0"/>
      </w:rPr>
    </w:lvl>
    <w:lvl w:ilvl="4">
      <w:start w:val="1"/>
      <w:numFmt w:val="decimal"/>
      <w:lvlText w:val="%1.%2.%3.%4.%5."/>
      <w:lvlJc w:val="left"/>
      <w:pPr>
        <w:ind w:left="3900" w:hanging="1080"/>
      </w:pPr>
      <w:rPr>
        <w:rFonts w:hint="default"/>
        <w:b w:val="0"/>
      </w:rPr>
    </w:lvl>
    <w:lvl w:ilvl="5">
      <w:start w:val="1"/>
      <w:numFmt w:val="decimal"/>
      <w:lvlText w:val="%1.%2.%3.%4.%5.%6."/>
      <w:lvlJc w:val="left"/>
      <w:pPr>
        <w:ind w:left="4965" w:hanging="1440"/>
      </w:pPr>
      <w:rPr>
        <w:rFonts w:hint="default"/>
        <w:b w:val="0"/>
      </w:rPr>
    </w:lvl>
    <w:lvl w:ilvl="6">
      <w:start w:val="1"/>
      <w:numFmt w:val="decimal"/>
      <w:lvlText w:val="%1.%2.%3.%4.%5.%6.%7."/>
      <w:lvlJc w:val="left"/>
      <w:pPr>
        <w:ind w:left="5670" w:hanging="1440"/>
      </w:pPr>
      <w:rPr>
        <w:rFonts w:hint="default"/>
        <w:b w:val="0"/>
      </w:rPr>
    </w:lvl>
    <w:lvl w:ilvl="7">
      <w:start w:val="1"/>
      <w:numFmt w:val="decimal"/>
      <w:lvlText w:val="%1.%2.%3.%4.%5.%6.%7.%8."/>
      <w:lvlJc w:val="left"/>
      <w:pPr>
        <w:ind w:left="6735" w:hanging="1800"/>
      </w:pPr>
      <w:rPr>
        <w:rFonts w:hint="default"/>
        <w:b w:val="0"/>
      </w:rPr>
    </w:lvl>
    <w:lvl w:ilvl="8">
      <w:start w:val="1"/>
      <w:numFmt w:val="decimal"/>
      <w:lvlText w:val="%1.%2.%3.%4.%5.%6.%7.%8.%9."/>
      <w:lvlJc w:val="left"/>
      <w:pPr>
        <w:ind w:left="7440" w:hanging="1800"/>
      </w:pPr>
      <w:rPr>
        <w:rFonts w:hint="default"/>
        <w:b w:val="0"/>
      </w:rPr>
    </w:lvl>
  </w:abstractNum>
  <w:abstractNum w:abstractNumId="215" w15:restartNumberingAfterBreak="0">
    <w:nsid w:val="51630FA6"/>
    <w:multiLevelType w:val="multilevel"/>
    <w:tmpl w:val="F5B6D7A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6" w15:restartNumberingAfterBreak="0">
    <w:nsid w:val="519040E7"/>
    <w:multiLevelType w:val="hybridMultilevel"/>
    <w:tmpl w:val="88F23F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7" w15:restartNumberingAfterBreak="0">
    <w:nsid w:val="51CD73F3"/>
    <w:multiLevelType w:val="hybridMultilevel"/>
    <w:tmpl w:val="8FD2F0F6"/>
    <w:lvl w:ilvl="0" w:tplc="D74C0CF0">
      <w:start w:val="1"/>
      <w:numFmt w:val="lowerLetter"/>
      <w:lvlText w:val="%1)"/>
      <w:lvlJc w:val="left"/>
      <w:pPr>
        <w:tabs>
          <w:tab w:val="num" w:pos="360"/>
        </w:tabs>
        <w:ind w:left="360" w:hanging="360"/>
      </w:pPr>
      <w:rPr>
        <w:rFonts w:hint="default"/>
        <w:b w:val="0"/>
      </w:rPr>
    </w:lvl>
    <w:lvl w:ilvl="1" w:tplc="041A0019" w:tentative="1">
      <w:start w:val="1"/>
      <w:numFmt w:val="lowerLetter"/>
      <w:lvlText w:val="%2."/>
      <w:lvlJc w:val="left"/>
      <w:pPr>
        <w:tabs>
          <w:tab w:val="num" w:pos="1080"/>
        </w:tabs>
        <w:ind w:left="1080" w:hanging="360"/>
      </w:p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218" w15:restartNumberingAfterBreak="0">
    <w:nsid w:val="520B2AC0"/>
    <w:multiLevelType w:val="hybridMultilevel"/>
    <w:tmpl w:val="EEF0F7D2"/>
    <w:lvl w:ilvl="0" w:tplc="2DCC2F56">
      <w:start w:val="1"/>
      <w:numFmt w:val="bullet"/>
      <w:lvlText w:val="-"/>
      <w:lvlJc w:val="left"/>
      <w:pPr>
        <w:ind w:left="108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9" w15:restartNumberingAfterBreak="0">
    <w:nsid w:val="520E2C18"/>
    <w:multiLevelType w:val="hybridMultilevel"/>
    <w:tmpl w:val="F78EACA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0" w15:restartNumberingAfterBreak="0">
    <w:nsid w:val="52111C23"/>
    <w:multiLevelType w:val="multilevel"/>
    <w:tmpl w:val="5FEA0F9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1" w15:restartNumberingAfterBreak="0">
    <w:nsid w:val="525B3B15"/>
    <w:multiLevelType w:val="hybridMultilevel"/>
    <w:tmpl w:val="2E782CFE"/>
    <w:lvl w:ilvl="0" w:tplc="10CA9C06">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2" w15:restartNumberingAfterBreak="0">
    <w:nsid w:val="528F7C1F"/>
    <w:multiLevelType w:val="hybridMultilevel"/>
    <w:tmpl w:val="AA70100A"/>
    <w:lvl w:ilvl="0" w:tplc="FFFFFFFF">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3" w15:restartNumberingAfterBreak="0">
    <w:nsid w:val="52BB059A"/>
    <w:multiLevelType w:val="hybridMultilevel"/>
    <w:tmpl w:val="AA42179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4" w15:restartNumberingAfterBreak="0">
    <w:nsid w:val="533427C6"/>
    <w:multiLevelType w:val="multilevel"/>
    <w:tmpl w:val="A1327C08"/>
    <w:lvl w:ilvl="0">
      <w:start w:val="4"/>
      <w:numFmt w:val="bullet"/>
      <w:lvlText w:val="-"/>
      <w:lvlJc w:val="left"/>
      <w:pPr>
        <w:ind w:left="720" w:hanging="360"/>
      </w:pPr>
      <w:rPr>
        <w:rFonts w:ascii="Arial Narrow" w:eastAsia="Times New Roman" w:hAnsi="Arial Narrow" w:cs="Aria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5343746F"/>
    <w:multiLevelType w:val="hybridMultilevel"/>
    <w:tmpl w:val="B71C28B4"/>
    <w:lvl w:ilvl="0" w:tplc="08090001">
      <w:start w:val="1"/>
      <w:numFmt w:val="bullet"/>
      <w:lvlText w:val=""/>
      <w:lvlJc w:val="left"/>
      <w:pPr>
        <w:ind w:left="720" w:hanging="360"/>
      </w:pPr>
      <w:rPr>
        <w:rFonts w:ascii="Symbol" w:hAnsi="Symbol" w:hint="default"/>
      </w:rPr>
    </w:lvl>
    <w:lvl w:ilvl="1" w:tplc="F4422D5A">
      <w:start w:val="14"/>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6" w15:restartNumberingAfterBreak="0">
    <w:nsid w:val="535706C5"/>
    <w:multiLevelType w:val="multilevel"/>
    <w:tmpl w:val="ADA88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15:restartNumberingAfterBreak="0">
    <w:nsid w:val="53DA0B44"/>
    <w:multiLevelType w:val="hybridMultilevel"/>
    <w:tmpl w:val="F95ABF00"/>
    <w:lvl w:ilvl="0" w:tplc="041A000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8" w15:restartNumberingAfterBreak="0">
    <w:nsid w:val="540D41A8"/>
    <w:multiLevelType w:val="multilevel"/>
    <w:tmpl w:val="0BC6EB7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9" w15:restartNumberingAfterBreak="0">
    <w:nsid w:val="5495258B"/>
    <w:multiLevelType w:val="multilevel"/>
    <w:tmpl w:val="0AB65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549B0BD4"/>
    <w:multiLevelType w:val="multilevel"/>
    <w:tmpl w:val="C60E99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1" w15:restartNumberingAfterBreak="0">
    <w:nsid w:val="54B1514A"/>
    <w:multiLevelType w:val="hybridMultilevel"/>
    <w:tmpl w:val="8334FC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54C66923"/>
    <w:multiLevelType w:val="hybridMultilevel"/>
    <w:tmpl w:val="7D5E22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15:restartNumberingAfterBreak="0">
    <w:nsid w:val="54E22C3E"/>
    <w:multiLevelType w:val="hybridMultilevel"/>
    <w:tmpl w:val="1D9C5F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4" w15:restartNumberingAfterBreak="0">
    <w:nsid w:val="552659A7"/>
    <w:multiLevelType w:val="hybridMultilevel"/>
    <w:tmpl w:val="AF525C48"/>
    <w:lvl w:ilvl="0" w:tplc="D654F26C">
      <w:start w:val="1"/>
      <w:numFmt w:val="upperRoman"/>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5" w15:restartNumberingAfterBreak="0">
    <w:nsid w:val="558C18AB"/>
    <w:multiLevelType w:val="multilevel"/>
    <w:tmpl w:val="2568815C"/>
    <w:lvl w:ilvl="0">
      <w:start w:val="1"/>
      <w:numFmt w:val="decimal"/>
      <w:lvlText w:val="(%1)"/>
      <w:lvlJc w:val="left"/>
      <w:pPr>
        <w:ind w:left="360" w:hanging="360"/>
      </w:pPr>
    </w:lvl>
    <w:lvl w:ilvl="1">
      <w:start w:val="1"/>
      <w:numFmt w:val="lowerLetter"/>
      <w:lvlText w:val="%2."/>
      <w:lvlJc w:val="left"/>
      <w:pPr>
        <w:ind w:left="1080" w:hanging="360"/>
      </w:pPr>
    </w:lvl>
    <w:lvl w:ilvl="2">
      <w:start w:val="1"/>
      <w:numFmt w:val="bullet"/>
      <w:lvlText w:val="-"/>
      <w:lvlJc w:val="left"/>
      <w:pPr>
        <w:ind w:left="1980" w:hanging="360"/>
      </w:pPr>
      <w:rPr>
        <w:rFonts w:ascii="Calibri" w:hAnsi="Calibri" w:cs="Calibri"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6" w15:restartNumberingAfterBreak="0">
    <w:nsid w:val="55921BEA"/>
    <w:multiLevelType w:val="multilevel"/>
    <w:tmpl w:val="33221368"/>
    <w:lvl w:ilvl="0">
      <w:start w:val="100"/>
      <w:numFmt w:val="decimal"/>
      <w:lvlText w:val="%1.0"/>
      <w:lvlJc w:val="left"/>
      <w:pPr>
        <w:ind w:left="780" w:hanging="780"/>
      </w:pPr>
      <w:rPr>
        <w:rFonts w:hint="default"/>
      </w:rPr>
    </w:lvl>
    <w:lvl w:ilvl="1">
      <w:start w:val="1"/>
      <w:numFmt w:val="decimalZero"/>
      <w:lvlText w:val="%1.%2"/>
      <w:lvlJc w:val="left"/>
      <w:pPr>
        <w:ind w:left="1500" w:hanging="780"/>
      </w:pPr>
      <w:rPr>
        <w:rFonts w:hint="default"/>
      </w:rPr>
    </w:lvl>
    <w:lvl w:ilvl="2">
      <w:start w:val="1"/>
      <w:numFmt w:val="decimal"/>
      <w:lvlText w:val="%1.%2.%3"/>
      <w:lvlJc w:val="left"/>
      <w:pPr>
        <w:ind w:left="2220" w:hanging="780"/>
      </w:pPr>
      <w:rPr>
        <w:rFonts w:hint="default"/>
      </w:rPr>
    </w:lvl>
    <w:lvl w:ilvl="3">
      <w:start w:val="1"/>
      <w:numFmt w:val="decimal"/>
      <w:lvlText w:val="%1.%2.%3.%4"/>
      <w:lvlJc w:val="left"/>
      <w:pPr>
        <w:ind w:left="2940" w:hanging="7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7" w15:restartNumberingAfterBreak="0">
    <w:nsid w:val="55A84A33"/>
    <w:multiLevelType w:val="multilevel"/>
    <w:tmpl w:val="7E306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56BC3D70"/>
    <w:multiLevelType w:val="hybridMultilevel"/>
    <w:tmpl w:val="56B2541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9" w15:restartNumberingAfterBreak="0">
    <w:nsid w:val="56D043C5"/>
    <w:multiLevelType w:val="multilevel"/>
    <w:tmpl w:val="5BD0B5F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0" w15:restartNumberingAfterBreak="0">
    <w:nsid w:val="575F31C9"/>
    <w:multiLevelType w:val="hybridMultilevel"/>
    <w:tmpl w:val="5ED8D9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1" w15:restartNumberingAfterBreak="0">
    <w:nsid w:val="576627A0"/>
    <w:multiLevelType w:val="multilevel"/>
    <w:tmpl w:val="DCD454C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15:restartNumberingAfterBreak="0">
    <w:nsid w:val="57E94B48"/>
    <w:multiLevelType w:val="hybridMultilevel"/>
    <w:tmpl w:val="A508C1D4"/>
    <w:lvl w:ilvl="0" w:tplc="FFFFFFFF">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3" w15:restartNumberingAfterBreak="0">
    <w:nsid w:val="580860C5"/>
    <w:multiLevelType w:val="multilevel"/>
    <w:tmpl w:val="4DAC152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4" w15:restartNumberingAfterBreak="0">
    <w:nsid w:val="582C581C"/>
    <w:multiLevelType w:val="multilevel"/>
    <w:tmpl w:val="FB78B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582C67A7"/>
    <w:multiLevelType w:val="hybridMultilevel"/>
    <w:tmpl w:val="86D077E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6" w15:restartNumberingAfterBreak="0">
    <w:nsid w:val="58A7463D"/>
    <w:multiLevelType w:val="hybridMultilevel"/>
    <w:tmpl w:val="F67484CC"/>
    <w:lvl w:ilvl="0" w:tplc="20607564">
      <w:start w:val="1"/>
      <w:numFmt w:val="bullet"/>
      <w:lvlText w:val="-"/>
      <w:lvlJc w:val="left"/>
      <w:pPr>
        <w:tabs>
          <w:tab w:val="num" w:pos="720"/>
        </w:tabs>
        <w:ind w:left="720" w:hanging="360"/>
      </w:pPr>
      <w:rPr>
        <w:rFonts w:ascii="Arial" w:eastAsia="Times New Roman" w:hAnsi="Arial"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47" w15:restartNumberingAfterBreak="0">
    <w:nsid w:val="58B32407"/>
    <w:multiLevelType w:val="hybridMultilevel"/>
    <w:tmpl w:val="3650289E"/>
    <w:lvl w:ilvl="0" w:tplc="041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8" w15:restartNumberingAfterBreak="0">
    <w:nsid w:val="58D66546"/>
    <w:multiLevelType w:val="multilevel"/>
    <w:tmpl w:val="AD6EC87C"/>
    <w:styleLink w:val="CurrentList3"/>
    <w:lvl w:ilvl="0">
      <w:start w:val="1"/>
      <w:numFmt w:val="none"/>
      <w:lvlText w:val="Articolo 29"/>
      <w:lvlJc w:val="right"/>
      <w:pPr>
        <w:ind w:left="5245" w:hanging="360"/>
      </w:pPr>
      <w:rPr>
        <w:rFonts w:hint="default"/>
        <w:b/>
        <w:i w:val="0"/>
        <w:strike w:val="0"/>
        <w:dstrike w:val="0"/>
        <w:color w:val="auto"/>
        <w:sz w:val="22"/>
        <w:szCs w:val="22"/>
      </w:rPr>
    </w:lvl>
    <w:lvl w:ilvl="1">
      <w:start w:val="1"/>
      <w:numFmt w:val="none"/>
      <w:lvlText w:val=""/>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249" w15:restartNumberingAfterBreak="0">
    <w:nsid w:val="59597610"/>
    <w:multiLevelType w:val="multilevel"/>
    <w:tmpl w:val="0F6AD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59695265"/>
    <w:multiLevelType w:val="hybridMultilevel"/>
    <w:tmpl w:val="59F6C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1" w15:restartNumberingAfterBreak="0">
    <w:nsid w:val="5A2B7AF6"/>
    <w:multiLevelType w:val="hybridMultilevel"/>
    <w:tmpl w:val="BECC1C4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2" w15:restartNumberingAfterBreak="0">
    <w:nsid w:val="5A4E391A"/>
    <w:multiLevelType w:val="multilevel"/>
    <w:tmpl w:val="BD06103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3" w15:restartNumberingAfterBreak="0">
    <w:nsid w:val="5AD602FD"/>
    <w:multiLevelType w:val="multilevel"/>
    <w:tmpl w:val="97C853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4" w15:restartNumberingAfterBreak="0">
    <w:nsid w:val="5B1050A0"/>
    <w:multiLevelType w:val="hybridMultilevel"/>
    <w:tmpl w:val="9FFC0278"/>
    <w:lvl w:ilvl="0" w:tplc="FFFFFFFF">
      <w:start w:val="1"/>
      <w:numFmt w:val="bullet"/>
      <w:lvlText w:val=""/>
      <w:lvlJc w:val="left"/>
      <w:pPr>
        <w:ind w:left="1004"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55" w15:restartNumberingAfterBreak="0">
    <w:nsid w:val="5B911CA6"/>
    <w:multiLevelType w:val="multilevel"/>
    <w:tmpl w:val="9252F2D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6" w15:restartNumberingAfterBreak="0">
    <w:nsid w:val="5BC00E92"/>
    <w:multiLevelType w:val="multilevel"/>
    <w:tmpl w:val="36C448C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7" w15:restartNumberingAfterBreak="0">
    <w:nsid w:val="5BC14B51"/>
    <w:multiLevelType w:val="hybridMultilevel"/>
    <w:tmpl w:val="2A4299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8" w15:restartNumberingAfterBreak="0">
    <w:nsid w:val="5BC84914"/>
    <w:multiLevelType w:val="hybridMultilevel"/>
    <w:tmpl w:val="4C386CCA"/>
    <w:lvl w:ilvl="0" w:tplc="C9681C5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9" w15:restartNumberingAfterBreak="0">
    <w:nsid w:val="5C39385F"/>
    <w:multiLevelType w:val="multilevel"/>
    <w:tmpl w:val="83527D4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0" w15:restartNumberingAfterBreak="0">
    <w:nsid w:val="5CA31125"/>
    <w:multiLevelType w:val="multilevel"/>
    <w:tmpl w:val="FD3CA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5CD402BA"/>
    <w:multiLevelType w:val="hybridMultilevel"/>
    <w:tmpl w:val="997E014E"/>
    <w:lvl w:ilvl="0" w:tplc="1B5043B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2" w15:restartNumberingAfterBreak="0">
    <w:nsid w:val="5CE056BB"/>
    <w:multiLevelType w:val="multilevel"/>
    <w:tmpl w:val="0BDAE8C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3" w15:restartNumberingAfterBreak="0">
    <w:nsid w:val="5D2B14AD"/>
    <w:multiLevelType w:val="hybridMultilevel"/>
    <w:tmpl w:val="A372DC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4" w15:restartNumberingAfterBreak="0">
    <w:nsid w:val="5DCA5534"/>
    <w:multiLevelType w:val="hybridMultilevel"/>
    <w:tmpl w:val="D14865F2"/>
    <w:lvl w:ilvl="0" w:tplc="FF363FB8">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5" w15:restartNumberingAfterBreak="0">
    <w:nsid w:val="5E0A61EB"/>
    <w:multiLevelType w:val="hybridMultilevel"/>
    <w:tmpl w:val="14AC81A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6" w15:restartNumberingAfterBreak="0">
    <w:nsid w:val="5E2D29C1"/>
    <w:multiLevelType w:val="hybridMultilevel"/>
    <w:tmpl w:val="1806DFBC"/>
    <w:lvl w:ilvl="0" w:tplc="17F0D050">
      <w:start w:val="1"/>
      <w:numFmt w:val="upperRoman"/>
      <w:lvlText w:val="%1."/>
      <w:lvlJc w:val="left"/>
      <w:pPr>
        <w:ind w:left="1080" w:hanging="72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67" w15:restartNumberingAfterBreak="0">
    <w:nsid w:val="5E36026F"/>
    <w:multiLevelType w:val="hybridMultilevel"/>
    <w:tmpl w:val="C1E87CD2"/>
    <w:lvl w:ilvl="0" w:tplc="041A000F">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268" w15:restartNumberingAfterBreak="0">
    <w:nsid w:val="5E8E3038"/>
    <w:multiLevelType w:val="hybridMultilevel"/>
    <w:tmpl w:val="385451BA"/>
    <w:lvl w:ilvl="0" w:tplc="FFFFFFFF">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9" w15:restartNumberingAfterBreak="0">
    <w:nsid w:val="5E900113"/>
    <w:multiLevelType w:val="multilevel"/>
    <w:tmpl w:val="A4E6B7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0" w15:restartNumberingAfterBreak="0">
    <w:nsid w:val="5FF036A4"/>
    <w:multiLevelType w:val="hybridMultilevel"/>
    <w:tmpl w:val="C4F0CF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1" w15:restartNumberingAfterBreak="0">
    <w:nsid w:val="5FFF0B5B"/>
    <w:multiLevelType w:val="hybridMultilevel"/>
    <w:tmpl w:val="94528D7C"/>
    <w:lvl w:ilvl="0" w:tplc="04090019">
      <w:start w:val="1"/>
      <w:numFmt w:val="lowerLetter"/>
      <w:lvlText w:val="%1."/>
      <w:lvlJc w:val="left"/>
      <w:pPr>
        <w:ind w:left="720" w:hanging="360"/>
      </w:pPr>
    </w:lvl>
    <w:lvl w:ilvl="1" w:tplc="C9681C5A">
      <w:start w:val="1"/>
      <w:numFmt w:val="decimal"/>
      <w:lvlText w:val="(%2)"/>
      <w:lvlJc w:val="left"/>
      <w:pPr>
        <w:ind w:left="1500" w:hanging="42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2" w15:restartNumberingAfterBreak="0">
    <w:nsid w:val="606C48B0"/>
    <w:multiLevelType w:val="multilevel"/>
    <w:tmpl w:val="9326A684"/>
    <w:lvl w:ilvl="0">
      <w:start w:val="1"/>
      <w:numFmt w:val="decimal"/>
      <w:lvlText w:val="%1."/>
      <w:lvlJc w:val="left"/>
      <w:pPr>
        <w:ind w:left="1069"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3" w15:restartNumberingAfterBreak="0">
    <w:nsid w:val="60B37543"/>
    <w:multiLevelType w:val="multilevel"/>
    <w:tmpl w:val="C7F0E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612A43F0"/>
    <w:multiLevelType w:val="hybridMultilevel"/>
    <w:tmpl w:val="295625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15:restartNumberingAfterBreak="0">
    <w:nsid w:val="61942409"/>
    <w:multiLevelType w:val="hybridMultilevel"/>
    <w:tmpl w:val="2346C03C"/>
    <w:lvl w:ilvl="0" w:tplc="339EBD3C">
      <w:start w:val="1"/>
      <w:numFmt w:val="decimal"/>
      <w:lvlText w:val="(%1)"/>
      <w:lvlJc w:val="left"/>
      <w:pPr>
        <w:ind w:left="720" w:hanging="360"/>
      </w:pPr>
      <w:rPr>
        <w:rFonts w:hint="default"/>
      </w:rPr>
    </w:lvl>
    <w:lvl w:ilvl="1" w:tplc="0AA0D5D0">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6" w15:restartNumberingAfterBreak="0">
    <w:nsid w:val="63476F7F"/>
    <w:multiLevelType w:val="hybridMultilevel"/>
    <w:tmpl w:val="5B12583C"/>
    <w:lvl w:ilvl="0" w:tplc="339EBD3C">
      <w:start w:val="1"/>
      <w:numFmt w:val="decimal"/>
      <w:lvlText w:val="(%1)"/>
      <w:lvlJc w:val="left"/>
      <w:pPr>
        <w:ind w:left="360" w:hanging="360"/>
      </w:pPr>
      <w:rPr>
        <w:rFonts w:hint="default"/>
      </w:rPr>
    </w:lvl>
    <w:lvl w:ilvl="1" w:tplc="8B06CA04">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7" w15:restartNumberingAfterBreak="0">
    <w:nsid w:val="634A66F7"/>
    <w:multiLevelType w:val="hybridMultilevel"/>
    <w:tmpl w:val="C1E87CD2"/>
    <w:lvl w:ilvl="0" w:tplc="041A000F">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278" w15:restartNumberingAfterBreak="0">
    <w:nsid w:val="636C6DA2"/>
    <w:multiLevelType w:val="multilevel"/>
    <w:tmpl w:val="6F103E54"/>
    <w:lvl w:ilvl="0">
      <w:start w:val="1"/>
      <w:numFmt w:val="decimal"/>
      <w:lvlText w:val="%1."/>
      <w:lvlJc w:val="left"/>
      <w:pPr>
        <w:ind w:left="721" w:hanging="360"/>
      </w:p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279" w15:restartNumberingAfterBreak="0">
    <w:nsid w:val="6398166F"/>
    <w:multiLevelType w:val="multilevel"/>
    <w:tmpl w:val="B18AB0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0" w15:restartNumberingAfterBreak="0">
    <w:nsid w:val="63AC128F"/>
    <w:multiLevelType w:val="hybridMultilevel"/>
    <w:tmpl w:val="3E34D4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1" w15:restartNumberingAfterBreak="0">
    <w:nsid w:val="63AD1D75"/>
    <w:multiLevelType w:val="hybridMultilevel"/>
    <w:tmpl w:val="86501B70"/>
    <w:lvl w:ilvl="0" w:tplc="54E43DC0">
      <w:numFmt w:val="bullet"/>
      <w:lvlText w:val="-"/>
      <w:lvlJc w:val="left"/>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2" w15:restartNumberingAfterBreak="0">
    <w:nsid w:val="63B5651F"/>
    <w:multiLevelType w:val="multilevel"/>
    <w:tmpl w:val="785266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640B5627"/>
    <w:multiLevelType w:val="multilevel"/>
    <w:tmpl w:val="C8C248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4" w15:restartNumberingAfterBreak="0">
    <w:nsid w:val="642E14C6"/>
    <w:multiLevelType w:val="hybridMultilevel"/>
    <w:tmpl w:val="C20E0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5" w15:restartNumberingAfterBreak="0">
    <w:nsid w:val="64CD4E03"/>
    <w:multiLevelType w:val="multilevel"/>
    <w:tmpl w:val="11E03F4E"/>
    <w:lvl w:ilvl="0">
      <w:start w:val="1"/>
      <w:numFmt w:val="decimal"/>
      <w:lvlText w:val="(%1)"/>
      <w:lvlJc w:val="left"/>
      <w:pPr>
        <w:ind w:left="360" w:hanging="360"/>
      </w:pPr>
      <w:rPr>
        <w:strike w:val="0"/>
        <w:d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6" w15:restartNumberingAfterBreak="0">
    <w:nsid w:val="64FA299B"/>
    <w:multiLevelType w:val="hybridMultilevel"/>
    <w:tmpl w:val="F7C86A88"/>
    <w:lvl w:ilvl="0" w:tplc="041A000F">
      <w:start w:val="1"/>
      <w:numFmt w:val="decimal"/>
      <w:lvlText w:val="%1."/>
      <w:lvlJc w:val="left"/>
      <w:pPr>
        <w:ind w:left="502" w:hanging="360"/>
      </w:pPr>
      <w:rPr>
        <w:rFonts w:cs="Times New Roman"/>
      </w:rPr>
    </w:lvl>
    <w:lvl w:ilvl="1" w:tplc="041A0019" w:tentative="1">
      <w:start w:val="1"/>
      <w:numFmt w:val="lowerLetter"/>
      <w:lvlText w:val="%2."/>
      <w:lvlJc w:val="left"/>
      <w:pPr>
        <w:ind w:left="1222" w:hanging="360"/>
      </w:pPr>
      <w:rPr>
        <w:rFonts w:cs="Times New Roman"/>
      </w:rPr>
    </w:lvl>
    <w:lvl w:ilvl="2" w:tplc="041A001B" w:tentative="1">
      <w:start w:val="1"/>
      <w:numFmt w:val="lowerRoman"/>
      <w:lvlText w:val="%3."/>
      <w:lvlJc w:val="right"/>
      <w:pPr>
        <w:ind w:left="1942" w:hanging="180"/>
      </w:pPr>
      <w:rPr>
        <w:rFonts w:cs="Times New Roman"/>
      </w:rPr>
    </w:lvl>
    <w:lvl w:ilvl="3" w:tplc="041A000F" w:tentative="1">
      <w:start w:val="1"/>
      <w:numFmt w:val="decimal"/>
      <w:lvlText w:val="%4."/>
      <w:lvlJc w:val="left"/>
      <w:pPr>
        <w:ind w:left="2662" w:hanging="360"/>
      </w:pPr>
      <w:rPr>
        <w:rFonts w:cs="Times New Roman"/>
      </w:rPr>
    </w:lvl>
    <w:lvl w:ilvl="4" w:tplc="041A0019" w:tentative="1">
      <w:start w:val="1"/>
      <w:numFmt w:val="lowerLetter"/>
      <w:lvlText w:val="%5."/>
      <w:lvlJc w:val="left"/>
      <w:pPr>
        <w:ind w:left="3382" w:hanging="360"/>
      </w:pPr>
      <w:rPr>
        <w:rFonts w:cs="Times New Roman"/>
      </w:rPr>
    </w:lvl>
    <w:lvl w:ilvl="5" w:tplc="041A001B" w:tentative="1">
      <w:start w:val="1"/>
      <w:numFmt w:val="lowerRoman"/>
      <w:lvlText w:val="%6."/>
      <w:lvlJc w:val="right"/>
      <w:pPr>
        <w:ind w:left="4102" w:hanging="180"/>
      </w:pPr>
      <w:rPr>
        <w:rFonts w:cs="Times New Roman"/>
      </w:rPr>
    </w:lvl>
    <w:lvl w:ilvl="6" w:tplc="041A000F" w:tentative="1">
      <w:start w:val="1"/>
      <w:numFmt w:val="decimal"/>
      <w:lvlText w:val="%7."/>
      <w:lvlJc w:val="left"/>
      <w:pPr>
        <w:ind w:left="4822" w:hanging="360"/>
      </w:pPr>
      <w:rPr>
        <w:rFonts w:cs="Times New Roman"/>
      </w:rPr>
    </w:lvl>
    <w:lvl w:ilvl="7" w:tplc="041A0019" w:tentative="1">
      <w:start w:val="1"/>
      <w:numFmt w:val="lowerLetter"/>
      <w:lvlText w:val="%8."/>
      <w:lvlJc w:val="left"/>
      <w:pPr>
        <w:ind w:left="5542" w:hanging="360"/>
      </w:pPr>
      <w:rPr>
        <w:rFonts w:cs="Times New Roman"/>
      </w:rPr>
    </w:lvl>
    <w:lvl w:ilvl="8" w:tplc="041A001B" w:tentative="1">
      <w:start w:val="1"/>
      <w:numFmt w:val="lowerRoman"/>
      <w:lvlText w:val="%9."/>
      <w:lvlJc w:val="right"/>
      <w:pPr>
        <w:ind w:left="6262" w:hanging="180"/>
      </w:pPr>
      <w:rPr>
        <w:rFonts w:cs="Times New Roman"/>
      </w:rPr>
    </w:lvl>
  </w:abstractNum>
  <w:abstractNum w:abstractNumId="287" w15:restartNumberingAfterBreak="0">
    <w:nsid w:val="65011BFB"/>
    <w:multiLevelType w:val="hybridMultilevel"/>
    <w:tmpl w:val="7BE47C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8" w15:restartNumberingAfterBreak="0">
    <w:nsid w:val="65566F7F"/>
    <w:multiLevelType w:val="hybridMultilevel"/>
    <w:tmpl w:val="3C76D594"/>
    <w:lvl w:ilvl="0" w:tplc="2DCC2F56">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9" w15:restartNumberingAfterBreak="0">
    <w:nsid w:val="66521D82"/>
    <w:multiLevelType w:val="hybridMultilevel"/>
    <w:tmpl w:val="9844DC02"/>
    <w:lvl w:ilvl="0" w:tplc="8F3A44C6">
      <w:numFmt w:val="bullet"/>
      <w:lvlText w:val="-"/>
      <w:lvlJc w:val="left"/>
      <w:pPr>
        <w:ind w:left="36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0" w15:restartNumberingAfterBreak="0">
    <w:nsid w:val="669D6222"/>
    <w:multiLevelType w:val="hybridMultilevel"/>
    <w:tmpl w:val="CCB49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1" w15:restartNumberingAfterBreak="0">
    <w:nsid w:val="66E24AB4"/>
    <w:multiLevelType w:val="hybridMultilevel"/>
    <w:tmpl w:val="35EC1AE0"/>
    <w:lvl w:ilvl="0" w:tplc="339EBD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2" w15:restartNumberingAfterBreak="0">
    <w:nsid w:val="686248B3"/>
    <w:multiLevelType w:val="singleLevel"/>
    <w:tmpl w:val="B256F9CA"/>
    <w:lvl w:ilvl="0">
      <w:start w:val="1"/>
      <w:numFmt w:val="decimal"/>
      <w:lvlText w:val="%1."/>
      <w:lvlJc w:val="left"/>
      <w:pPr>
        <w:tabs>
          <w:tab w:val="num" w:pos="360"/>
        </w:tabs>
        <w:ind w:left="360" w:hanging="360"/>
      </w:pPr>
      <w:rPr>
        <w:rFonts w:hint="default"/>
      </w:rPr>
    </w:lvl>
  </w:abstractNum>
  <w:abstractNum w:abstractNumId="293" w15:restartNumberingAfterBreak="0">
    <w:nsid w:val="68B11EE2"/>
    <w:multiLevelType w:val="hybridMultilevel"/>
    <w:tmpl w:val="DF347D6C"/>
    <w:lvl w:ilvl="0" w:tplc="339EBD3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4" w15:restartNumberingAfterBreak="0">
    <w:nsid w:val="68B35991"/>
    <w:multiLevelType w:val="hybridMultilevel"/>
    <w:tmpl w:val="7EB8FF98"/>
    <w:lvl w:ilvl="0" w:tplc="B87CE99C">
      <w:numFmt w:val="bullet"/>
      <w:lvlText w:val="-"/>
      <w:lvlJc w:val="left"/>
      <w:pPr>
        <w:ind w:left="720" w:hanging="360"/>
      </w:pPr>
      <w:rPr>
        <w:rFonts w:ascii="Calibri" w:eastAsia="Apto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5" w15:restartNumberingAfterBreak="0">
    <w:nsid w:val="69220317"/>
    <w:multiLevelType w:val="hybridMultilevel"/>
    <w:tmpl w:val="35DEFA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6" w15:restartNumberingAfterBreak="0">
    <w:nsid w:val="69455812"/>
    <w:multiLevelType w:val="multilevel"/>
    <w:tmpl w:val="F8047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7" w15:restartNumberingAfterBreak="0">
    <w:nsid w:val="699556DB"/>
    <w:multiLevelType w:val="multilevel"/>
    <w:tmpl w:val="B082DE5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8" w15:restartNumberingAfterBreak="0">
    <w:nsid w:val="69BD4088"/>
    <w:multiLevelType w:val="hybridMultilevel"/>
    <w:tmpl w:val="7320EE34"/>
    <w:lvl w:ilvl="0" w:tplc="041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9" w15:restartNumberingAfterBreak="0">
    <w:nsid w:val="69F248C9"/>
    <w:multiLevelType w:val="hybridMultilevel"/>
    <w:tmpl w:val="BE960BFE"/>
    <w:lvl w:ilvl="0" w:tplc="13C4A566">
      <w:start w:val="4"/>
      <w:numFmt w:val="bullet"/>
      <w:lvlText w:val="-"/>
      <w:lvlJc w:val="left"/>
      <w:pPr>
        <w:tabs>
          <w:tab w:val="num" w:pos="1080"/>
        </w:tabs>
        <w:ind w:left="1080" w:hanging="720"/>
      </w:pPr>
      <w:rPr>
        <w:rFonts w:ascii="Arial" w:eastAsia="Times New Roman" w:hAnsi="Arial"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00" w15:restartNumberingAfterBreak="0">
    <w:nsid w:val="6A6452AF"/>
    <w:multiLevelType w:val="multilevel"/>
    <w:tmpl w:val="12409F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1" w15:restartNumberingAfterBreak="0">
    <w:nsid w:val="6A9A667F"/>
    <w:multiLevelType w:val="hybridMultilevel"/>
    <w:tmpl w:val="C7406D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2" w15:restartNumberingAfterBreak="0">
    <w:nsid w:val="6AEC1D09"/>
    <w:multiLevelType w:val="multilevel"/>
    <w:tmpl w:val="39C230B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3" w15:restartNumberingAfterBreak="0">
    <w:nsid w:val="6B1A0AF1"/>
    <w:multiLevelType w:val="hybridMultilevel"/>
    <w:tmpl w:val="EF52E57E"/>
    <w:lvl w:ilvl="0" w:tplc="2636309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4" w15:restartNumberingAfterBreak="0">
    <w:nsid w:val="6B211213"/>
    <w:multiLevelType w:val="hybridMultilevel"/>
    <w:tmpl w:val="C144DECE"/>
    <w:lvl w:ilvl="0" w:tplc="0424000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B8D204BE">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5" w15:restartNumberingAfterBreak="0">
    <w:nsid w:val="6B2C3B99"/>
    <w:multiLevelType w:val="hybridMultilevel"/>
    <w:tmpl w:val="4BF0B444"/>
    <w:lvl w:ilvl="0" w:tplc="FFFFFFFF">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6" w15:restartNumberingAfterBreak="0">
    <w:nsid w:val="6B8407D6"/>
    <w:multiLevelType w:val="hybridMultilevel"/>
    <w:tmpl w:val="9DCE7612"/>
    <w:lvl w:ilvl="0" w:tplc="1D2C7068">
      <w:numFmt w:val="bullet"/>
      <w:lvlText w:val="-"/>
      <w:lvlJc w:val="left"/>
      <w:pPr>
        <w:tabs>
          <w:tab w:val="num" w:pos="720"/>
        </w:tabs>
        <w:ind w:left="720" w:hanging="360"/>
      </w:pPr>
      <w:rPr>
        <w:rFonts w:ascii="Arial" w:eastAsia="Times New Roman" w:hAnsi="Arial"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07" w15:restartNumberingAfterBreak="0">
    <w:nsid w:val="6C4A0F85"/>
    <w:multiLevelType w:val="multilevel"/>
    <w:tmpl w:val="12409F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8" w15:restartNumberingAfterBreak="0">
    <w:nsid w:val="6C52644D"/>
    <w:multiLevelType w:val="multilevel"/>
    <w:tmpl w:val="387C3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6CC9345F"/>
    <w:multiLevelType w:val="hybridMultilevel"/>
    <w:tmpl w:val="329011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0" w15:restartNumberingAfterBreak="0">
    <w:nsid w:val="6E2B3E8B"/>
    <w:multiLevelType w:val="hybridMultilevel"/>
    <w:tmpl w:val="2294E642"/>
    <w:lvl w:ilvl="0" w:tplc="3524050E">
      <w:start w:val="1"/>
      <w:numFmt w:val="lowerLetter"/>
      <w:lvlText w:val="%1)"/>
      <w:lvlJc w:val="left"/>
      <w:pPr>
        <w:tabs>
          <w:tab w:val="num" w:pos="1080"/>
        </w:tabs>
        <w:ind w:left="1080" w:hanging="72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11" w15:restartNumberingAfterBreak="0">
    <w:nsid w:val="6E4E00CE"/>
    <w:multiLevelType w:val="hybridMultilevel"/>
    <w:tmpl w:val="2C4CA3B2"/>
    <w:lvl w:ilvl="0" w:tplc="FFFFFFFF">
      <w:start w:val="2"/>
      <w:numFmt w:val="bullet"/>
      <w:lvlText w:val="-"/>
      <w:lvlJc w:val="left"/>
      <w:pPr>
        <w:ind w:left="1713" w:hanging="360"/>
      </w:pPr>
      <w:rPr>
        <w:rFonts w:ascii="Times New Roman" w:eastAsia="Times New Roman" w:hAnsi="Times New Roman" w:cs="Times New Roman"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312" w15:restartNumberingAfterBreak="0">
    <w:nsid w:val="6E8A77DA"/>
    <w:multiLevelType w:val="hybridMultilevel"/>
    <w:tmpl w:val="27C2C3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3" w15:restartNumberingAfterBreak="0">
    <w:nsid w:val="6EDB11E2"/>
    <w:multiLevelType w:val="singleLevel"/>
    <w:tmpl w:val="04090017"/>
    <w:lvl w:ilvl="0">
      <w:start w:val="1"/>
      <w:numFmt w:val="lowerLetter"/>
      <w:lvlText w:val="%1)"/>
      <w:lvlJc w:val="left"/>
      <w:pPr>
        <w:tabs>
          <w:tab w:val="num" w:pos="360"/>
        </w:tabs>
        <w:ind w:left="360" w:hanging="360"/>
      </w:pPr>
      <w:rPr>
        <w:rFonts w:hint="default"/>
      </w:rPr>
    </w:lvl>
  </w:abstractNum>
  <w:abstractNum w:abstractNumId="314" w15:restartNumberingAfterBreak="0">
    <w:nsid w:val="6EEA4A6B"/>
    <w:multiLevelType w:val="hybridMultilevel"/>
    <w:tmpl w:val="500AE9CC"/>
    <w:lvl w:ilvl="0" w:tplc="F002406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5" w15:restartNumberingAfterBreak="0">
    <w:nsid w:val="6F4A2A49"/>
    <w:multiLevelType w:val="hybridMultilevel"/>
    <w:tmpl w:val="C304020C"/>
    <w:lvl w:ilvl="0" w:tplc="17F0D050">
      <w:start w:val="1"/>
      <w:numFmt w:val="upperRoman"/>
      <w:lvlText w:val="%1."/>
      <w:lvlJc w:val="left"/>
      <w:pPr>
        <w:ind w:left="1080" w:hanging="72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16" w15:restartNumberingAfterBreak="0">
    <w:nsid w:val="70D9100C"/>
    <w:multiLevelType w:val="multilevel"/>
    <w:tmpl w:val="03623B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7" w15:restartNumberingAfterBreak="0">
    <w:nsid w:val="70F2396A"/>
    <w:multiLevelType w:val="hybridMultilevel"/>
    <w:tmpl w:val="CD20BBB6"/>
    <w:lvl w:ilvl="0" w:tplc="339EBD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8" w15:restartNumberingAfterBreak="0">
    <w:nsid w:val="71F352AA"/>
    <w:multiLevelType w:val="hybridMultilevel"/>
    <w:tmpl w:val="A6627578"/>
    <w:lvl w:ilvl="0" w:tplc="4F26F214">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9" w15:restartNumberingAfterBreak="0">
    <w:nsid w:val="7260151E"/>
    <w:multiLevelType w:val="hybridMultilevel"/>
    <w:tmpl w:val="4F8AE8E8"/>
    <w:lvl w:ilvl="0" w:tplc="25907880">
      <w:start w:val="1"/>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0" w15:restartNumberingAfterBreak="0">
    <w:nsid w:val="72D10806"/>
    <w:multiLevelType w:val="hybridMultilevel"/>
    <w:tmpl w:val="054A3BF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1" w15:restartNumberingAfterBreak="0">
    <w:nsid w:val="734D0FCD"/>
    <w:multiLevelType w:val="multilevel"/>
    <w:tmpl w:val="461AE14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2" w15:restartNumberingAfterBreak="0">
    <w:nsid w:val="734F7C67"/>
    <w:multiLevelType w:val="multilevel"/>
    <w:tmpl w:val="9B5C7DC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3" w15:restartNumberingAfterBreak="0">
    <w:nsid w:val="7378150B"/>
    <w:multiLevelType w:val="multilevel"/>
    <w:tmpl w:val="7E8E6E92"/>
    <w:lvl w:ilvl="0">
      <w:start w:val="29"/>
      <w:numFmt w:val="decimal"/>
      <w:lvlText w:val="Articolo %1"/>
      <w:lvlJc w:val="right"/>
      <w:pPr>
        <w:ind w:left="5593" w:hanging="360"/>
      </w:pPr>
      <w:rPr>
        <w:rFonts w:hint="default"/>
        <w:b/>
        <w:i w:val="0"/>
        <w:strike w:val="0"/>
        <w:dstrike w:val="0"/>
        <w:color w:val="auto"/>
        <w:sz w:val="18"/>
        <w:szCs w:val="18"/>
      </w:rPr>
    </w:lvl>
    <w:lvl w:ilvl="1">
      <w:start w:val="1"/>
      <w:numFmt w:val="none"/>
      <w:lvlText w:val=""/>
      <w:lvlJc w:val="left"/>
      <w:pPr>
        <w:ind w:left="2136" w:hanging="360"/>
      </w:pPr>
      <w:rPr>
        <w:rFonts w:hint="default"/>
      </w:rPr>
    </w:lvl>
    <w:lvl w:ilvl="2">
      <w:start w:val="1"/>
      <w:numFmt w:val="lowerRoman"/>
      <w:lvlText w:val="%3."/>
      <w:lvlJc w:val="right"/>
      <w:pPr>
        <w:ind w:left="2856" w:hanging="180"/>
      </w:pPr>
      <w:rPr>
        <w:rFonts w:hint="default"/>
      </w:rPr>
    </w:lvl>
    <w:lvl w:ilvl="3">
      <w:start w:val="1"/>
      <w:numFmt w:val="decimal"/>
      <w:lvlText w:val="%4."/>
      <w:lvlJc w:val="left"/>
      <w:pPr>
        <w:ind w:left="3576" w:hanging="360"/>
      </w:pPr>
      <w:rPr>
        <w:rFonts w:hint="default"/>
      </w:rPr>
    </w:lvl>
    <w:lvl w:ilvl="4">
      <w:start w:val="1"/>
      <w:numFmt w:val="lowerLetter"/>
      <w:lvlText w:val="%5."/>
      <w:lvlJc w:val="left"/>
      <w:pPr>
        <w:ind w:left="4296" w:hanging="360"/>
      </w:pPr>
      <w:rPr>
        <w:rFonts w:hint="default"/>
      </w:rPr>
    </w:lvl>
    <w:lvl w:ilvl="5">
      <w:start w:val="1"/>
      <w:numFmt w:val="lowerRoman"/>
      <w:lvlText w:val="%6."/>
      <w:lvlJc w:val="right"/>
      <w:pPr>
        <w:ind w:left="5016" w:hanging="180"/>
      </w:pPr>
      <w:rPr>
        <w:rFonts w:hint="default"/>
      </w:rPr>
    </w:lvl>
    <w:lvl w:ilvl="6">
      <w:start w:val="1"/>
      <w:numFmt w:val="decimal"/>
      <w:lvlText w:val="%7."/>
      <w:lvlJc w:val="left"/>
      <w:pPr>
        <w:ind w:left="5736" w:hanging="360"/>
      </w:pPr>
      <w:rPr>
        <w:rFonts w:hint="default"/>
      </w:rPr>
    </w:lvl>
    <w:lvl w:ilvl="7">
      <w:start w:val="1"/>
      <w:numFmt w:val="lowerLetter"/>
      <w:lvlText w:val="%8."/>
      <w:lvlJc w:val="left"/>
      <w:pPr>
        <w:ind w:left="6456" w:hanging="360"/>
      </w:pPr>
      <w:rPr>
        <w:rFonts w:hint="default"/>
      </w:rPr>
    </w:lvl>
    <w:lvl w:ilvl="8">
      <w:start w:val="1"/>
      <w:numFmt w:val="lowerRoman"/>
      <w:lvlText w:val="%9."/>
      <w:lvlJc w:val="right"/>
      <w:pPr>
        <w:ind w:left="7176" w:hanging="180"/>
      </w:pPr>
      <w:rPr>
        <w:rFonts w:hint="default"/>
      </w:rPr>
    </w:lvl>
  </w:abstractNum>
  <w:abstractNum w:abstractNumId="324" w15:restartNumberingAfterBreak="0">
    <w:nsid w:val="749E14F7"/>
    <w:multiLevelType w:val="hybridMultilevel"/>
    <w:tmpl w:val="386C0F9E"/>
    <w:lvl w:ilvl="0" w:tplc="17162C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5" w15:restartNumberingAfterBreak="0">
    <w:nsid w:val="74A24EE9"/>
    <w:multiLevelType w:val="hybridMultilevel"/>
    <w:tmpl w:val="89EE0E4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6" w15:restartNumberingAfterBreak="0">
    <w:nsid w:val="74AE7B1E"/>
    <w:multiLevelType w:val="hybridMultilevel"/>
    <w:tmpl w:val="B9CAF3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7" w15:restartNumberingAfterBreak="0">
    <w:nsid w:val="758E1407"/>
    <w:multiLevelType w:val="hybridMultilevel"/>
    <w:tmpl w:val="1A6634B6"/>
    <w:lvl w:ilvl="0" w:tplc="855A4714">
      <w:start w:val="3"/>
      <w:numFmt w:val="upperRoman"/>
      <w:lvlText w:val="%1."/>
      <w:lvlJc w:val="left"/>
      <w:pPr>
        <w:tabs>
          <w:tab w:val="num" w:pos="1080"/>
        </w:tabs>
        <w:ind w:left="1080" w:hanging="720"/>
      </w:pPr>
      <w:rPr>
        <w:rFonts w:hint="default"/>
        <w:u w:val="none"/>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28" w15:restartNumberingAfterBreak="0">
    <w:nsid w:val="75D548CD"/>
    <w:multiLevelType w:val="multilevel"/>
    <w:tmpl w:val="48C88FBE"/>
    <w:lvl w:ilvl="0">
      <w:start w:val="1"/>
      <w:numFmt w:val="decimal"/>
      <w:lvlText w:val="%1."/>
      <w:lvlJc w:val="left"/>
      <w:pPr>
        <w:ind w:left="643" w:hanging="360"/>
      </w:pPr>
    </w:lvl>
    <w:lvl w:ilvl="1">
      <w:start w:val="1"/>
      <w:numFmt w:val="lowerLetter"/>
      <w:lvlText w:val="%2."/>
      <w:lvlJc w:val="left"/>
      <w:pPr>
        <w:ind w:left="1363" w:hanging="359"/>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329" w15:restartNumberingAfterBreak="0">
    <w:nsid w:val="76EB5B3C"/>
    <w:multiLevelType w:val="hybridMultilevel"/>
    <w:tmpl w:val="1D98ACE4"/>
    <w:lvl w:ilvl="0" w:tplc="B0BC919E">
      <w:start w:val="28"/>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0" w15:restartNumberingAfterBreak="0">
    <w:nsid w:val="76FD1E98"/>
    <w:multiLevelType w:val="multilevel"/>
    <w:tmpl w:val="B080CF5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1" w15:restartNumberingAfterBreak="0">
    <w:nsid w:val="77025983"/>
    <w:multiLevelType w:val="hybridMultilevel"/>
    <w:tmpl w:val="ED2A066A"/>
    <w:lvl w:ilvl="0" w:tplc="5D448520">
      <w:start w:val="1"/>
      <w:numFmt w:val="decimal"/>
      <w:lvlText w:val="%1."/>
      <w:lvlJc w:val="left"/>
      <w:pPr>
        <w:tabs>
          <w:tab w:val="num" w:pos="720"/>
        </w:tabs>
        <w:ind w:left="720" w:hanging="360"/>
      </w:pPr>
      <w:rPr>
        <w:rFonts w:ascii="Arial" w:hAnsi="Arial" w:cs="Arial" w:hint="default"/>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32" w15:restartNumberingAfterBreak="0">
    <w:nsid w:val="77D91022"/>
    <w:multiLevelType w:val="hybridMultilevel"/>
    <w:tmpl w:val="E502FD1E"/>
    <w:lvl w:ilvl="0" w:tplc="0FEC4AE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3" w15:restartNumberingAfterBreak="0">
    <w:nsid w:val="77EF5CBF"/>
    <w:multiLevelType w:val="hybridMultilevel"/>
    <w:tmpl w:val="C2DC121C"/>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334" w15:restartNumberingAfterBreak="0">
    <w:nsid w:val="78005A6E"/>
    <w:multiLevelType w:val="hybridMultilevel"/>
    <w:tmpl w:val="F8FEB7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5" w15:restartNumberingAfterBreak="0">
    <w:nsid w:val="78005BE1"/>
    <w:multiLevelType w:val="hybridMultilevel"/>
    <w:tmpl w:val="4BE4F0C4"/>
    <w:lvl w:ilvl="0" w:tplc="FFFFFFFF">
      <w:start w:val="50"/>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6" w15:restartNumberingAfterBreak="0">
    <w:nsid w:val="78441D23"/>
    <w:multiLevelType w:val="hybridMultilevel"/>
    <w:tmpl w:val="080ABA7C"/>
    <w:lvl w:ilvl="0" w:tplc="B080A192">
      <w:start w:val="1"/>
      <w:numFmt w:val="lowerLetter"/>
      <w:lvlText w:val="%1)"/>
      <w:lvlJc w:val="left"/>
      <w:pPr>
        <w:tabs>
          <w:tab w:val="num" w:pos="1080"/>
        </w:tabs>
        <w:ind w:left="1080" w:hanging="72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37" w15:restartNumberingAfterBreak="0">
    <w:nsid w:val="78AE0AFB"/>
    <w:multiLevelType w:val="hybridMultilevel"/>
    <w:tmpl w:val="86A043C8"/>
    <w:lvl w:ilvl="0" w:tplc="C464C412">
      <w:numFmt w:val="bullet"/>
      <w:lvlText w:val="-"/>
      <w:lvlJc w:val="left"/>
      <w:pPr>
        <w:ind w:left="720" w:hanging="360"/>
      </w:pPr>
      <w:rPr>
        <w:rFonts w:ascii="Calibri" w:eastAsia="Aptos"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8" w15:restartNumberingAfterBreak="0">
    <w:nsid w:val="78F523D3"/>
    <w:multiLevelType w:val="hybridMultilevel"/>
    <w:tmpl w:val="4C84C4D6"/>
    <w:lvl w:ilvl="0" w:tplc="C65EA9B0">
      <w:start w:val="1"/>
      <w:numFmt w:val="decimal"/>
      <w:lvlText w:val="%1."/>
      <w:lvlJc w:val="left"/>
      <w:pPr>
        <w:tabs>
          <w:tab w:val="num" w:pos="1631"/>
        </w:tabs>
        <w:ind w:left="1631" w:hanging="780"/>
      </w:pPr>
      <w:rPr>
        <w:rFonts w:hint="default"/>
        <w:b w:val="0"/>
      </w:rPr>
    </w:lvl>
    <w:lvl w:ilvl="1" w:tplc="041A0019" w:tentative="1">
      <w:start w:val="1"/>
      <w:numFmt w:val="lowerLetter"/>
      <w:lvlText w:val="%2."/>
      <w:lvlJc w:val="left"/>
      <w:pPr>
        <w:tabs>
          <w:tab w:val="num" w:pos="1647"/>
        </w:tabs>
        <w:ind w:left="1647" w:hanging="360"/>
      </w:pPr>
    </w:lvl>
    <w:lvl w:ilvl="2" w:tplc="041A001B" w:tentative="1">
      <w:start w:val="1"/>
      <w:numFmt w:val="lowerRoman"/>
      <w:lvlText w:val="%3."/>
      <w:lvlJc w:val="right"/>
      <w:pPr>
        <w:tabs>
          <w:tab w:val="num" w:pos="2367"/>
        </w:tabs>
        <w:ind w:left="2367" w:hanging="180"/>
      </w:pPr>
    </w:lvl>
    <w:lvl w:ilvl="3" w:tplc="041A000F" w:tentative="1">
      <w:start w:val="1"/>
      <w:numFmt w:val="decimal"/>
      <w:lvlText w:val="%4."/>
      <w:lvlJc w:val="left"/>
      <w:pPr>
        <w:tabs>
          <w:tab w:val="num" w:pos="3087"/>
        </w:tabs>
        <w:ind w:left="3087" w:hanging="360"/>
      </w:pPr>
    </w:lvl>
    <w:lvl w:ilvl="4" w:tplc="041A0019" w:tentative="1">
      <w:start w:val="1"/>
      <w:numFmt w:val="lowerLetter"/>
      <w:lvlText w:val="%5."/>
      <w:lvlJc w:val="left"/>
      <w:pPr>
        <w:tabs>
          <w:tab w:val="num" w:pos="3807"/>
        </w:tabs>
        <w:ind w:left="3807" w:hanging="360"/>
      </w:pPr>
    </w:lvl>
    <w:lvl w:ilvl="5" w:tplc="041A001B" w:tentative="1">
      <w:start w:val="1"/>
      <w:numFmt w:val="lowerRoman"/>
      <w:lvlText w:val="%6."/>
      <w:lvlJc w:val="right"/>
      <w:pPr>
        <w:tabs>
          <w:tab w:val="num" w:pos="4527"/>
        </w:tabs>
        <w:ind w:left="4527" w:hanging="180"/>
      </w:pPr>
    </w:lvl>
    <w:lvl w:ilvl="6" w:tplc="041A000F" w:tentative="1">
      <w:start w:val="1"/>
      <w:numFmt w:val="decimal"/>
      <w:lvlText w:val="%7."/>
      <w:lvlJc w:val="left"/>
      <w:pPr>
        <w:tabs>
          <w:tab w:val="num" w:pos="5247"/>
        </w:tabs>
        <w:ind w:left="5247" w:hanging="360"/>
      </w:pPr>
    </w:lvl>
    <w:lvl w:ilvl="7" w:tplc="041A0019" w:tentative="1">
      <w:start w:val="1"/>
      <w:numFmt w:val="lowerLetter"/>
      <w:lvlText w:val="%8."/>
      <w:lvlJc w:val="left"/>
      <w:pPr>
        <w:tabs>
          <w:tab w:val="num" w:pos="5967"/>
        </w:tabs>
        <w:ind w:left="5967" w:hanging="360"/>
      </w:pPr>
    </w:lvl>
    <w:lvl w:ilvl="8" w:tplc="041A001B" w:tentative="1">
      <w:start w:val="1"/>
      <w:numFmt w:val="lowerRoman"/>
      <w:lvlText w:val="%9."/>
      <w:lvlJc w:val="right"/>
      <w:pPr>
        <w:tabs>
          <w:tab w:val="num" w:pos="6687"/>
        </w:tabs>
        <w:ind w:left="6687" w:hanging="180"/>
      </w:pPr>
    </w:lvl>
  </w:abstractNum>
  <w:abstractNum w:abstractNumId="339" w15:restartNumberingAfterBreak="0">
    <w:nsid w:val="793E10D8"/>
    <w:multiLevelType w:val="multilevel"/>
    <w:tmpl w:val="C69834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0" w15:restartNumberingAfterBreak="0">
    <w:nsid w:val="79F02E62"/>
    <w:multiLevelType w:val="hybridMultilevel"/>
    <w:tmpl w:val="2FAC224C"/>
    <w:lvl w:ilvl="0" w:tplc="20EEB72A">
      <w:start w:val="24"/>
      <w:numFmt w:val="decimal"/>
      <w:lvlText w:val="%1."/>
      <w:lvlJc w:val="left"/>
      <w:pPr>
        <w:ind w:left="360" w:hanging="360"/>
      </w:pPr>
      <w:rPr>
        <w:rFonts w:hint="default"/>
        <w:sz w:val="20"/>
        <w:szCs w:val="2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41" w15:restartNumberingAfterBreak="0">
    <w:nsid w:val="79F62D1B"/>
    <w:multiLevelType w:val="hybridMultilevel"/>
    <w:tmpl w:val="93EC4EC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2" w15:restartNumberingAfterBreak="0">
    <w:nsid w:val="7B96756B"/>
    <w:multiLevelType w:val="multilevel"/>
    <w:tmpl w:val="DA86FF9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3" w15:restartNumberingAfterBreak="0">
    <w:nsid w:val="7B9E286F"/>
    <w:multiLevelType w:val="hybridMultilevel"/>
    <w:tmpl w:val="6FB4D4F6"/>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4" w15:restartNumberingAfterBreak="0">
    <w:nsid w:val="7BCB66C3"/>
    <w:multiLevelType w:val="hybridMultilevel"/>
    <w:tmpl w:val="71B6C360"/>
    <w:lvl w:ilvl="0" w:tplc="07A6E70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45" w15:restartNumberingAfterBreak="0">
    <w:nsid w:val="7D3D6E6B"/>
    <w:multiLevelType w:val="hybridMultilevel"/>
    <w:tmpl w:val="BB0A053E"/>
    <w:lvl w:ilvl="0" w:tplc="63E028EE">
      <w:numFmt w:val="bullet"/>
      <w:lvlText w:val="-"/>
      <w:lvlJc w:val="left"/>
      <w:pPr>
        <w:ind w:left="720" w:hanging="360"/>
      </w:pPr>
      <w:rPr>
        <w:rFonts w:ascii="Times-NewRoman" w:eastAsia="Times New Roman" w:hAnsi="Times-New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6" w15:restartNumberingAfterBreak="0">
    <w:nsid w:val="7D527626"/>
    <w:multiLevelType w:val="multilevel"/>
    <w:tmpl w:val="D04A282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7" w15:restartNumberingAfterBreak="0">
    <w:nsid w:val="7D7F3629"/>
    <w:multiLevelType w:val="hybridMultilevel"/>
    <w:tmpl w:val="EE7466E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8" w15:restartNumberingAfterBreak="0">
    <w:nsid w:val="7D8D6E53"/>
    <w:multiLevelType w:val="hybridMultilevel"/>
    <w:tmpl w:val="59104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9" w15:restartNumberingAfterBreak="0">
    <w:nsid w:val="7DB90674"/>
    <w:multiLevelType w:val="hybridMultilevel"/>
    <w:tmpl w:val="CD54B298"/>
    <w:lvl w:ilvl="0" w:tplc="17162C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0" w15:restartNumberingAfterBreak="0">
    <w:nsid w:val="7E0F6069"/>
    <w:multiLevelType w:val="hybridMultilevel"/>
    <w:tmpl w:val="E3083E5A"/>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351" w15:restartNumberingAfterBreak="0">
    <w:nsid w:val="7E490F23"/>
    <w:multiLevelType w:val="hybridMultilevel"/>
    <w:tmpl w:val="70AE1B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2" w15:restartNumberingAfterBreak="0">
    <w:nsid w:val="7E5847DB"/>
    <w:multiLevelType w:val="multilevel"/>
    <w:tmpl w:val="B4441A68"/>
    <w:lvl w:ilvl="0">
      <w:start w:val="1"/>
      <w:numFmt w:val="upperRoman"/>
      <w:lvlText w:val="%1."/>
      <w:lvlJc w:val="left"/>
      <w:pPr>
        <w:ind w:left="1080" w:hanging="720"/>
      </w:p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53" w15:restartNumberingAfterBreak="0">
    <w:nsid w:val="7E9E3D6A"/>
    <w:multiLevelType w:val="hybridMultilevel"/>
    <w:tmpl w:val="2D963262"/>
    <w:lvl w:ilvl="0" w:tplc="A40832DA">
      <w:start w:val="1"/>
      <w:numFmt w:val="decimal"/>
      <w:lvlText w:val="%1."/>
      <w:lvlJc w:val="left"/>
      <w:pPr>
        <w:ind w:left="1440" w:hanging="360"/>
      </w:pPr>
      <w:rPr>
        <w:rFonts w:hint="default"/>
      </w:rPr>
    </w:lvl>
    <w:lvl w:ilvl="1" w:tplc="041A0019">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54" w15:restartNumberingAfterBreak="0">
    <w:nsid w:val="7EEC080E"/>
    <w:multiLevelType w:val="multilevel"/>
    <w:tmpl w:val="4904B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5" w15:restartNumberingAfterBreak="0">
    <w:nsid w:val="7F5713DF"/>
    <w:multiLevelType w:val="hybridMultilevel"/>
    <w:tmpl w:val="70144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6" w15:restartNumberingAfterBreak="0">
    <w:nsid w:val="7FCE6389"/>
    <w:multiLevelType w:val="hybridMultilevel"/>
    <w:tmpl w:val="5BE25222"/>
    <w:lvl w:ilvl="0" w:tplc="17F0D050">
      <w:start w:val="1"/>
      <w:numFmt w:val="upperRoman"/>
      <w:lvlText w:val="%1."/>
      <w:lvlJc w:val="left"/>
      <w:pPr>
        <w:ind w:left="1080" w:hanging="72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16cid:durableId="2069572367">
    <w:abstractNumId w:val="214"/>
  </w:num>
  <w:num w:numId="2" w16cid:durableId="419645925">
    <w:abstractNumId w:val="150"/>
  </w:num>
  <w:num w:numId="3" w16cid:durableId="244730604">
    <w:abstractNumId w:val="199"/>
  </w:num>
  <w:num w:numId="4" w16cid:durableId="2021347575">
    <w:abstractNumId w:val="122"/>
  </w:num>
  <w:num w:numId="5" w16cid:durableId="1731734326">
    <w:abstractNumId w:val="52"/>
  </w:num>
  <w:num w:numId="6" w16cid:durableId="202416500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93456183">
    <w:abstractNumId w:val="2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83085219">
    <w:abstractNumId w:val="2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96155145">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71485504">
    <w:abstractNumId w:val="317"/>
  </w:num>
  <w:num w:numId="11" w16cid:durableId="1032731154">
    <w:abstractNumId w:val="293"/>
  </w:num>
  <w:num w:numId="12" w16cid:durableId="314184752">
    <w:abstractNumId w:val="88"/>
  </w:num>
  <w:num w:numId="13" w16cid:durableId="619528358">
    <w:abstractNumId w:val="1"/>
  </w:num>
  <w:num w:numId="14" w16cid:durableId="1621915393">
    <w:abstractNumId w:val="291"/>
  </w:num>
  <w:num w:numId="15" w16cid:durableId="1161850846">
    <w:abstractNumId w:val="19"/>
  </w:num>
  <w:num w:numId="16" w16cid:durableId="1863544299">
    <w:abstractNumId w:val="276"/>
  </w:num>
  <w:num w:numId="17" w16cid:durableId="621153736">
    <w:abstractNumId w:val="41"/>
  </w:num>
  <w:num w:numId="18" w16cid:durableId="1831749389">
    <w:abstractNumId w:val="275"/>
  </w:num>
  <w:num w:numId="19" w16cid:durableId="278992707">
    <w:abstractNumId w:val="304"/>
  </w:num>
  <w:num w:numId="20" w16cid:durableId="539633350">
    <w:abstractNumId w:val="197"/>
  </w:num>
  <w:num w:numId="21" w16cid:durableId="613512404">
    <w:abstractNumId w:val="116"/>
  </w:num>
  <w:num w:numId="22" w16cid:durableId="1124889388">
    <w:abstractNumId w:val="271"/>
  </w:num>
  <w:num w:numId="23" w16cid:durableId="554312882">
    <w:abstractNumId w:val="143"/>
  </w:num>
  <w:num w:numId="24" w16cid:durableId="92554483">
    <w:abstractNumId w:val="133"/>
  </w:num>
  <w:num w:numId="25" w16cid:durableId="1347633163">
    <w:abstractNumId w:val="138"/>
  </w:num>
  <w:num w:numId="26" w16cid:durableId="915896884">
    <w:abstractNumId w:val="37"/>
  </w:num>
  <w:num w:numId="27" w16cid:durableId="1625117332">
    <w:abstractNumId w:val="139"/>
  </w:num>
  <w:num w:numId="28" w16cid:durableId="1207260691">
    <w:abstractNumId w:val="324"/>
  </w:num>
  <w:num w:numId="29" w16cid:durableId="1631008741">
    <w:abstractNumId w:val="165"/>
  </w:num>
  <w:num w:numId="30" w16cid:durableId="1009575">
    <w:abstractNumId w:val="64"/>
  </w:num>
  <w:num w:numId="31" w16cid:durableId="791170717">
    <w:abstractNumId w:val="349"/>
  </w:num>
  <w:num w:numId="32" w16cid:durableId="276066184">
    <w:abstractNumId w:val="24"/>
  </w:num>
  <w:num w:numId="33" w16cid:durableId="2095007140">
    <w:abstractNumId w:val="151"/>
  </w:num>
  <w:num w:numId="34" w16cid:durableId="2030373114">
    <w:abstractNumId w:val="343"/>
  </w:num>
  <w:num w:numId="35" w16cid:durableId="360671333">
    <w:abstractNumId w:val="60"/>
  </w:num>
  <w:num w:numId="36" w16cid:durableId="897478958">
    <w:abstractNumId w:val="323"/>
  </w:num>
  <w:num w:numId="37" w16cid:durableId="848299157">
    <w:abstractNumId w:val="262"/>
  </w:num>
  <w:num w:numId="38" w16cid:durableId="1800340468">
    <w:abstractNumId w:val="148"/>
  </w:num>
  <w:num w:numId="39" w16cid:durableId="1529372387">
    <w:abstractNumId w:val="297"/>
  </w:num>
  <w:num w:numId="40" w16cid:durableId="1816798669">
    <w:abstractNumId w:val="252"/>
  </w:num>
  <w:num w:numId="41" w16cid:durableId="1387603945">
    <w:abstractNumId w:val="111"/>
  </w:num>
  <w:num w:numId="42" w16cid:durableId="1424687146">
    <w:abstractNumId w:val="285"/>
  </w:num>
  <w:num w:numId="43" w16cid:durableId="1928924272">
    <w:abstractNumId w:val="20"/>
  </w:num>
  <w:num w:numId="44" w16cid:durableId="1690136344">
    <w:abstractNumId w:val="126"/>
  </w:num>
  <w:num w:numId="45" w16cid:durableId="881554125">
    <w:abstractNumId w:val="175"/>
  </w:num>
  <w:num w:numId="46" w16cid:durableId="1671718705">
    <w:abstractNumId w:val="70"/>
  </w:num>
  <w:num w:numId="47" w16cid:durableId="409353627">
    <w:abstractNumId w:val="100"/>
  </w:num>
  <w:num w:numId="48" w16cid:durableId="302540050">
    <w:abstractNumId w:val="259"/>
  </w:num>
  <w:num w:numId="49" w16cid:durableId="803543853">
    <w:abstractNumId w:val="45"/>
  </w:num>
  <w:num w:numId="50" w16cid:durableId="1300771537">
    <w:abstractNumId w:val="322"/>
  </w:num>
  <w:num w:numId="51" w16cid:durableId="653028261">
    <w:abstractNumId w:val="142"/>
  </w:num>
  <w:num w:numId="52" w16cid:durableId="1558662270">
    <w:abstractNumId w:val="239"/>
  </w:num>
  <w:num w:numId="53" w16cid:durableId="970328171">
    <w:abstractNumId w:val="71"/>
  </w:num>
  <w:num w:numId="54" w16cid:durableId="594872099">
    <w:abstractNumId w:val="117"/>
  </w:num>
  <w:num w:numId="55" w16cid:durableId="1922369399">
    <w:abstractNumId w:val="184"/>
  </w:num>
  <w:num w:numId="56" w16cid:durableId="120344981">
    <w:abstractNumId w:val="27"/>
  </w:num>
  <w:num w:numId="57" w16cid:durableId="77100168">
    <w:abstractNumId w:val="209"/>
  </w:num>
  <w:num w:numId="58" w16cid:durableId="1254822137">
    <w:abstractNumId w:val="61"/>
  </w:num>
  <w:num w:numId="59" w16cid:durableId="1138911256">
    <w:abstractNumId w:val="330"/>
  </w:num>
  <w:num w:numId="60" w16cid:durableId="493256526">
    <w:abstractNumId w:val="255"/>
  </w:num>
  <w:num w:numId="61" w16cid:durableId="557399093">
    <w:abstractNumId w:val="86"/>
  </w:num>
  <w:num w:numId="62" w16cid:durableId="1957590969">
    <w:abstractNumId w:val="56"/>
  </w:num>
  <w:num w:numId="63" w16cid:durableId="1171335343">
    <w:abstractNumId w:val="278"/>
  </w:num>
  <w:num w:numId="64" w16cid:durableId="1853227822">
    <w:abstractNumId w:val="235"/>
  </w:num>
  <w:num w:numId="65" w16cid:durableId="746804301">
    <w:abstractNumId w:val="10"/>
  </w:num>
  <w:num w:numId="66" w16cid:durableId="1670523286">
    <w:abstractNumId w:val="228"/>
  </w:num>
  <w:num w:numId="67" w16cid:durableId="434984032">
    <w:abstractNumId w:val="187"/>
  </w:num>
  <w:num w:numId="68" w16cid:durableId="766926309">
    <w:abstractNumId w:val="96"/>
  </w:num>
  <w:num w:numId="69" w16cid:durableId="1986543086">
    <w:abstractNumId w:val="67"/>
  </w:num>
  <w:num w:numId="70" w16cid:durableId="70201268">
    <w:abstractNumId w:val="178"/>
  </w:num>
  <w:num w:numId="71" w16cid:durableId="1028524962">
    <w:abstractNumId w:val="39"/>
  </w:num>
  <w:num w:numId="72" w16cid:durableId="2057655375">
    <w:abstractNumId w:val="346"/>
  </w:num>
  <w:num w:numId="73" w16cid:durableId="802887347">
    <w:abstractNumId w:val="201"/>
  </w:num>
  <w:num w:numId="74" w16cid:durableId="2066560623">
    <w:abstractNumId w:val="195"/>
  </w:num>
  <w:num w:numId="75" w16cid:durableId="234826625">
    <w:abstractNumId w:val="152"/>
  </w:num>
  <w:num w:numId="76" w16cid:durableId="548227220">
    <w:abstractNumId w:val="174"/>
  </w:num>
  <w:num w:numId="77" w16cid:durableId="576594307">
    <w:abstractNumId w:val="215"/>
  </w:num>
  <w:num w:numId="78" w16cid:durableId="1197692972">
    <w:abstractNumId w:val="302"/>
  </w:num>
  <w:num w:numId="79" w16cid:durableId="1570529545">
    <w:abstractNumId w:val="173"/>
  </w:num>
  <w:num w:numId="80" w16cid:durableId="1713963415">
    <w:abstractNumId w:val="128"/>
  </w:num>
  <w:num w:numId="81" w16cid:durableId="1061757796">
    <w:abstractNumId w:val="107"/>
  </w:num>
  <w:num w:numId="82" w16cid:durableId="1528904380">
    <w:abstractNumId w:val="113"/>
  </w:num>
  <w:num w:numId="83" w16cid:durableId="128980375">
    <w:abstractNumId w:val="189"/>
  </w:num>
  <w:num w:numId="84" w16cid:durableId="2075733374">
    <w:abstractNumId w:val="243"/>
  </w:num>
  <w:num w:numId="85" w16cid:durableId="1736277785">
    <w:abstractNumId w:val="160"/>
  </w:num>
  <w:num w:numId="86" w16cid:durableId="1006590655">
    <w:abstractNumId w:val="98"/>
  </w:num>
  <w:num w:numId="87" w16cid:durableId="635840158">
    <w:abstractNumId w:val="164"/>
  </w:num>
  <w:num w:numId="88" w16cid:durableId="1194881929">
    <w:abstractNumId w:val="248"/>
  </w:num>
  <w:num w:numId="89" w16cid:durableId="326329953">
    <w:abstractNumId w:val="194"/>
  </w:num>
  <w:num w:numId="90" w16cid:durableId="1475564680">
    <w:abstractNumId w:val="321"/>
  </w:num>
  <w:num w:numId="91" w16cid:durableId="1016889224">
    <w:abstractNumId w:val="258"/>
  </w:num>
  <w:num w:numId="92" w16cid:durableId="1734354332">
    <w:abstractNumId w:val="196"/>
  </w:num>
  <w:num w:numId="93" w16cid:durableId="132456355">
    <w:abstractNumId w:val="140"/>
  </w:num>
  <w:num w:numId="94" w16cid:durableId="1518230355">
    <w:abstractNumId w:val="31"/>
  </w:num>
  <w:num w:numId="95" w16cid:durableId="1119179172">
    <w:abstractNumId w:val="281"/>
  </w:num>
  <w:num w:numId="96" w16cid:durableId="1489975150">
    <w:abstractNumId w:val="219"/>
  </w:num>
  <w:num w:numId="97" w16cid:durableId="653799650">
    <w:abstractNumId w:val="190"/>
  </w:num>
  <w:num w:numId="98" w16cid:durableId="218368552">
    <w:abstractNumId w:val="292"/>
  </w:num>
  <w:num w:numId="99" w16cid:durableId="1215659939">
    <w:abstractNumId w:val="129"/>
  </w:num>
  <w:num w:numId="100" w16cid:durableId="1700162284">
    <w:abstractNumId w:val="313"/>
  </w:num>
  <w:num w:numId="101" w16cid:durableId="658122954">
    <w:abstractNumId w:val="132"/>
  </w:num>
  <w:num w:numId="102" w16cid:durableId="1980572710">
    <w:abstractNumId w:val="68"/>
  </w:num>
  <w:num w:numId="103" w16cid:durableId="1870607640">
    <w:abstractNumId w:val="202"/>
  </w:num>
  <w:num w:numId="104" w16cid:durableId="134762630">
    <w:abstractNumId w:val="310"/>
  </w:num>
  <w:num w:numId="105" w16cid:durableId="1735008382">
    <w:abstractNumId w:val="336"/>
  </w:num>
  <w:num w:numId="106" w16cid:durableId="1101299113">
    <w:abstractNumId w:val="93"/>
  </w:num>
  <w:num w:numId="107" w16cid:durableId="513999089">
    <w:abstractNumId w:val="217"/>
  </w:num>
  <w:num w:numId="108" w16cid:durableId="1115758824">
    <w:abstractNumId w:val="2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384917052">
    <w:abstractNumId w:val="299"/>
  </w:num>
  <w:num w:numId="110" w16cid:durableId="1964340590">
    <w:abstractNumId w:val="207"/>
  </w:num>
  <w:num w:numId="111" w16cid:durableId="1571191003">
    <w:abstractNumId w:val="124"/>
  </w:num>
  <w:num w:numId="112" w16cid:durableId="1320964884">
    <w:abstractNumId w:val="327"/>
  </w:num>
  <w:num w:numId="113" w16cid:durableId="1632439432">
    <w:abstractNumId w:val="331"/>
  </w:num>
  <w:num w:numId="114" w16cid:durableId="2047561547">
    <w:abstractNumId w:val="246"/>
  </w:num>
  <w:num w:numId="115" w16cid:durableId="942152343">
    <w:abstractNumId w:val="306"/>
  </w:num>
  <w:num w:numId="116" w16cid:durableId="1051806998">
    <w:abstractNumId w:val="2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48064647">
    <w:abstractNumId w:val="338"/>
  </w:num>
  <w:num w:numId="118" w16cid:durableId="2126731181">
    <w:abstractNumId w:val="34"/>
  </w:num>
  <w:num w:numId="119" w16cid:durableId="1241788369">
    <w:abstractNumId w:val="325"/>
  </w:num>
  <w:num w:numId="120" w16cid:durableId="872838747">
    <w:abstractNumId w:val="4"/>
  </w:num>
  <w:num w:numId="121" w16cid:durableId="1392339950">
    <w:abstractNumId w:val="137"/>
  </w:num>
  <w:num w:numId="122" w16cid:durableId="1450127493">
    <w:abstractNumId w:val="185"/>
  </w:num>
  <w:num w:numId="123" w16cid:durableId="292372171">
    <w:abstractNumId w:val="272"/>
  </w:num>
  <w:num w:numId="124" w16cid:durableId="756177410">
    <w:abstractNumId w:val="54"/>
  </w:num>
  <w:num w:numId="125" w16cid:durableId="1076778780">
    <w:abstractNumId w:val="236"/>
  </w:num>
  <w:num w:numId="126" w16cid:durableId="197934820">
    <w:abstractNumId w:val="203"/>
  </w:num>
  <w:num w:numId="127" w16cid:durableId="1598516159">
    <w:abstractNumId w:val="83"/>
  </w:num>
  <w:num w:numId="128" w16cid:durableId="1430545201">
    <w:abstractNumId w:val="77"/>
  </w:num>
  <w:num w:numId="129" w16cid:durableId="718750690">
    <w:abstractNumId w:val="63"/>
  </w:num>
  <w:num w:numId="130" w16cid:durableId="1828284698">
    <w:abstractNumId w:val="26"/>
  </w:num>
  <w:num w:numId="131" w16cid:durableId="1686517773">
    <w:abstractNumId w:val="344"/>
  </w:num>
  <w:num w:numId="132" w16cid:durableId="412319666">
    <w:abstractNumId w:val="353"/>
  </w:num>
  <w:num w:numId="133" w16cid:durableId="362481260">
    <w:abstractNumId w:val="193"/>
  </w:num>
  <w:num w:numId="134" w16cid:durableId="489562645">
    <w:abstractNumId w:val="91"/>
  </w:num>
  <w:num w:numId="135" w16cid:durableId="1138062544">
    <w:abstractNumId w:val="251"/>
  </w:num>
  <w:num w:numId="136" w16cid:durableId="654839669">
    <w:abstractNumId w:val="295"/>
  </w:num>
  <w:num w:numId="137" w16cid:durableId="865288058">
    <w:abstractNumId w:val="162"/>
  </w:num>
  <w:num w:numId="138" w16cid:durableId="1713269747">
    <w:abstractNumId w:val="3"/>
  </w:num>
  <w:num w:numId="139" w16cid:durableId="671224803">
    <w:abstractNumId w:val="161"/>
  </w:num>
  <w:num w:numId="140" w16cid:durableId="443306990">
    <w:abstractNumId w:val="328"/>
  </w:num>
  <w:num w:numId="141" w16cid:durableId="639572643">
    <w:abstractNumId w:val="159"/>
  </w:num>
  <w:num w:numId="142" w16cid:durableId="196240874">
    <w:abstractNumId w:val="106"/>
  </w:num>
  <w:num w:numId="143" w16cid:durableId="20671167">
    <w:abstractNumId w:val="50"/>
  </w:num>
  <w:num w:numId="144" w16cid:durableId="2007973542">
    <w:abstractNumId w:val="208"/>
  </w:num>
  <w:num w:numId="145" w16cid:durableId="663706085">
    <w:abstractNumId w:val="72"/>
  </w:num>
  <w:num w:numId="146" w16cid:durableId="1849834315">
    <w:abstractNumId w:val="238"/>
  </w:num>
  <w:num w:numId="147" w16cid:durableId="2052991240">
    <w:abstractNumId w:val="347"/>
  </w:num>
  <w:num w:numId="148" w16cid:durableId="1658024745">
    <w:abstractNumId w:val="158"/>
  </w:num>
  <w:num w:numId="149" w16cid:durableId="985860852">
    <w:abstractNumId w:val="59"/>
  </w:num>
  <w:num w:numId="150" w16cid:durableId="1861820344">
    <w:abstractNumId w:val="303"/>
  </w:num>
  <w:num w:numId="151" w16cid:durableId="202716951">
    <w:abstractNumId w:val="298"/>
  </w:num>
  <w:num w:numId="152" w16cid:durableId="461002206">
    <w:abstractNumId w:val="247"/>
  </w:num>
  <w:num w:numId="153" w16cid:durableId="2022852621">
    <w:abstractNumId w:val="318"/>
  </w:num>
  <w:num w:numId="154" w16cid:durableId="1458180769">
    <w:abstractNumId w:val="320"/>
  </w:num>
  <w:num w:numId="155" w16cid:durableId="1451899007">
    <w:abstractNumId w:val="69"/>
  </w:num>
  <w:num w:numId="156" w16cid:durableId="313459628">
    <w:abstractNumId w:val="222"/>
  </w:num>
  <w:num w:numId="157" w16cid:durableId="250741741">
    <w:abstractNumId w:val="89"/>
  </w:num>
  <w:num w:numId="158" w16cid:durableId="1007976343">
    <w:abstractNumId w:val="115"/>
  </w:num>
  <w:num w:numId="159" w16cid:durableId="355275177">
    <w:abstractNumId w:val="15"/>
  </w:num>
  <w:num w:numId="160" w16cid:durableId="1144927588">
    <w:abstractNumId w:val="36"/>
  </w:num>
  <w:num w:numId="161" w16cid:durableId="2088452823">
    <w:abstractNumId w:val="55"/>
  </w:num>
  <w:num w:numId="162" w16cid:durableId="1654678057">
    <w:abstractNumId w:val="290"/>
  </w:num>
  <w:num w:numId="163" w16cid:durableId="326052979">
    <w:abstractNumId w:val="233"/>
  </w:num>
  <w:num w:numId="164" w16cid:durableId="1889295428">
    <w:abstractNumId w:val="40"/>
  </w:num>
  <w:num w:numId="165" w16cid:durableId="1701542624">
    <w:abstractNumId w:val="286"/>
  </w:num>
  <w:num w:numId="166" w16cid:durableId="951715376">
    <w:abstractNumId w:val="87"/>
  </w:num>
  <w:num w:numId="167" w16cid:durableId="2095544904">
    <w:abstractNumId w:val="311"/>
  </w:num>
  <w:num w:numId="168" w16cid:durableId="17005262">
    <w:abstractNumId w:val="78"/>
  </w:num>
  <w:num w:numId="169" w16cid:durableId="382408713">
    <w:abstractNumId w:val="225"/>
  </w:num>
  <w:num w:numId="170" w16cid:durableId="892348374">
    <w:abstractNumId w:val="211"/>
  </w:num>
  <w:num w:numId="171" w16cid:durableId="2144080463">
    <w:abstractNumId w:val="102"/>
  </w:num>
  <w:num w:numId="172" w16cid:durableId="632491498">
    <w:abstractNumId w:val="155"/>
  </w:num>
  <w:num w:numId="173" w16cid:durableId="218519353">
    <w:abstractNumId w:val="43"/>
  </w:num>
  <w:num w:numId="174" w16cid:durableId="1987585019">
    <w:abstractNumId w:val="141"/>
  </w:num>
  <w:num w:numId="175" w16cid:durableId="71121459">
    <w:abstractNumId w:val="268"/>
  </w:num>
  <w:num w:numId="176" w16cid:durableId="1768652050">
    <w:abstractNumId w:val="305"/>
  </w:num>
  <w:num w:numId="177" w16cid:durableId="1731273088">
    <w:abstractNumId w:val="127"/>
  </w:num>
  <w:num w:numId="178" w16cid:durableId="1978877768">
    <w:abstractNumId w:val="22"/>
  </w:num>
  <w:num w:numId="179" w16cid:durableId="1509103882">
    <w:abstractNumId w:val="183"/>
  </w:num>
  <w:num w:numId="180" w16cid:durableId="1479153995">
    <w:abstractNumId w:val="48"/>
  </w:num>
  <w:num w:numId="181" w16cid:durableId="2135832371">
    <w:abstractNumId w:val="23"/>
  </w:num>
  <w:num w:numId="182" w16cid:durableId="1786192743">
    <w:abstractNumId w:val="270"/>
  </w:num>
  <w:num w:numId="183" w16cid:durableId="1694384740">
    <w:abstractNumId w:val="90"/>
  </w:num>
  <w:num w:numId="184" w16cid:durableId="706027504">
    <w:abstractNumId w:val="186"/>
  </w:num>
  <w:num w:numId="185" w16cid:durableId="2139256791">
    <w:abstractNumId w:val="254"/>
  </w:num>
  <w:num w:numId="186" w16cid:durableId="1236740598">
    <w:abstractNumId w:val="188"/>
  </w:num>
  <w:num w:numId="187" w16cid:durableId="1913806665">
    <w:abstractNumId w:val="32"/>
  </w:num>
  <w:num w:numId="188" w16cid:durableId="961765829">
    <w:abstractNumId w:val="144"/>
  </w:num>
  <w:num w:numId="189" w16cid:durableId="281575134">
    <w:abstractNumId w:val="65"/>
  </w:num>
  <w:num w:numId="190" w16cid:durableId="1471748878">
    <w:abstractNumId w:val="333"/>
  </w:num>
  <w:num w:numId="191" w16cid:durableId="243534810">
    <w:abstractNumId w:val="350"/>
  </w:num>
  <w:num w:numId="192" w16cid:durableId="1686516930">
    <w:abstractNumId w:val="348"/>
  </w:num>
  <w:num w:numId="193" w16cid:durableId="929580634">
    <w:abstractNumId w:val="284"/>
  </w:num>
  <w:num w:numId="194" w16cid:durableId="622885611">
    <w:abstractNumId w:val="280"/>
  </w:num>
  <w:num w:numId="195" w16cid:durableId="1403791232">
    <w:abstractNumId w:val="123"/>
  </w:num>
  <w:num w:numId="196" w16cid:durableId="100926355">
    <w:abstractNumId w:val="192"/>
  </w:num>
  <w:num w:numId="197" w16cid:durableId="1494688307">
    <w:abstractNumId w:val="334"/>
  </w:num>
  <w:num w:numId="198" w16cid:durableId="610430435">
    <w:abstractNumId w:val="180"/>
  </w:num>
  <w:num w:numId="199" w16cid:durableId="1559122390">
    <w:abstractNumId w:val="30"/>
  </w:num>
  <w:num w:numId="200" w16cid:durableId="1272662105">
    <w:abstractNumId w:val="146"/>
  </w:num>
  <w:num w:numId="201" w16cid:durableId="804783652">
    <w:abstractNumId w:val="120"/>
  </w:num>
  <w:num w:numId="202" w16cid:durableId="911280275">
    <w:abstractNumId w:val="257"/>
  </w:num>
  <w:num w:numId="203" w16cid:durableId="218908209">
    <w:abstractNumId w:val="206"/>
  </w:num>
  <w:num w:numId="204" w16cid:durableId="2092774516">
    <w:abstractNumId w:val="42"/>
  </w:num>
  <w:num w:numId="205" w16cid:durableId="2090272197">
    <w:abstractNumId w:val="213"/>
  </w:num>
  <w:num w:numId="206" w16cid:durableId="369065160">
    <w:abstractNumId w:val="82"/>
  </w:num>
  <w:num w:numId="207" w16cid:durableId="1796017761">
    <w:abstractNumId w:val="218"/>
  </w:num>
  <w:num w:numId="208" w16cid:durableId="1527140255">
    <w:abstractNumId w:val="250"/>
  </w:num>
  <w:num w:numId="209" w16cid:durableId="998465678">
    <w:abstractNumId w:val="242"/>
  </w:num>
  <w:num w:numId="210" w16cid:durableId="2024696733">
    <w:abstractNumId w:val="21"/>
  </w:num>
  <w:num w:numId="211" w16cid:durableId="685638587">
    <w:abstractNumId w:val="11"/>
  </w:num>
  <w:num w:numId="212" w16cid:durableId="1464152589">
    <w:abstractNumId w:val="229"/>
  </w:num>
  <w:num w:numId="213" w16cid:durableId="1308709862">
    <w:abstractNumId w:val="12"/>
  </w:num>
  <w:num w:numId="214" w16cid:durableId="1691835180">
    <w:abstractNumId w:val="7"/>
  </w:num>
  <w:num w:numId="215" w16cid:durableId="2125535349">
    <w:abstractNumId w:val="260"/>
  </w:num>
  <w:num w:numId="216" w16cid:durableId="1872692201">
    <w:abstractNumId w:val="308"/>
  </w:num>
  <w:num w:numId="217" w16cid:durableId="610891684">
    <w:abstractNumId w:val="249"/>
  </w:num>
  <w:num w:numId="218" w16cid:durableId="726491457">
    <w:abstractNumId w:val="75"/>
  </w:num>
  <w:num w:numId="219" w16cid:durableId="1080830359">
    <w:abstractNumId w:val="13"/>
  </w:num>
  <w:num w:numId="220" w16cid:durableId="1089228217">
    <w:abstractNumId w:val="282"/>
  </w:num>
  <w:num w:numId="221" w16cid:durableId="138545288">
    <w:abstractNumId w:val="237"/>
  </w:num>
  <w:num w:numId="222" w16cid:durableId="2037466216">
    <w:abstractNumId w:val="76"/>
  </w:num>
  <w:num w:numId="223" w16cid:durableId="234633785">
    <w:abstractNumId w:val="97"/>
  </w:num>
  <w:num w:numId="224" w16cid:durableId="1543135133">
    <w:abstractNumId w:val="210"/>
  </w:num>
  <w:num w:numId="225" w16cid:durableId="1498301668">
    <w:abstractNumId w:val="241"/>
  </w:num>
  <w:num w:numId="226" w16cid:durableId="293174576">
    <w:abstractNumId w:val="156"/>
  </w:num>
  <w:num w:numId="227" w16cid:durableId="1694183735">
    <w:abstractNumId w:val="172"/>
  </w:num>
  <w:num w:numId="228" w16cid:durableId="990871534">
    <w:abstractNumId w:val="181"/>
  </w:num>
  <w:num w:numId="229" w16cid:durableId="575240332">
    <w:abstractNumId w:val="130"/>
  </w:num>
  <w:num w:numId="230" w16cid:durableId="1680082309">
    <w:abstractNumId w:val="204"/>
  </w:num>
  <w:num w:numId="231" w16cid:durableId="27149956">
    <w:abstractNumId w:val="354"/>
  </w:num>
  <w:num w:numId="232" w16cid:durableId="144130825">
    <w:abstractNumId w:val="47"/>
  </w:num>
  <w:num w:numId="233" w16cid:durableId="2047876306">
    <w:abstractNumId w:val="288"/>
  </w:num>
  <w:num w:numId="234" w16cid:durableId="1722555787">
    <w:abstractNumId w:val="104"/>
  </w:num>
  <w:num w:numId="235" w16cid:durableId="515995289">
    <w:abstractNumId w:val="163"/>
  </w:num>
  <w:num w:numId="236" w16cid:durableId="525677613">
    <w:abstractNumId w:val="345"/>
  </w:num>
  <w:num w:numId="237" w16cid:durableId="1451777022">
    <w:abstractNumId w:val="134"/>
  </w:num>
  <w:num w:numId="238" w16cid:durableId="1734769611">
    <w:abstractNumId w:val="167"/>
  </w:num>
  <w:num w:numId="239" w16cid:durableId="1685935523">
    <w:abstractNumId w:val="84"/>
  </w:num>
  <w:num w:numId="240" w16cid:durableId="567039490">
    <w:abstractNumId w:val="145"/>
  </w:num>
  <w:num w:numId="241" w16cid:durableId="1380788978">
    <w:abstractNumId w:val="263"/>
  </w:num>
  <w:num w:numId="242" w16cid:durableId="1130441987">
    <w:abstractNumId w:val="273"/>
  </w:num>
  <w:num w:numId="243" w16cid:durableId="214896236">
    <w:abstractNumId w:val="5"/>
  </w:num>
  <w:num w:numId="244" w16cid:durableId="1871139626">
    <w:abstractNumId w:val="154"/>
  </w:num>
  <w:num w:numId="245" w16cid:durableId="874080814">
    <w:abstractNumId w:val="149"/>
  </w:num>
  <w:num w:numId="246" w16cid:durableId="832448786">
    <w:abstractNumId w:val="0"/>
  </w:num>
  <w:num w:numId="247" w16cid:durableId="1531798340">
    <w:abstractNumId w:val="80"/>
  </w:num>
  <w:num w:numId="248" w16cid:durableId="2029914797">
    <w:abstractNumId w:val="355"/>
  </w:num>
  <w:num w:numId="249" w16cid:durableId="1319193907">
    <w:abstractNumId w:val="110"/>
  </w:num>
  <w:num w:numId="250" w16cid:durableId="1524975407">
    <w:abstractNumId w:val="119"/>
  </w:num>
  <w:num w:numId="251" w16cid:durableId="491793988">
    <w:abstractNumId w:val="234"/>
  </w:num>
  <w:num w:numId="252" w16cid:durableId="391123813">
    <w:abstractNumId w:val="33"/>
  </w:num>
  <w:num w:numId="253" w16cid:durableId="1351493633">
    <w:abstractNumId w:val="264"/>
  </w:num>
  <w:num w:numId="254" w16cid:durableId="1841893032">
    <w:abstractNumId w:val="62"/>
  </w:num>
  <w:num w:numId="255" w16cid:durableId="1861313581">
    <w:abstractNumId w:val="337"/>
  </w:num>
  <w:num w:numId="256" w16cid:durableId="1280794657">
    <w:abstractNumId w:val="216"/>
  </w:num>
  <w:num w:numId="257" w16cid:durableId="382022249">
    <w:abstractNumId w:val="294"/>
  </w:num>
  <w:num w:numId="258" w16cid:durableId="769353371">
    <w:abstractNumId w:val="153"/>
  </w:num>
  <w:num w:numId="259" w16cid:durableId="49692470">
    <w:abstractNumId w:val="240"/>
  </w:num>
  <w:num w:numId="260" w16cid:durableId="1215509763">
    <w:abstractNumId w:val="283"/>
  </w:num>
  <w:num w:numId="261" w16cid:durableId="1249656648">
    <w:abstractNumId w:val="2"/>
  </w:num>
  <w:num w:numId="262" w16cid:durableId="341051696">
    <w:abstractNumId w:val="74"/>
  </w:num>
  <w:num w:numId="263" w16cid:durableId="567770196">
    <w:abstractNumId w:val="29"/>
  </w:num>
  <w:num w:numId="264" w16cid:durableId="1489207050">
    <w:abstractNumId w:val="227"/>
  </w:num>
  <w:num w:numId="265" w16cid:durableId="426003518">
    <w:abstractNumId w:val="296"/>
  </w:num>
  <w:num w:numId="266" w16cid:durableId="1019813119">
    <w:abstractNumId w:val="57"/>
  </w:num>
  <w:num w:numId="267" w16cid:durableId="780413732">
    <w:abstractNumId w:val="118"/>
  </w:num>
  <w:num w:numId="268" w16cid:durableId="1159224644">
    <w:abstractNumId w:val="329"/>
  </w:num>
  <w:num w:numId="269" w16cid:durableId="582036205">
    <w:abstractNumId w:val="340"/>
  </w:num>
  <w:num w:numId="270" w16cid:durableId="1864201714">
    <w:abstractNumId w:val="261"/>
  </w:num>
  <w:num w:numId="271" w16cid:durableId="1243030517">
    <w:abstractNumId w:val="244"/>
  </w:num>
  <w:num w:numId="272" w16cid:durableId="582641801">
    <w:abstractNumId w:val="135"/>
  </w:num>
  <w:num w:numId="273" w16cid:durableId="2004887941">
    <w:abstractNumId w:val="332"/>
  </w:num>
  <w:num w:numId="274" w16cid:durableId="19016459">
    <w:abstractNumId w:val="101"/>
  </w:num>
  <w:num w:numId="275" w16cid:durableId="930285418">
    <w:abstractNumId w:val="314"/>
  </w:num>
  <w:num w:numId="276" w16cid:durableId="1650131201">
    <w:abstractNumId w:val="121"/>
  </w:num>
  <w:num w:numId="277" w16cid:durableId="1677876118">
    <w:abstractNumId w:val="226"/>
  </w:num>
  <w:num w:numId="278" w16cid:durableId="190801394">
    <w:abstractNumId w:val="170"/>
  </w:num>
  <w:num w:numId="279" w16cid:durableId="980815878">
    <w:abstractNumId w:val="289"/>
  </w:num>
  <w:num w:numId="280" w16cid:durableId="1339120598">
    <w:abstractNumId w:val="81"/>
  </w:num>
  <w:num w:numId="281" w16cid:durableId="1852983400">
    <w:abstractNumId w:val="221"/>
  </w:num>
  <w:num w:numId="282" w16cid:durableId="1539854568">
    <w:abstractNumId w:val="319"/>
  </w:num>
  <w:num w:numId="283" w16cid:durableId="92476170">
    <w:abstractNumId w:val="2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16cid:durableId="138498557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16cid:durableId="1748921890">
    <w:abstractNumId w:val="3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16cid:durableId="709307218">
    <w:abstractNumId w:val="3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16cid:durableId="1181309824">
    <w:abstractNumId w:val="73"/>
  </w:num>
  <w:num w:numId="288" w16cid:durableId="1907300989">
    <w:abstractNumId w:val="105"/>
  </w:num>
  <w:num w:numId="289" w16cid:durableId="1383023623">
    <w:abstractNumId w:val="44"/>
  </w:num>
  <w:num w:numId="290" w16cid:durableId="1402021581">
    <w:abstractNumId w:val="99"/>
  </w:num>
  <w:num w:numId="291" w16cid:durableId="1496913945">
    <w:abstractNumId w:val="95"/>
  </w:num>
  <w:num w:numId="292" w16cid:durableId="69889485">
    <w:abstractNumId w:val="224"/>
  </w:num>
  <w:num w:numId="293" w16cid:durableId="1623416188">
    <w:abstractNumId w:val="177"/>
  </w:num>
  <w:num w:numId="294" w16cid:durableId="2119838070">
    <w:abstractNumId w:val="79"/>
  </w:num>
  <w:num w:numId="295" w16cid:durableId="1784765234">
    <w:abstractNumId w:val="166"/>
  </w:num>
  <w:num w:numId="296" w16cid:durableId="340426014">
    <w:abstractNumId w:val="38"/>
  </w:num>
  <w:num w:numId="297" w16cid:durableId="1115177057">
    <w:abstractNumId w:val="9"/>
  </w:num>
  <w:num w:numId="298" w16cid:durableId="521940947">
    <w:abstractNumId w:val="14"/>
  </w:num>
  <w:num w:numId="299" w16cid:durableId="981232850">
    <w:abstractNumId w:val="6"/>
  </w:num>
  <w:num w:numId="300" w16cid:durableId="1405180009">
    <w:abstractNumId w:val="176"/>
  </w:num>
  <w:num w:numId="301" w16cid:durableId="130947577">
    <w:abstractNumId w:val="335"/>
  </w:num>
  <w:num w:numId="302" w16cid:durableId="813183452">
    <w:abstractNumId w:val="352"/>
  </w:num>
  <w:num w:numId="303" w16cid:durableId="1661083525">
    <w:abstractNumId w:val="253"/>
  </w:num>
  <w:num w:numId="304" w16cid:durableId="1147161924">
    <w:abstractNumId w:val="220"/>
  </w:num>
  <w:num w:numId="305" w16cid:durableId="700395539">
    <w:abstractNumId w:val="8"/>
  </w:num>
  <w:num w:numId="306" w16cid:durableId="1825706725">
    <w:abstractNumId w:val="147"/>
  </w:num>
  <w:num w:numId="307" w16cid:durableId="1808008461">
    <w:abstractNumId w:val="339"/>
  </w:num>
  <w:num w:numId="308" w16cid:durableId="1296375166">
    <w:abstractNumId w:val="114"/>
  </w:num>
  <w:num w:numId="309" w16cid:durableId="1816070723">
    <w:abstractNumId w:val="136"/>
  </w:num>
  <w:num w:numId="310" w16cid:durableId="1142119559">
    <w:abstractNumId w:val="169"/>
  </w:num>
  <w:num w:numId="311" w16cid:durableId="712466172">
    <w:abstractNumId w:val="342"/>
  </w:num>
  <w:num w:numId="312" w16cid:durableId="148181253">
    <w:abstractNumId w:val="256"/>
  </w:num>
  <w:num w:numId="313" w16cid:durableId="1083067247">
    <w:abstractNumId w:val="198"/>
  </w:num>
  <w:num w:numId="314" w16cid:durableId="1699115028">
    <w:abstractNumId w:val="157"/>
  </w:num>
  <w:num w:numId="315" w16cid:durableId="1076979318">
    <w:abstractNumId w:val="49"/>
  </w:num>
  <w:num w:numId="316" w16cid:durableId="1686518109">
    <w:abstractNumId w:val="66"/>
  </w:num>
  <w:num w:numId="317" w16cid:durableId="698091251">
    <w:abstractNumId w:val="230"/>
  </w:num>
  <w:num w:numId="318" w16cid:durableId="334189528">
    <w:abstractNumId w:val="269"/>
  </w:num>
  <w:num w:numId="319" w16cid:durableId="1922370020">
    <w:abstractNumId w:val="103"/>
  </w:num>
  <w:num w:numId="320" w16cid:durableId="2099331238">
    <w:abstractNumId w:val="279"/>
  </w:num>
  <w:num w:numId="321" w16cid:durableId="2054647539">
    <w:abstractNumId w:val="131"/>
  </w:num>
  <w:num w:numId="322" w16cid:durableId="193033670">
    <w:abstractNumId w:val="168"/>
  </w:num>
  <w:num w:numId="323" w16cid:durableId="1883011442">
    <w:abstractNumId w:val="301"/>
  </w:num>
  <w:num w:numId="324" w16cid:durableId="52430114">
    <w:abstractNumId w:val="309"/>
  </w:num>
  <w:num w:numId="325" w16cid:durableId="1675768643">
    <w:abstractNumId w:val="232"/>
  </w:num>
  <w:num w:numId="326" w16cid:durableId="1276134987">
    <w:abstractNumId w:val="171"/>
  </w:num>
  <w:num w:numId="327" w16cid:durableId="1477185088">
    <w:abstractNumId w:val="231"/>
  </w:num>
  <w:num w:numId="328" w16cid:durableId="1105926157">
    <w:abstractNumId w:val="326"/>
  </w:num>
  <w:num w:numId="329" w16cid:durableId="1182816708">
    <w:abstractNumId w:val="35"/>
  </w:num>
  <w:num w:numId="330" w16cid:durableId="824055413">
    <w:abstractNumId w:val="46"/>
  </w:num>
  <w:num w:numId="331" w16cid:durableId="48699338">
    <w:abstractNumId w:val="205"/>
  </w:num>
  <w:num w:numId="332" w16cid:durableId="1083458154">
    <w:abstractNumId w:val="312"/>
  </w:num>
  <w:num w:numId="333" w16cid:durableId="1623458574">
    <w:abstractNumId w:val="274"/>
  </w:num>
  <w:num w:numId="334" w16cid:durableId="381910668">
    <w:abstractNumId w:val="191"/>
  </w:num>
  <w:num w:numId="335" w16cid:durableId="555817926">
    <w:abstractNumId w:val="182"/>
  </w:num>
  <w:num w:numId="336" w16cid:durableId="348072034">
    <w:abstractNumId w:val="112"/>
  </w:num>
  <w:num w:numId="337" w16cid:durableId="1034963930">
    <w:abstractNumId w:val="245"/>
  </w:num>
  <w:num w:numId="338" w16cid:durableId="490487696">
    <w:abstractNumId w:val="18"/>
  </w:num>
  <w:num w:numId="339" w16cid:durableId="974607370">
    <w:abstractNumId w:val="51"/>
  </w:num>
  <w:num w:numId="340" w16cid:durableId="685984340">
    <w:abstractNumId w:val="287"/>
  </w:num>
  <w:num w:numId="341" w16cid:durableId="820580495">
    <w:abstractNumId w:val="212"/>
  </w:num>
  <w:num w:numId="342" w16cid:durableId="113059446">
    <w:abstractNumId w:val="92"/>
  </w:num>
  <w:num w:numId="343" w16cid:durableId="135949063">
    <w:abstractNumId w:val="223"/>
  </w:num>
  <w:num w:numId="344" w16cid:durableId="639573883">
    <w:abstractNumId w:val="109"/>
  </w:num>
  <w:num w:numId="345" w16cid:durableId="1413501091">
    <w:abstractNumId w:val="16"/>
  </w:num>
  <w:num w:numId="346" w16cid:durableId="487986083">
    <w:abstractNumId w:val="200"/>
  </w:num>
  <w:num w:numId="347" w16cid:durableId="567762009">
    <w:abstractNumId w:val="58"/>
  </w:num>
  <w:num w:numId="348" w16cid:durableId="2106655352">
    <w:abstractNumId w:val="300"/>
  </w:num>
  <w:num w:numId="349" w16cid:durableId="1007901278">
    <w:abstractNumId w:val="108"/>
  </w:num>
  <w:num w:numId="350" w16cid:durableId="491259061">
    <w:abstractNumId w:val="85"/>
  </w:num>
  <w:num w:numId="351" w16cid:durableId="89545930">
    <w:abstractNumId w:val="307"/>
  </w:num>
  <w:num w:numId="352" w16cid:durableId="858856154">
    <w:abstractNumId w:val="265"/>
  </w:num>
  <w:num w:numId="353" w16cid:durableId="1364789609">
    <w:abstractNumId w:val="316"/>
  </w:num>
  <w:num w:numId="354" w16cid:durableId="627128361">
    <w:abstractNumId w:val="179"/>
  </w:num>
  <w:num w:numId="355" w16cid:durableId="598493572">
    <w:abstractNumId w:val="351"/>
  </w:num>
  <w:num w:numId="356" w16cid:durableId="1089233397">
    <w:abstractNumId w:val="25"/>
  </w:num>
  <w:num w:numId="357" w16cid:durableId="350953063">
    <w:abstractNumId w:val="17"/>
  </w:num>
  <w:num w:numId="358" w16cid:durableId="796068407">
    <w:abstractNumId w:val="341"/>
  </w:num>
  <w:num w:numId="359" w16cid:durableId="1727609902">
    <w:abstractNumId w:val="125"/>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B1C"/>
    <w:rsid w:val="0000019F"/>
    <w:rsid w:val="00002088"/>
    <w:rsid w:val="00004BD4"/>
    <w:rsid w:val="00004C5E"/>
    <w:rsid w:val="000067B0"/>
    <w:rsid w:val="0001023F"/>
    <w:rsid w:val="0001636F"/>
    <w:rsid w:val="000340AA"/>
    <w:rsid w:val="0004126D"/>
    <w:rsid w:val="0004180E"/>
    <w:rsid w:val="00047131"/>
    <w:rsid w:val="000532B2"/>
    <w:rsid w:val="0006112D"/>
    <w:rsid w:val="00064DFF"/>
    <w:rsid w:val="00072ABB"/>
    <w:rsid w:val="000748A2"/>
    <w:rsid w:val="00081535"/>
    <w:rsid w:val="0008198F"/>
    <w:rsid w:val="000846F3"/>
    <w:rsid w:val="00093EEB"/>
    <w:rsid w:val="00095594"/>
    <w:rsid w:val="000A123E"/>
    <w:rsid w:val="000B05D5"/>
    <w:rsid w:val="000B4221"/>
    <w:rsid w:val="000B5B1F"/>
    <w:rsid w:val="000C3EC8"/>
    <w:rsid w:val="000C3F23"/>
    <w:rsid w:val="000D294A"/>
    <w:rsid w:val="000D59A1"/>
    <w:rsid w:val="000D6762"/>
    <w:rsid w:val="000F5EE4"/>
    <w:rsid w:val="00115024"/>
    <w:rsid w:val="001203ED"/>
    <w:rsid w:val="00136EC2"/>
    <w:rsid w:val="0014013B"/>
    <w:rsid w:val="001503AB"/>
    <w:rsid w:val="001658E7"/>
    <w:rsid w:val="00166411"/>
    <w:rsid w:val="001722C7"/>
    <w:rsid w:val="00172864"/>
    <w:rsid w:val="001754BF"/>
    <w:rsid w:val="001778EF"/>
    <w:rsid w:val="00194CF6"/>
    <w:rsid w:val="001951D7"/>
    <w:rsid w:val="001957ED"/>
    <w:rsid w:val="001A0038"/>
    <w:rsid w:val="001A5FA7"/>
    <w:rsid w:val="001B0A1F"/>
    <w:rsid w:val="001B71AD"/>
    <w:rsid w:val="001B794F"/>
    <w:rsid w:val="001C25D5"/>
    <w:rsid w:val="001C574E"/>
    <w:rsid w:val="001D1208"/>
    <w:rsid w:val="001D7A9E"/>
    <w:rsid w:val="001E0794"/>
    <w:rsid w:val="001F64D1"/>
    <w:rsid w:val="00204016"/>
    <w:rsid w:val="00206557"/>
    <w:rsid w:val="002136C4"/>
    <w:rsid w:val="002161FB"/>
    <w:rsid w:val="00217297"/>
    <w:rsid w:val="0021767F"/>
    <w:rsid w:val="002235B7"/>
    <w:rsid w:val="0024357C"/>
    <w:rsid w:val="00250920"/>
    <w:rsid w:val="002544BA"/>
    <w:rsid w:val="00255CC7"/>
    <w:rsid w:val="0026140E"/>
    <w:rsid w:val="00261E40"/>
    <w:rsid w:val="00281E46"/>
    <w:rsid w:val="0029576E"/>
    <w:rsid w:val="00296F45"/>
    <w:rsid w:val="002A0E25"/>
    <w:rsid w:val="002A264F"/>
    <w:rsid w:val="002A3DEB"/>
    <w:rsid w:val="002B1742"/>
    <w:rsid w:val="002B4F74"/>
    <w:rsid w:val="002B6A56"/>
    <w:rsid w:val="002C008C"/>
    <w:rsid w:val="002C2924"/>
    <w:rsid w:val="002C457E"/>
    <w:rsid w:val="002D14A3"/>
    <w:rsid w:val="002E165B"/>
    <w:rsid w:val="002E49CE"/>
    <w:rsid w:val="002F6F61"/>
    <w:rsid w:val="0030024A"/>
    <w:rsid w:val="00301A50"/>
    <w:rsid w:val="003163C1"/>
    <w:rsid w:val="003174D1"/>
    <w:rsid w:val="00325350"/>
    <w:rsid w:val="00347D80"/>
    <w:rsid w:val="00355B2B"/>
    <w:rsid w:val="00355D90"/>
    <w:rsid w:val="00371E86"/>
    <w:rsid w:val="00374A36"/>
    <w:rsid w:val="00375F80"/>
    <w:rsid w:val="00377252"/>
    <w:rsid w:val="003844F0"/>
    <w:rsid w:val="0038752B"/>
    <w:rsid w:val="00390A8C"/>
    <w:rsid w:val="00391167"/>
    <w:rsid w:val="00396D75"/>
    <w:rsid w:val="003A5E43"/>
    <w:rsid w:val="003C394E"/>
    <w:rsid w:val="003C3B1C"/>
    <w:rsid w:val="003C7ADB"/>
    <w:rsid w:val="003D226E"/>
    <w:rsid w:val="003D48FF"/>
    <w:rsid w:val="003D4F27"/>
    <w:rsid w:val="003F0F78"/>
    <w:rsid w:val="003F2270"/>
    <w:rsid w:val="004055F5"/>
    <w:rsid w:val="00406467"/>
    <w:rsid w:val="00410839"/>
    <w:rsid w:val="00410B7C"/>
    <w:rsid w:val="004111B9"/>
    <w:rsid w:val="00414F86"/>
    <w:rsid w:val="00416BA7"/>
    <w:rsid w:val="004345E3"/>
    <w:rsid w:val="00437667"/>
    <w:rsid w:val="00442602"/>
    <w:rsid w:val="00465273"/>
    <w:rsid w:val="00470D56"/>
    <w:rsid w:val="004722A5"/>
    <w:rsid w:val="0047655C"/>
    <w:rsid w:val="00476E1B"/>
    <w:rsid w:val="00492460"/>
    <w:rsid w:val="00496CC9"/>
    <w:rsid w:val="004C0526"/>
    <w:rsid w:val="004C0B23"/>
    <w:rsid w:val="004C4C6C"/>
    <w:rsid w:val="004C5134"/>
    <w:rsid w:val="004D7033"/>
    <w:rsid w:val="004D7B87"/>
    <w:rsid w:val="004E09EC"/>
    <w:rsid w:val="005006CC"/>
    <w:rsid w:val="00501EC6"/>
    <w:rsid w:val="005230DA"/>
    <w:rsid w:val="005249B9"/>
    <w:rsid w:val="0052678E"/>
    <w:rsid w:val="00534F9F"/>
    <w:rsid w:val="005464FF"/>
    <w:rsid w:val="00563782"/>
    <w:rsid w:val="005644C9"/>
    <w:rsid w:val="0057068D"/>
    <w:rsid w:val="005910E6"/>
    <w:rsid w:val="00591FD4"/>
    <w:rsid w:val="00592DE0"/>
    <w:rsid w:val="00593800"/>
    <w:rsid w:val="005960D6"/>
    <w:rsid w:val="00596EAD"/>
    <w:rsid w:val="005A1E57"/>
    <w:rsid w:val="005C4D7C"/>
    <w:rsid w:val="005C7433"/>
    <w:rsid w:val="005C7706"/>
    <w:rsid w:val="005E1A2B"/>
    <w:rsid w:val="005E1C89"/>
    <w:rsid w:val="005E26A9"/>
    <w:rsid w:val="005F4873"/>
    <w:rsid w:val="005F6A8A"/>
    <w:rsid w:val="0060076E"/>
    <w:rsid w:val="00612DD6"/>
    <w:rsid w:val="006225BB"/>
    <w:rsid w:val="006264FF"/>
    <w:rsid w:val="00627A71"/>
    <w:rsid w:val="00633C94"/>
    <w:rsid w:val="00642272"/>
    <w:rsid w:val="0064274C"/>
    <w:rsid w:val="00685EF3"/>
    <w:rsid w:val="00687DD2"/>
    <w:rsid w:val="00691E97"/>
    <w:rsid w:val="006B2AA3"/>
    <w:rsid w:val="006B77B9"/>
    <w:rsid w:val="006C5AC9"/>
    <w:rsid w:val="006D69D4"/>
    <w:rsid w:val="006D6DF2"/>
    <w:rsid w:val="006E3DF3"/>
    <w:rsid w:val="006E43DF"/>
    <w:rsid w:val="006E4C34"/>
    <w:rsid w:val="00702A09"/>
    <w:rsid w:val="0070550D"/>
    <w:rsid w:val="0071256F"/>
    <w:rsid w:val="00723863"/>
    <w:rsid w:val="00744A87"/>
    <w:rsid w:val="00744C4F"/>
    <w:rsid w:val="00751C99"/>
    <w:rsid w:val="00764FC9"/>
    <w:rsid w:val="00770A70"/>
    <w:rsid w:val="00772DF9"/>
    <w:rsid w:val="0077565A"/>
    <w:rsid w:val="007811CF"/>
    <w:rsid w:val="007813FC"/>
    <w:rsid w:val="00785943"/>
    <w:rsid w:val="00787DCE"/>
    <w:rsid w:val="007922DF"/>
    <w:rsid w:val="007A0E74"/>
    <w:rsid w:val="007A5803"/>
    <w:rsid w:val="007B4F08"/>
    <w:rsid w:val="007B5499"/>
    <w:rsid w:val="007C3265"/>
    <w:rsid w:val="007C550B"/>
    <w:rsid w:val="007E009F"/>
    <w:rsid w:val="007E00AE"/>
    <w:rsid w:val="007E036D"/>
    <w:rsid w:val="007E4901"/>
    <w:rsid w:val="007E6234"/>
    <w:rsid w:val="007F239A"/>
    <w:rsid w:val="007F2C8E"/>
    <w:rsid w:val="0080486E"/>
    <w:rsid w:val="0081136A"/>
    <w:rsid w:val="0081466F"/>
    <w:rsid w:val="00814E6A"/>
    <w:rsid w:val="00817950"/>
    <w:rsid w:val="0082657F"/>
    <w:rsid w:val="0083226F"/>
    <w:rsid w:val="008368DC"/>
    <w:rsid w:val="0084370B"/>
    <w:rsid w:val="0085690F"/>
    <w:rsid w:val="0086119B"/>
    <w:rsid w:val="0086211C"/>
    <w:rsid w:val="00864B12"/>
    <w:rsid w:val="00867CA2"/>
    <w:rsid w:val="00880BA2"/>
    <w:rsid w:val="008823A9"/>
    <w:rsid w:val="008828BC"/>
    <w:rsid w:val="00886CE8"/>
    <w:rsid w:val="0088769A"/>
    <w:rsid w:val="008905F7"/>
    <w:rsid w:val="00893AF3"/>
    <w:rsid w:val="008951FD"/>
    <w:rsid w:val="008A426B"/>
    <w:rsid w:val="008B256B"/>
    <w:rsid w:val="008B3684"/>
    <w:rsid w:val="008C046A"/>
    <w:rsid w:val="008C1A67"/>
    <w:rsid w:val="008D06AC"/>
    <w:rsid w:val="008D5B91"/>
    <w:rsid w:val="008D5F63"/>
    <w:rsid w:val="00905D91"/>
    <w:rsid w:val="00911815"/>
    <w:rsid w:val="00911A62"/>
    <w:rsid w:val="00915032"/>
    <w:rsid w:val="0091614C"/>
    <w:rsid w:val="00916962"/>
    <w:rsid w:val="0093113F"/>
    <w:rsid w:val="009337A8"/>
    <w:rsid w:val="00937AE3"/>
    <w:rsid w:val="00941C5F"/>
    <w:rsid w:val="00950B62"/>
    <w:rsid w:val="00951EC0"/>
    <w:rsid w:val="00957800"/>
    <w:rsid w:val="00961180"/>
    <w:rsid w:val="00981E5B"/>
    <w:rsid w:val="0098333B"/>
    <w:rsid w:val="00983632"/>
    <w:rsid w:val="009840AA"/>
    <w:rsid w:val="00984E81"/>
    <w:rsid w:val="00987D0F"/>
    <w:rsid w:val="009B0540"/>
    <w:rsid w:val="009B085E"/>
    <w:rsid w:val="009B515A"/>
    <w:rsid w:val="009D145C"/>
    <w:rsid w:val="009D1786"/>
    <w:rsid w:val="009D199B"/>
    <w:rsid w:val="009D6841"/>
    <w:rsid w:val="009E0578"/>
    <w:rsid w:val="009F29E9"/>
    <w:rsid w:val="00A04DBD"/>
    <w:rsid w:val="00A16819"/>
    <w:rsid w:val="00A17939"/>
    <w:rsid w:val="00A2158A"/>
    <w:rsid w:val="00A22F8F"/>
    <w:rsid w:val="00A23DA4"/>
    <w:rsid w:val="00A25636"/>
    <w:rsid w:val="00A37564"/>
    <w:rsid w:val="00A57D0B"/>
    <w:rsid w:val="00A65460"/>
    <w:rsid w:val="00AA510F"/>
    <w:rsid w:val="00AB4AEE"/>
    <w:rsid w:val="00AC5418"/>
    <w:rsid w:val="00AD06B0"/>
    <w:rsid w:val="00AE781F"/>
    <w:rsid w:val="00AF43A3"/>
    <w:rsid w:val="00B06206"/>
    <w:rsid w:val="00B16C40"/>
    <w:rsid w:val="00B366AE"/>
    <w:rsid w:val="00B41236"/>
    <w:rsid w:val="00B6249D"/>
    <w:rsid w:val="00B679A8"/>
    <w:rsid w:val="00B67A8E"/>
    <w:rsid w:val="00B7123D"/>
    <w:rsid w:val="00B73D96"/>
    <w:rsid w:val="00B73F0E"/>
    <w:rsid w:val="00B811DF"/>
    <w:rsid w:val="00B81BD2"/>
    <w:rsid w:val="00B923AD"/>
    <w:rsid w:val="00BA28D1"/>
    <w:rsid w:val="00BA41A4"/>
    <w:rsid w:val="00BA5987"/>
    <w:rsid w:val="00BA7262"/>
    <w:rsid w:val="00BB050B"/>
    <w:rsid w:val="00BB2F3F"/>
    <w:rsid w:val="00BB4351"/>
    <w:rsid w:val="00BB44CE"/>
    <w:rsid w:val="00BC694E"/>
    <w:rsid w:val="00BD1478"/>
    <w:rsid w:val="00BD3022"/>
    <w:rsid w:val="00BD4B26"/>
    <w:rsid w:val="00BD6508"/>
    <w:rsid w:val="00BD77E4"/>
    <w:rsid w:val="00BD7D5F"/>
    <w:rsid w:val="00BF04A7"/>
    <w:rsid w:val="00BF6700"/>
    <w:rsid w:val="00C05313"/>
    <w:rsid w:val="00C06922"/>
    <w:rsid w:val="00C2229F"/>
    <w:rsid w:val="00C4159A"/>
    <w:rsid w:val="00C51F43"/>
    <w:rsid w:val="00C56FE9"/>
    <w:rsid w:val="00C67512"/>
    <w:rsid w:val="00C710EE"/>
    <w:rsid w:val="00C721AF"/>
    <w:rsid w:val="00C73CF3"/>
    <w:rsid w:val="00C938A1"/>
    <w:rsid w:val="00CA0C39"/>
    <w:rsid w:val="00CA12DC"/>
    <w:rsid w:val="00CA3966"/>
    <w:rsid w:val="00CA706B"/>
    <w:rsid w:val="00CC1769"/>
    <w:rsid w:val="00CD29C6"/>
    <w:rsid w:val="00CD44E4"/>
    <w:rsid w:val="00CF35C5"/>
    <w:rsid w:val="00D03E0A"/>
    <w:rsid w:val="00D11440"/>
    <w:rsid w:val="00D1698B"/>
    <w:rsid w:val="00D21FF4"/>
    <w:rsid w:val="00D23905"/>
    <w:rsid w:val="00D302FF"/>
    <w:rsid w:val="00D46713"/>
    <w:rsid w:val="00D5624A"/>
    <w:rsid w:val="00D65F8E"/>
    <w:rsid w:val="00D66583"/>
    <w:rsid w:val="00D82F65"/>
    <w:rsid w:val="00D86547"/>
    <w:rsid w:val="00DA2D57"/>
    <w:rsid w:val="00DA5445"/>
    <w:rsid w:val="00DB767C"/>
    <w:rsid w:val="00DC537D"/>
    <w:rsid w:val="00DD37BF"/>
    <w:rsid w:val="00DE7446"/>
    <w:rsid w:val="00DF2F6D"/>
    <w:rsid w:val="00DF3926"/>
    <w:rsid w:val="00DF42C7"/>
    <w:rsid w:val="00DF5FAD"/>
    <w:rsid w:val="00DF7C80"/>
    <w:rsid w:val="00E003DF"/>
    <w:rsid w:val="00E01D7C"/>
    <w:rsid w:val="00E049D5"/>
    <w:rsid w:val="00E10C8F"/>
    <w:rsid w:val="00E15D95"/>
    <w:rsid w:val="00E208CA"/>
    <w:rsid w:val="00E22285"/>
    <w:rsid w:val="00E25006"/>
    <w:rsid w:val="00E2704B"/>
    <w:rsid w:val="00E270B8"/>
    <w:rsid w:val="00E3524A"/>
    <w:rsid w:val="00E375A9"/>
    <w:rsid w:val="00E55D9B"/>
    <w:rsid w:val="00E6625A"/>
    <w:rsid w:val="00E76E2A"/>
    <w:rsid w:val="00E83897"/>
    <w:rsid w:val="00E8526F"/>
    <w:rsid w:val="00E92538"/>
    <w:rsid w:val="00E94288"/>
    <w:rsid w:val="00EA7030"/>
    <w:rsid w:val="00EB5F44"/>
    <w:rsid w:val="00EC1385"/>
    <w:rsid w:val="00EC35AB"/>
    <w:rsid w:val="00ED00F5"/>
    <w:rsid w:val="00ED3B07"/>
    <w:rsid w:val="00ED7F9F"/>
    <w:rsid w:val="00EE340F"/>
    <w:rsid w:val="00F141DA"/>
    <w:rsid w:val="00F24AC9"/>
    <w:rsid w:val="00F343ED"/>
    <w:rsid w:val="00F37E16"/>
    <w:rsid w:val="00F4549D"/>
    <w:rsid w:val="00F4761B"/>
    <w:rsid w:val="00F50AE4"/>
    <w:rsid w:val="00F51C19"/>
    <w:rsid w:val="00F55CE4"/>
    <w:rsid w:val="00F64513"/>
    <w:rsid w:val="00F65920"/>
    <w:rsid w:val="00F66C5F"/>
    <w:rsid w:val="00F77026"/>
    <w:rsid w:val="00F85F14"/>
    <w:rsid w:val="00FA0C09"/>
    <w:rsid w:val="00FA36E5"/>
    <w:rsid w:val="00FB22AD"/>
    <w:rsid w:val="00FB4E50"/>
    <w:rsid w:val="00FC672D"/>
    <w:rsid w:val="00FD25B7"/>
    <w:rsid w:val="00FD40C0"/>
    <w:rsid w:val="00FE0156"/>
    <w:rsid w:val="00FE1A32"/>
    <w:rsid w:val="00FE4695"/>
    <w:rsid w:val="00FF00D4"/>
    <w:rsid w:val="00FF09EE"/>
    <w:rsid w:val="00FF3E5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8FDE42"/>
  <w15:chartTrackingRefBased/>
  <w15:docId w15:val="{D3423F16-CABD-44B1-BA9B-8C103B2E2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0AA"/>
    <w:pPr>
      <w:spacing w:after="200" w:line="276" w:lineRule="auto"/>
    </w:pPr>
    <w:rPr>
      <w:sz w:val="22"/>
      <w:szCs w:val="22"/>
      <w:lang w:eastAsia="en-US"/>
    </w:rPr>
  </w:style>
  <w:style w:type="paragraph" w:styleId="Heading1">
    <w:name w:val="heading 1"/>
    <w:basedOn w:val="Normal"/>
    <w:next w:val="Normal"/>
    <w:link w:val="Heading1Char"/>
    <w:uiPriority w:val="9"/>
    <w:qFormat/>
    <w:rsid w:val="00E270B8"/>
    <w:pPr>
      <w:keepNext/>
      <w:spacing w:before="240" w:after="60" w:line="240" w:lineRule="auto"/>
      <w:outlineLvl w:val="0"/>
    </w:pPr>
    <w:rPr>
      <w:rFonts w:ascii="Arial" w:eastAsia="Times New Roman" w:hAnsi="Arial" w:cs="Arial"/>
      <w:b/>
      <w:bCs/>
      <w:kern w:val="32"/>
      <w:sz w:val="32"/>
      <w:szCs w:val="32"/>
      <w:lang w:eastAsia="hr-HR"/>
    </w:rPr>
  </w:style>
  <w:style w:type="paragraph" w:styleId="Heading2">
    <w:name w:val="heading 2"/>
    <w:basedOn w:val="Normal"/>
    <w:next w:val="Normal"/>
    <w:link w:val="Heading2Char"/>
    <w:uiPriority w:val="9"/>
    <w:qFormat/>
    <w:rsid w:val="00E270B8"/>
    <w:pPr>
      <w:keepNext/>
      <w:spacing w:before="240" w:after="60" w:line="240" w:lineRule="auto"/>
      <w:outlineLvl w:val="1"/>
    </w:pPr>
    <w:rPr>
      <w:rFonts w:ascii="Arial" w:eastAsia="Times New Roman" w:hAnsi="Arial" w:cs="Arial"/>
      <w:b/>
      <w:bCs/>
      <w:i/>
      <w:iCs/>
      <w:sz w:val="28"/>
      <w:szCs w:val="28"/>
      <w:lang w:eastAsia="hr-HR"/>
    </w:rPr>
  </w:style>
  <w:style w:type="paragraph" w:styleId="Heading3">
    <w:name w:val="heading 3"/>
    <w:basedOn w:val="Normal"/>
    <w:next w:val="Normal"/>
    <w:link w:val="Heading3Char"/>
    <w:uiPriority w:val="9"/>
    <w:qFormat/>
    <w:rsid w:val="00072ABB"/>
    <w:pPr>
      <w:keepNext/>
      <w:spacing w:after="0" w:line="240" w:lineRule="auto"/>
      <w:jc w:val="center"/>
      <w:outlineLvl w:val="2"/>
    </w:pPr>
    <w:rPr>
      <w:rFonts w:ascii="Arial" w:eastAsia="Times New Roman" w:hAnsi="Arial"/>
      <w:b/>
      <w:caps/>
      <w:sz w:val="28"/>
      <w:szCs w:val="20"/>
    </w:rPr>
  </w:style>
  <w:style w:type="paragraph" w:styleId="Heading4">
    <w:name w:val="heading 4"/>
    <w:basedOn w:val="Normal"/>
    <w:next w:val="Normal"/>
    <w:link w:val="Heading4Char"/>
    <w:uiPriority w:val="9"/>
    <w:qFormat/>
    <w:rsid w:val="00072ABB"/>
    <w:pPr>
      <w:keepNext/>
      <w:spacing w:after="0" w:line="240" w:lineRule="auto"/>
      <w:jc w:val="both"/>
      <w:outlineLvl w:val="3"/>
    </w:pPr>
    <w:rPr>
      <w:rFonts w:ascii="HR Courier New" w:eastAsia="Times New Roman" w:hAnsi="HR Courier New"/>
      <w:b/>
      <w:sz w:val="24"/>
      <w:szCs w:val="20"/>
      <w:lang w:eastAsia="hr-HR"/>
    </w:rPr>
  </w:style>
  <w:style w:type="paragraph" w:styleId="Heading5">
    <w:name w:val="heading 5"/>
    <w:basedOn w:val="Normal"/>
    <w:next w:val="Normal"/>
    <w:link w:val="Heading5Char"/>
    <w:uiPriority w:val="9"/>
    <w:qFormat/>
    <w:rsid w:val="00072ABB"/>
    <w:pPr>
      <w:keepNext/>
      <w:spacing w:after="0" w:line="240" w:lineRule="auto"/>
      <w:jc w:val="center"/>
      <w:outlineLvl w:val="4"/>
    </w:pPr>
    <w:rPr>
      <w:rFonts w:ascii="Arial" w:eastAsia="Times New Roman" w:hAnsi="Arial"/>
      <w:b/>
      <w:color w:val="FF0000"/>
      <w:spacing w:val="40"/>
      <w:sz w:val="20"/>
      <w:szCs w:val="20"/>
      <w:lang w:eastAsia="hr-HR"/>
    </w:rPr>
  </w:style>
  <w:style w:type="paragraph" w:styleId="Heading6">
    <w:name w:val="heading 6"/>
    <w:basedOn w:val="Normal"/>
    <w:next w:val="Normal"/>
    <w:link w:val="Heading6Char"/>
    <w:uiPriority w:val="9"/>
    <w:qFormat/>
    <w:rsid w:val="00072ABB"/>
    <w:pPr>
      <w:keepNext/>
      <w:widowControl w:val="0"/>
      <w:spacing w:after="0" w:line="360" w:lineRule="auto"/>
      <w:outlineLvl w:val="5"/>
    </w:pPr>
    <w:rPr>
      <w:rFonts w:ascii="Times New Roman" w:eastAsia="Times New Roman" w:hAnsi="Times New Roman"/>
      <w:b/>
      <w:sz w:val="28"/>
      <w:szCs w:val="20"/>
      <w:u w:val="single"/>
      <w:lang w:eastAsia="hr-HR"/>
    </w:rPr>
  </w:style>
  <w:style w:type="paragraph" w:styleId="Heading7">
    <w:name w:val="heading 7"/>
    <w:basedOn w:val="Normal"/>
    <w:next w:val="Normal"/>
    <w:link w:val="Heading7Char"/>
    <w:uiPriority w:val="9"/>
    <w:qFormat/>
    <w:rsid w:val="00072ABB"/>
    <w:pPr>
      <w:keepNext/>
      <w:spacing w:after="0" w:line="240" w:lineRule="auto"/>
      <w:outlineLvl w:val="6"/>
    </w:pPr>
    <w:rPr>
      <w:rFonts w:ascii="Times New Roman" w:eastAsia="Times New Roman" w:hAnsi="Times New Roman"/>
      <w:sz w:val="28"/>
      <w:szCs w:val="20"/>
      <w:lang w:eastAsia="hr-HR"/>
    </w:rPr>
  </w:style>
  <w:style w:type="paragraph" w:styleId="Heading8">
    <w:name w:val="heading 8"/>
    <w:basedOn w:val="Normal"/>
    <w:next w:val="Normal"/>
    <w:link w:val="Heading8Char"/>
    <w:uiPriority w:val="9"/>
    <w:qFormat/>
    <w:rsid w:val="00072ABB"/>
    <w:pPr>
      <w:keepNext/>
      <w:spacing w:after="0" w:line="240" w:lineRule="auto"/>
      <w:jc w:val="both"/>
      <w:outlineLvl w:val="7"/>
    </w:pPr>
    <w:rPr>
      <w:rFonts w:ascii="Arial" w:eastAsia="Times New Roman" w:hAnsi="Arial"/>
      <w:b/>
      <w:caps/>
      <w:color w:val="FF0000"/>
      <w:sz w:val="24"/>
      <w:szCs w:val="20"/>
      <w:lang w:eastAsia="hr-HR"/>
    </w:rPr>
  </w:style>
  <w:style w:type="paragraph" w:styleId="Heading9">
    <w:name w:val="heading 9"/>
    <w:basedOn w:val="Normal"/>
    <w:next w:val="Normal"/>
    <w:link w:val="Heading9Char"/>
    <w:uiPriority w:val="9"/>
    <w:qFormat/>
    <w:rsid w:val="00072ABB"/>
    <w:pPr>
      <w:keepNext/>
      <w:widowControl w:val="0"/>
      <w:spacing w:after="0" w:line="360" w:lineRule="auto"/>
      <w:jc w:val="center"/>
      <w:outlineLvl w:val="8"/>
    </w:pPr>
    <w:rPr>
      <w:rFonts w:ascii="Times New Roman" w:eastAsia="Times New Roman" w:hAnsi="Times New Roman"/>
      <w:sz w:val="50"/>
      <w:szCs w:val="20"/>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D75"/>
    <w:pPr>
      <w:tabs>
        <w:tab w:val="center" w:pos="4536"/>
        <w:tab w:val="right" w:pos="9072"/>
      </w:tabs>
    </w:pPr>
  </w:style>
  <w:style w:type="character" w:customStyle="1" w:styleId="HeaderChar">
    <w:name w:val="Header Char"/>
    <w:link w:val="Header"/>
    <w:uiPriority w:val="99"/>
    <w:qFormat/>
    <w:rsid w:val="00396D75"/>
    <w:rPr>
      <w:sz w:val="22"/>
      <w:szCs w:val="22"/>
      <w:lang w:eastAsia="en-US"/>
    </w:rPr>
  </w:style>
  <w:style w:type="paragraph" w:styleId="Footer">
    <w:name w:val="footer"/>
    <w:basedOn w:val="Normal"/>
    <w:link w:val="FooterChar"/>
    <w:uiPriority w:val="99"/>
    <w:unhideWhenUsed/>
    <w:rsid w:val="00396D75"/>
    <w:pPr>
      <w:tabs>
        <w:tab w:val="center" w:pos="4536"/>
        <w:tab w:val="right" w:pos="9072"/>
      </w:tabs>
    </w:pPr>
  </w:style>
  <w:style w:type="character" w:customStyle="1" w:styleId="FooterChar">
    <w:name w:val="Footer Char"/>
    <w:link w:val="Footer"/>
    <w:uiPriority w:val="99"/>
    <w:qFormat/>
    <w:rsid w:val="00396D75"/>
    <w:rPr>
      <w:sz w:val="22"/>
      <w:szCs w:val="22"/>
      <w:lang w:eastAsia="en-US"/>
    </w:rPr>
  </w:style>
  <w:style w:type="paragraph" w:styleId="BalloonText">
    <w:name w:val="Balloon Text"/>
    <w:basedOn w:val="Normal"/>
    <w:link w:val="BalloonTextChar"/>
    <w:unhideWhenUsed/>
    <w:rsid w:val="00396D75"/>
    <w:pPr>
      <w:spacing w:after="0" w:line="240" w:lineRule="auto"/>
    </w:pPr>
    <w:rPr>
      <w:rFonts w:ascii="Tahoma" w:hAnsi="Tahoma" w:cs="Tahoma"/>
      <w:sz w:val="16"/>
      <w:szCs w:val="16"/>
    </w:rPr>
  </w:style>
  <w:style w:type="character" w:customStyle="1" w:styleId="BalloonTextChar">
    <w:name w:val="Balloon Text Char"/>
    <w:link w:val="BalloonText"/>
    <w:rsid w:val="00396D75"/>
    <w:rPr>
      <w:rFonts w:ascii="Tahoma" w:hAnsi="Tahoma" w:cs="Tahoma"/>
      <w:sz w:val="16"/>
      <w:szCs w:val="16"/>
      <w:lang w:eastAsia="en-US"/>
    </w:rPr>
  </w:style>
  <w:style w:type="paragraph" w:styleId="NoSpacing">
    <w:name w:val="No Spacing"/>
    <w:aliases w:val="POPIS GRAFOVA"/>
    <w:link w:val="NoSpacingChar"/>
    <w:uiPriority w:val="1"/>
    <w:qFormat/>
    <w:rsid w:val="000067B0"/>
    <w:rPr>
      <w:rFonts w:eastAsia="Times New Roman"/>
      <w:sz w:val="22"/>
      <w:szCs w:val="22"/>
      <w:lang w:eastAsia="en-US"/>
    </w:rPr>
  </w:style>
  <w:style w:type="character" w:customStyle="1" w:styleId="NoSpacingChar">
    <w:name w:val="No Spacing Char"/>
    <w:aliases w:val="POPIS GRAFOVA Char"/>
    <w:link w:val="NoSpacing"/>
    <w:uiPriority w:val="1"/>
    <w:rsid w:val="000067B0"/>
    <w:rPr>
      <w:rFonts w:eastAsia="Times New Roman"/>
      <w:sz w:val="22"/>
      <w:szCs w:val="22"/>
      <w:lang w:val="hr-HR" w:eastAsia="en-US" w:bidi="ar-SA"/>
    </w:rPr>
  </w:style>
  <w:style w:type="paragraph" w:styleId="BodyText">
    <w:name w:val="Body Text"/>
    <w:aliases w:val="uvlaka 3,uvlaka 2,Tijelo teksta1, uvlaka 31,Tijelo teksta11, uvlaka 311,uvlaka 31,uvlaka 311"/>
    <w:basedOn w:val="Normal"/>
    <w:link w:val="BodyTextChar"/>
    <w:rsid w:val="006C5AC9"/>
    <w:pPr>
      <w:suppressAutoHyphens/>
      <w:spacing w:after="0" w:line="240" w:lineRule="auto"/>
    </w:pPr>
    <w:rPr>
      <w:rFonts w:ascii="Tahoma" w:eastAsia="Times New Roman" w:hAnsi="Tahoma" w:cs="Tahoma"/>
      <w:szCs w:val="24"/>
      <w:lang w:eastAsia="ar-SA"/>
    </w:rPr>
  </w:style>
  <w:style w:type="character" w:customStyle="1" w:styleId="BodyTextChar">
    <w:name w:val="Body Text Char"/>
    <w:aliases w:val="uvlaka 3 Char,uvlaka 2 Char,Tijelo teksta1 Char, uvlaka 31 Char,Tijelo teksta11 Char, uvlaka 311 Char,uvlaka 31 Char,uvlaka 311 Char"/>
    <w:link w:val="BodyText"/>
    <w:rsid w:val="006C5AC9"/>
    <w:rPr>
      <w:rFonts w:ascii="Tahoma" w:eastAsia="Times New Roman" w:hAnsi="Tahoma" w:cs="Tahoma"/>
      <w:sz w:val="22"/>
      <w:szCs w:val="24"/>
      <w:lang w:eastAsia="ar-SA"/>
    </w:rPr>
  </w:style>
  <w:style w:type="paragraph" w:styleId="Title">
    <w:name w:val="Title"/>
    <w:basedOn w:val="Normal"/>
    <w:next w:val="Subtitle"/>
    <w:link w:val="TitleChar"/>
    <w:uiPriority w:val="10"/>
    <w:qFormat/>
    <w:rsid w:val="00DF5FAD"/>
    <w:pPr>
      <w:suppressAutoHyphens/>
      <w:spacing w:after="0" w:line="240" w:lineRule="auto"/>
      <w:jc w:val="center"/>
    </w:pPr>
    <w:rPr>
      <w:rFonts w:ascii="Arial" w:eastAsia="Times New Roman" w:hAnsi="Arial" w:cs="Tahoma"/>
      <w:b/>
      <w:bCs/>
      <w:sz w:val="20"/>
      <w:szCs w:val="24"/>
      <w:lang w:eastAsia="ar-SA"/>
    </w:rPr>
  </w:style>
  <w:style w:type="character" w:customStyle="1" w:styleId="TitleChar">
    <w:name w:val="Title Char"/>
    <w:link w:val="Title"/>
    <w:uiPriority w:val="10"/>
    <w:rsid w:val="00DF5FAD"/>
    <w:rPr>
      <w:rFonts w:ascii="Arial" w:eastAsia="Times New Roman" w:hAnsi="Arial" w:cs="Tahoma"/>
      <w:b/>
      <w:bCs/>
      <w:szCs w:val="24"/>
      <w:lang w:eastAsia="ar-SA"/>
    </w:rPr>
  </w:style>
  <w:style w:type="paragraph" w:styleId="Subtitle">
    <w:name w:val="Subtitle"/>
    <w:basedOn w:val="Normal"/>
    <w:next w:val="BodyText"/>
    <w:link w:val="SubtitleChar"/>
    <w:uiPriority w:val="11"/>
    <w:qFormat/>
    <w:rsid w:val="006C5AC9"/>
    <w:pPr>
      <w:suppressAutoHyphens/>
      <w:spacing w:after="0" w:line="240" w:lineRule="auto"/>
      <w:jc w:val="center"/>
    </w:pPr>
    <w:rPr>
      <w:rFonts w:ascii="Tahoma" w:eastAsia="Times New Roman" w:hAnsi="Tahoma" w:cs="Tahoma"/>
      <w:sz w:val="28"/>
      <w:szCs w:val="24"/>
      <w:u w:val="single"/>
      <w:lang w:eastAsia="ar-SA"/>
    </w:rPr>
  </w:style>
  <w:style w:type="character" w:customStyle="1" w:styleId="SubtitleChar">
    <w:name w:val="Subtitle Char"/>
    <w:link w:val="Subtitle"/>
    <w:uiPriority w:val="11"/>
    <w:rsid w:val="006C5AC9"/>
    <w:rPr>
      <w:rFonts w:ascii="Tahoma" w:eastAsia="Times New Roman" w:hAnsi="Tahoma" w:cs="Tahoma"/>
      <w:sz w:val="28"/>
      <w:szCs w:val="24"/>
      <w:u w:val="single"/>
      <w:lang w:eastAsia="ar-SA"/>
    </w:rPr>
  </w:style>
  <w:style w:type="paragraph" w:styleId="PlainText">
    <w:name w:val="Plain Text"/>
    <w:basedOn w:val="Normal"/>
    <w:link w:val="PlainTextChar"/>
    <w:rsid w:val="00BF04A7"/>
    <w:pPr>
      <w:suppressAutoHyphens/>
      <w:spacing w:after="0" w:line="240" w:lineRule="auto"/>
    </w:pPr>
    <w:rPr>
      <w:rFonts w:ascii="Courier New" w:eastAsia="Times New Roman" w:hAnsi="Courier New" w:cs="Courier New"/>
      <w:sz w:val="20"/>
      <w:szCs w:val="20"/>
      <w:lang w:eastAsia="ar-SA"/>
    </w:rPr>
  </w:style>
  <w:style w:type="character" w:customStyle="1" w:styleId="PlainTextChar">
    <w:name w:val="Plain Text Char"/>
    <w:link w:val="PlainText"/>
    <w:semiHidden/>
    <w:rsid w:val="00BF04A7"/>
    <w:rPr>
      <w:rFonts w:ascii="Courier New" w:eastAsia="Times New Roman" w:hAnsi="Courier New" w:cs="Courier New"/>
      <w:lang w:eastAsia="ar-SA"/>
    </w:rPr>
  </w:style>
  <w:style w:type="paragraph" w:styleId="BodyTextIndent">
    <w:name w:val="Body Text Indent"/>
    <w:basedOn w:val="Normal"/>
    <w:link w:val="BodyTextIndentChar"/>
    <w:unhideWhenUsed/>
    <w:rsid w:val="00BF04A7"/>
    <w:pPr>
      <w:spacing w:after="120"/>
      <w:ind w:left="283"/>
    </w:pPr>
  </w:style>
  <w:style w:type="character" w:customStyle="1" w:styleId="BodyTextIndentChar">
    <w:name w:val="Body Text Indent Char"/>
    <w:link w:val="BodyTextIndent"/>
    <w:rsid w:val="00BF04A7"/>
    <w:rPr>
      <w:sz w:val="22"/>
      <w:szCs w:val="22"/>
      <w:lang w:eastAsia="en-US"/>
    </w:rPr>
  </w:style>
  <w:style w:type="paragraph" w:styleId="BodyTextIndent2">
    <w:name w:val="Body Text Indent 2"/>
    <w:aliases w:val="  uvlaka 2"/>
    <w:basedOn w:val="Normal"/>
    <w:link w:val="BodyTextIndent2Char"/>
    <w:rsid w:val="00E270B8"/>
    <w:pPr>
      <w:spacing w:after="120" w:line="480" w:lineRule="auto"/>
      <w:ind w:left="283"/>
    </w:pPr>
    <w:rPr>
      <w:rFonts w:ascii="Times New Roman" w:eastAsia="Times New Roman" w:hAnsi="Times New Roman"/>
      <w:sz w:val="24"/>
      <w:szCs w:val="24"/>
      <w:lang w:eastAsia="hr-HR"/>
    </w:rPr>
  </w:style>
  <w:style w:type="character" w:customStyle="1" w:styleId="BodyTextIndent2Char">
    <w:name w:val="Body Text Indent 2 Char"/>
    <w:aliases w:val="  uvlaka 2 Char"/>
    <w:link w:val="BodyTextIndent2"/>
    <w:rsid w:val="00E270B8"/>
    <w:rPr>
      <w:rFonts w:ascii="Times New Roman" w:eastAsia="Times New Roman" w:hAnsi="Times New Roman"/>
      <w:sz w:val="24"/>
      <w:szCs w:val="24"/>
    </w:rPr>
  </w:style>
  <w:style w:type="paragraph" w:styleId="BodyTextIndent3">
    <w:name w:val="Body Text Indent 3"/>
    <w:basedOn w:val="Normal"/>
    <w:link w:val="BodyTextIndent3Char"/>
    <w:rsid w:val="00E270B8"/>
    <w:pPr>
      <w:spacing w:after="120" w:line="240" w:lineRule="auto"/>
      <w:ind w:left="283"/>
    </w:pPr>
    <w:rPr>
      <w:rFonts w:ascii="Times New Roman" w:eastAsia="Times New Roman" w:hAnsi="Times New Roman"/>
      <w:sz w:val="16"/>
      <w:szCs w:val="16"/>
      <w:lang w:eastAsia="hr-HR"/>
    </w:rPr>
  </w:style>
  <w:style w:type="character" w:customStyle="1" w:styleId="BodyTextIndent3Char">
    <w:name w:val="Body Text Indent 3 Char"/>
    <w:link w:val="BodyTextIndent3"/>
    <w:rsid w:val="00E270B8"/>
    <w:rPr>
      <w:rFonts w:ascii="Times New Roman" w:eastAsia="Times New Roman" w:hAnsi="Times New Roman"/>
      <w:sz w:val="16"/>
      <w:szCs w:val="16"/>
    </w:rPr>
  </w:style>
  <w:style w:type="character" w:customStyle="1" w:styleId="Heading1Char">
    <w:name w:val="Heading 1 Char"/>
    <w:link w:val="Heading1"/>
    <w:uiPriority w:val="9"/>
    <w:qFormat/>
    <w:rsid w:val="00E270B8"/>
    <w:rPr>
      <w:rFonts w:ascii="Arial" w:eastAsia="Times New Roman" w:hAnsi="Arial" w:cs="Arial"/>
      <w:b/>
      <w:bCs/>
      <w:kern w:val="32"/>
      <w:sz w:val="32"/>
      <w:szCs w:val="32"/>
    </w:rPr>
  </w:style>
  <w:style w:type="character" w:customStyle="1" w:styleId="Heading2Char">
    <w:name w:val="Heading 2 Char"/>
    <w:link w:val="Heading2"/>
    <w:uiPriority w:val="9"/>
    <w:rsid w:val="00E270B8"/>
    <w:rPr>
      <w:rFonts w:ascii="Arial" w:eastAsia="Times New Roman" w:hAnsi="Arial" w:cs="Arial"/>
      <w:b/>
      <w:bCs/>
      <w:i/>
      <w:iCs/>
      <w:sz w:val="28"/>
      <w:szCs w:val="28"/>
    </w:rPr>
  </w:style>
  <w:style w:type="paragraph" w:customStyle="1" w:styleId="T-98-2">
    <w:name w:val="T-9/8-2"/>
    <w:rsid w:val="00E270B8"/>
    <w:pPr>
      <w:widowControl w:val="0"/>
      <w:tabs>
        <w:tab w:val="left" w:pos="2153"/>
      </w:tabs>
      <w:adjustRightInd w:val="0"/>
      <w:spacing w:after="43"/>
      <w:ind w:firstLine="342"/>
      <w:jc w:val="both"/>
    </w:pPr>
    <w:rPr>
      <w:rFonts w:ascii="Times-NewRoman" w:eastAsia="Times New Roman" w:hAnsi="Times-NewRoman"/>
      <w:sz w:val="19"/>
      <w:szCs w:val="19"/>
    </w:rPr>
  </w:style>
  <w:style w:type="paragraph" w:customStyle="1" w:styleId="western">
    <w:name w:val="western"/>
    <w:basedOn w:val="Normal"/>
    <w:rsid w:val="00E270B8"/>
    <w:pPr>
      <w:spacing w:before="13" w:after="13" w:line="312" w:lineRule="auto"/>
    </w:pPr>
    <w:rPr>
      <w:rFonts w:ascii="Verdana" w:eastAsia="Times New Roman" w:hAnsi="Verdana"/>
      <w:color w:val="000000"/>
      <w:sz w:val="14"/>
      <w:szCs w:val="14"/>
      <w:lang w:eastAsia="hr-HR"/>
    </w:rPr>
  </w:style>
  <w:style w:type="paragraph" w:styleId="ListParagraph">
    <w:name w:val="List Paragraph"/>
    <w:basedOn w:val="Normal"/>
    <w:uiPriority w:val="34"/>
    <w:qFormat/>
    <w:rsid w:val="000748A2"/>
    <w:pPr>
      <w:ind w:left="720"/>
      <w:contextualSpacing/>
    </w:pPr>
  </w:style>
  <w:style w:type="table" w:styleId="TableGrid">
    <w:name w:val="Table Grid"/>
    <w:basedOn w:val="TableNormal"/>
    <w:uiPriority w:val="39"/>
    <w:rsid w:val="000748A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nhideWhenUsed/>
    <w:rsid w:val="00B366AE"/>
    <w:pPr>
      <w:spacing w:after="120" w:line="480" w:lineRule="auto"/>
    </w:pPr>
    <w:rPr>
      <w:rFonts w:ascii="Times New Roman" w:eastAsia="Times New Roman" w:hAnsi="Times New Roman"/>
      <w:sz w:val="24"/>
      <w:szCs w:val="24"/>
      <w:lang w:val="en-GB"/>
    </w:rPr>
  </w:style>
  <w:style w:type="character" w:customStyle="1" w:styleId="BodyText2Char">
    <w:name w:val="Body Text 2 Char"/>
    <w:link w:val="BodyText2"/>
    <w:rsid w:val="00B366AE"/>
    <w:rPr>
      <w:rFonts w:ascii="Times New Roman" w:eastAsia="Times New Roman" w:hAnsi="Times New Roman"/>
      <w:sz w:val="24"/>
      <w:szCs w:val="24"/>
      <w:lang w:val="en-GB" w:eastAsia="en-US"/>
    </w:rPr>
  </w:style>
  <w:style w:type="paragraph" w:styleId="NormalWeb">
    <w:name w:val="Normal (Web)"/>
    <w:basedOn w:val="Normal"/>
    <w:link w:val="NormalWebChar"/>
    <w:uiPriority w:val="99"/>
    <w:rsid w:val="00691E97"/>
    <w:pPr>
      <w:spacing w:before="100" w:beforeAutospacing="1" w:after="100" w:afterAutospacing="1" w:line="240" w:lineRule="auto"/>
    </w:pPr>
    <w:rPr>
      <w:rFonts w:ascii="Times New Roman" w:eastAsia="Times New Roman" w:hAnsi="Times New Roman"/>
      <w:sz w:val="24"/>
      <w:szCs w:val="24"/>
      <w:lang w:eastAsia="hr-HR"/>
    </w:rPr>
  </w:style>
  <w:style w:type="paragraph" w:styleId="BodyText3">
    <w:name w:val="Body Text 3"/>
    <w:basedOn w:val="Normal"/>
    <w:link w:val="BodyText3Char"/>
    <w:unhideWhenUsed/>
    <w:rsid w:val="00072ABB"/>
    <w:pPr>
      <w:spacing w:after="120"/>
    </w:pPr>
    <w:rPr>
      <w:sz w:val="16"/>
      <w:szCs w:val="16"/>
    </w:rPr>
  </w:style>
  <w:style w:type="character" w:customStyle="1" w:styleId="BodyText3Char">
    <w:name w:val="Body Text 3 Char"/>
    <w:link w:val="BodyText3"/>
    <w:rsid w:val="00072ABB"/>
    <w:rPr>
      <w:sz w:val="16"/>
      <w:szCs w:val="16"/>
      <w:lang w:eastAsia="en-US"/>
    </w:rPr>
  </w:style>
  <w:style w:type="character" w:customStyle="1" w:styleId="Heading3Char">
    <w:name w:val="Heading 3 Char"/>
    <w:link w:val="Heading3"/>
    <w:uiPriority w:val="9"/>
    <w:rsid w:val="00072ABB"/>
    <w:rPr>
      <w:rFonts w:ascii="Arial" w:eastAsia="Times New Roman" w:hAnsi="Arial"/>
      <w:b/>
      <w:caps/>
      <w:sz w:val="28"/>
      <w:lang w:eastAsia="en-US"/>
    </w:rPr>
  </w:style>
  <w:style w:type="character" w:customStyle="1" w:styleId="Heading4Char">
    <w:name w:val="Heading 4 Char"/>
    <w:link w:val="Heading4"/>
    <w:uiPriority w:val="9"/>
    <w:rsid w:val="00072ABB"/>
    <w:rPr>
      <w:rFonts w:ascii="HR Courier New" w:eastAsia="Times New Roman" w:hAnsi="HR Courier New"/>
      <w:b/>
      <w:sz w:val="24"/>
    </w:rPr>
  </w:style>
  <w:style w:type="character" w:customStyle="1" w:styleId="Heading5Char">
    <w:name w:val="Heading 5 Char"/>
    <w:link w:val="Heading5"/>
    <w:uiPriority w:val="9"/>
    <w:rsid w:val="00072ABB"/>
    <w:rPr>
      <w:rFonts w:ascii="Arial" w:eastAsia="Times New Roman" w:hAnsi="Arial"/>
      <w:b/>
      <w:color w:val="FF0000"/>
      <w:spacing w:val="40"/>
    </w:rPr>
  </w:style>
  <w:style w:type="character" w:customStyle="1" w:styleId="Heading6Char">
    <w:name w:val="Heading 6 Char"/>
    <w:link w:val="Heading6"/>
    <w:uiPriority w:val="9"/>
    <w:rsid w:val="00072ABB"/>
    <w:rPr>
      <w:rFonts w:ascii="Times New Roman" w:eastAsia="Times New Roman" w:hAnsi="Times New Roman"/>
      <w:b/>
      <w:sz w:val="28"/>
      <w:u w:val="single"/>
    </w:rPr>
  </w:style>
  <w:style w:type="character" w:customStyle="1" w:styleId="Heading7Char">
    <w:name w:val="Heading 7 Char"/>
    <w:link w:val="Heading7"/>
    <w:uiPriority w:val="9"/>
    <w:rsid w:val="00072ABB"/>
    <w:rPr>
      <w:rFonts w:ascii="Times New Roman" w:eastAsia="Times New Roman" w:hAnsi="Times New Roman"/>
      <w:sz w:val="28"/>
    </w:rPr>
  </w:style>
  <w:style w:type="character" w:customStyle="1" w:styleId="Heading8Char">
    <w:name w:val="Heading 8 Char"/>
    <w:link w:val="Heading8"/>
    <w:uiPriority w:val="9"/>
    <w:rsid w:val="00072ABB"/>
    <w:rPr>
      <w:rFonts w:ascii="Arial" w:eastAsia="Times New Roman" w:hAnsi="Arial"/>
      <w:b/>
      <w:caps/>
      <w:color w:val="FF0000"/>
      <w:sz w:val="24"/>
    </w:rPr>
  </w:style>
  <w:style w:type="character" w:customStyle="1" w:styleId="Heading9Char">
    <w:name w:val="Heading 9 Char"/>
    <w:link w:val="Heading9"/>
    <w:uiPriority w:val="9"/>
    <w:rsid w:val="00072ABB"/>
    <w:rPr>
      <w:rFonts w:ascii="Times New Roman" w:eastAsia="Times New Roman" w:hAnsi="Times New Roman"/>
      <w:sz w:val="50"/>
    </w:rPr>
  </w:style>
  <w:style w:type="character" w:styleId="Hyperlink">
    <w:name w:val="Hyperlink"/>
    <w:uiPriority w:val="99"/>
    <w:rsid w:val="00072ABB"/>
    <w:rPr>
      <w:color w:val="0000FF"/>
      <w:u w:val="single"/>
    </w:rPr>
  </w:style>
  <w:style w:type="character" w:styleId="PageNumber">
    <w:name w:val="page number"/>
    <w:basedOn w:val="DefaultParagraphFont"/>
    <w:rsid w:val="00072ABB"/>
  </w:style>
  <w:style w:type="paragraph" w:customStyle="1" w:styleId="NASLOVveci">
    <w:name w:val="NASLOV veci"/>
    <w:basedOn w:val="Normal"/>
    <w:rsid w:val="00072ABB"/>
    <w:pPr>
      <w:widowControl w:val="0"/>
      <w:tabs>
        <w:tab w:val="left" w:pos="1560"/>
      </w:tabs>
      <w:autoSpaceDE w:val="0"/>
      <w:autoSpaceDN w:val="0"/>
      <w:adjustRightInd w:val="0"/>
      <w:spacing w:after="360" w:line="960" w:lineRule="exact"/>
      <w:ind w:right="2155"/>
    </w:pPr>
    <w:rPr>
      <w:rFonts w:ascii="Arial" w:eastAsia="Times New Roman" w:hAnsi="Arial"/>
      <w:b/>
      <w:color w:val="35393B"/>
      <w:sz w:val="68"/>
      <w:szCs w:val="92"/>
    </w:rPr>
  </w:style>
  <w:style w:type="paragraph" w:customStyle="1" w:styleId="NASLOVmanji">
    <w:name w:val="NASLOV manji"/>
    <w:basedOn w:val="Normal"/>
    <w:rsid w:val="00072ABB"/>
    <w:pPr>
      <w:widowControl w:val="0"/>
      <w:autoSpaceDE w:val="0"/>
      <w:autoSpaceDN w:val="0"/>
      <w:adjustRightInd w:val="0"/>
      <w:spacing w:after="0" w:line="280" w:lineRule="exact"/>
      <w:ind w:right="246"/>
    </w:pPr>
    <w:rPr>
      <w:rFonts w:ascii="Arial" w:eastAsia="Times New Roman" w:hAnsi="Arial"/>
      <w:b/>
      <w:color w:val="171412"/>
      <w:szCs w:val="24"/>
    </w:rPr>
  </w:style>
  <w:style w:type="paragraph" w:customStyle="1" w:styleId="Normal2">
    <w:name w:val="Normal2"/>
    <w:basedOn w:val="Normal"/>
    <w:rsid w:val="00072ABB"/>
    <w:pPr>
      <w:spacing w:after="0" w:line="360" w:lineRule="auto"/>
      <w:jc w:val="both"/>
    </w:pPr>
    <w:rPr>
      <w:rFonts w:ascii="Times New Roman" w:eastAsia="Times New Roman" w:hAnsi="Times New Roman"/>
      <w:sz w:val="24"/>
      <w:szCs w:val="20"/>
    </w:rPr>
  </w:style>
  <w:style w:type="paragraph" w:customStyle="1" w:styleId="Natuknica">
    <w:name w:val="Natuknica"/>
    <w:basedOn w:val="BodyText"/>
    <w:rsid w:val="00072ABB"/>
    <w:pPr>
      <w:keepNext/>
      <w:keepLines/>
      <w:widowControl w:val="0"/>
      <w:shd w:val="pct10" w:color="auto" w:fill="auto"/>
      <w:suppressAutoHyphens w:val="0"/>
      <w:spacing w:before="240" w:after="240" w:line="280" w:lineRule="auto"/>
      <w:ind w:firstLine="1077"/>
    </w:pPr>
    <w:rPr>
      <w:rFonts w:ascii="Arial CE MT Black" w:hAnsi="Arial CE MT Black" w:cs="Times New Roman"/>
      <w:spacing w:val="-10"/>
      <w:position w:val="6"/>
      <w:sz w:val="24"/>
      <w:szCs w:val="20"/>
      <w:lang w:eastAsia="hr-HR"/>
    </w:rPr>
  </w:style>
  <w:style w:type="paragraph" w:customStyle="1" w:styleId="Popisizvora">
    <w:name w:val="Popis izvora"/>
    <w:basedOn w:val="List"/>
    <w:rsid w:val="00072ABB"/>
    <w:pPr>
      <w:tabs>
        <w:tab w:val="left" w:pos="567"/>
      </w:tabs>
      <w:ind w:left="397" w:hanging="397"/>
    </w:pPr>
  </w:style>
  <w:style w:type="paragraph" w:styleId="List">
    <w:name w:val="List"/>
    <w:basedOn w:val="Normal"/>
    <w:rsid w:val="00072ABB"/>
    <w:pPr>
      <w:widowControl w:val="0"/>
      <w:tabs>
        <w:tab w:val="left" w:pos="2835"/>
        <w:tab w:val="left" w:pos="3969"/>
      </w:tabs>
      <w:spacing w:after="120" w:line="240" w:lineRule="auto"/>
      <w:ind w:left="284" w:hanging="284"/>
    </w:pPr>
    <w:rPr>
      <w:rFonts w:ascii="Times New Roman" w:eastAsia="Times New Roman" w:hAnsi="Times New Roman"/>
      <w:sz w:val="24"/>
      <w:szCs w:val="20"/>
      <w:lang w:eastAsia="hr-HR"/>
    </w:rPr>
  </w:style>
  <w:style w:type="paragraph" w:customStyle="1" w:styleId="Tablicanaslov">
    <w:name w:val="Tablica naslov"/>
    <w:basedOn w:val="Normal"/>
    <w:rsid w:val="00072ABB"/>
    <w:pPr>
      <w:keepNext/>
      <w:keepLines/>
      <w:widowControl w:val="0"/>
      <w:spacing w:after="0" w:line="240" w:lineRule="auto"/>
      <w:jc w:val="center"/>
    </w:pPr>
    <w:rPr>
      <w:rFonts w:ascii="Arial CE MT Black" w:eastAsia="Times New Roman" w:hAnsi="Arial CE MT Black"/>
      <w:sz w:val="24"/>
      <w:szCs w:val="20"/>
      <w:lang w:eastAsia="hr-HR"/>
    </w:rPr>
  </w:style>
  <w:style w:type="paragraph" w:customStyle="1" w:styleId="Tablicatijelo">
    <w:name w:val="Tablica tijelo"/>
    <w:basedOn w:val="Normal"/>
    <w:rsid w:val="00072ABB"/>
    <w:pPr>
      <w:keepNext/>
      <w:keepLines/>
      <w:widowControl w:val="0"/>
      <w:spacing w:after="0" w:line="240" w:lineRule="auto"/>
      <w:jc w:val="center"/>
    </w:pPr>
    <w:rPr>
      <w:rFonts w:ascii="Arial" w:eastAsia="Times New Roman" w:hAnsi="Arial"/>
      <w:b/>
      <w:sz w:val="24"/>
      <w:szCs w:val="20"/>
      <w:lang w:eastAsia="hr-HR"/>
    </w:rPr>
  </w:style>
  <w:style w:type="paragraph" w:styleId="BlockText">
    <w:name w:val="Block Text"/>
    <w:basedOn w:val="Normal"/>
    <w:rsid w:val="00072ABB"/>
    <w:pPr>
      <w:spacing w:after="0" w:line="240" w:lineRule="auto"/>
      <w:ind w:left="660" w:right="385"/>
      <w:outlineLvl w:val="0"/>
    </w:pPr>
    <w:rPr>
      <w:rFonts w:ascii="Arial" w:eastAsia="Times New Roman" w:hAnsi="Arial"/>
      <w:szCs w:val="20"/>
      <w:lang w:val="en-GB" w:eastAsia="hr-HR"/>
    </w:rPr>
  </w:style>
  <w:style w:type="paragraph" w:styleId="EndnoteText">
    <w:name w:val="endnote text"/>
    <w:basedOn w:val="Normal"/>
    <w:link w:val="EndnoteTextChar"/>
    <w:semiHidden/>
    <w:rsid w:val="00072ABB"/>
    <w:pPr>
      <w:spacing w:after="0" w:line="240" w:lineRule="auto"/>
    </w:pPr>
    <w:rPr>
      <w:rFonts w:ascii="Times New Roman" w:eastAsia="Times New Roman" w:hAnsi="Times New Roman"/>
      <w:szCs w:val="20"/>
      <w:lang w:eastAsia="hr-HR"/>
    </w:rPr>
  </w:style>
  <w:style w:type="character" w:customStyle="1" w:styleId="EndnoteTextChar">
    <w:name w:val="Endnote Text Char"/>
    <w:link w:val="EndnoteText"/>
    <w:semiHidden/>
    <w:rsid w:val="00072ABB"/>
    <w:rPr>
      <w:rFonts w:ascii="Times New Roman" w:eastAsia="Times New Roman" w:hAnsi="Times New Roman"/>
      <w:sz w:val="22"/>
    </w:rPr>
  </w:style>
  <w:style w:type="paragraph" w:customStyle="1" w:styleId="STIL2">
    <w:name w:val="STIL_2"/>
    <w:basedOn w:val="Normal"/>
    <w:rsid w:val="00072ABB"/>
    <w:pPr>
      <w:spacing w:after="0" w:line="360" w:lineRule="auto"/>
      <w:jc w:val="both"/>
    </w:pPr>
    <w:rPr>
      <w:rFonts w:ascii="HRHelvetica_Light" w:eastAsia="Times New Roman" w:hAnsi="HRHelvetica_Light"/>
      <w:szCs w:val="20"/>
      <w:lang w:val="en-US" w:eastAsia="hr-HR"/>
    </w:rPr>
  </w:style>
  <w:style w:type="paragraph" w:customStyle="1" w:styleId="BodyText22">
    <w:name w:val="Body Text 22"/>
    <w:basedOn w:val="Normal"/>
    <w:rsid w:val="00072ABB"/>
    <w:pPr>
      <w:overflowPunct w:val="0"/>
      <w:autoSpaceDE w:val="0"/>
      <w:autoSpaceDN w:val="0"/>
      <w:adjustRightInd w:val="0"/>
      <w:spacing w:after="0" w:line="240" w:lineRule="auto"/>
      <w:jc w:val="both"/>
      <w:textAlignment w:val="baseline"/>
    </w:pPr>
    <w:rPr>
      <w:rFonts w:ascii="Arial" w:eastAsia="Times New Roman" w:hAnsi="Arial"/>
      <w:sz w:val="24"/>
      <w:szCs w:val="20"/>
      <w:lang w:eastAsia="hr-HR"/>
    </w:rPr>
  </w:style>
  <w:style w:type="paragraph" w:customStyle="1" w:styleId="NoSpacing1">
    <w:name w:val="No Spacing1"/>
    <w:qFormat/>
    <w:rsid w:val="00CC1769"/>
    <w:rPr>
      <w:rFonts w:ascii="Times New Roman" w:hAnsi="Times New Roman"/>
      <w:sz w:val="24"/>
      <w:szCs w:val="24"/>
    </w:rPr>
  </w:style>
  <w:style w:type="paragraph" w:customStyle="1" w:styleId="Bezproreda1">
    <w:name w:val="Bez proreda1"/>
    <w:qFormat/>
    <w:rsid w:val="00C710EE"/>
    <w:rPr>
      <w:rFonts w:ascii="Times New Roman" w:hAnsi="Times New Roman"/>
      <w:sz w:val="24"/>
      <w:szCs w:val="24"/>
    </w:rPr>
  </w:style>
  <w:style w:type="character" w:styleId="Strong">
    <w:name w:val="Strong"/>
    <w:uiPriority w:val="22"/>
    <w:qFormat/>
    <w:rsid w:val="00C710EE"/>
    <w:rPr>
      <w:b/>
      <w:bCs/>
    </w:rPr>
  </w:style>
  <w:style w:type="paragraph" w:customStyle="1" w:styleId="Style">
    <w:name w:val="Style"/>
    <w:rsid w:val="00C710EE"/>
    <w:rPr>
      <w:rFonts w:ascii="Times New Roman" w:eastAsia="Times New Roman" w:hAnsi="Times New Roman"/>
      <w:sz w:val="24"/>
      <w:szCs w:val="24"/>
      <w:lang w:val="en-US" w:eastAsia="en-US"/>
    </w:rPr>
  </w:style>
  <w:style w:type="paragraph" w:customStyle="1" w:styleId="Default">
    <w:name w:val="Default"/>
    <w:basedOn w:val="Normal"/>
    <w:rsid w:val="00C710EE"/>
    <w:pPr>
      <w:autoSpaceDE w:val="0"/>
      <w:autoSpaceDN w:val="0"/>
      <w:spacing w:after="0" w:line="240" w:lineRule="auto"/>
    </w:pPr>
    <w:rPr>
      <w:rFonts w:ascii="Arial" w:hAnsi="Arial" w:cs="Arial"/>
      <w:color w:val="000000"/>
      <w:sz w:val="24"/>
      <w:szCs w:val="24"/>
      <w:lang w:eastAsia="hr-HR"/>
    </w:rPr>
  </w:style>
  <w:style w:type="numbering" w:customStyle="1" w:styleId="Stil1">
    <w:name w:val="Stil1"/>
    <w:uiPriority w:val="99"/>
    <w:rsid w:val="00C710EE"/>
    <w:pPr>
      <w:numPr>
        <w:numId w:val="1"/>
      </w:numPr>
    </w:pPr>
  </w:style>
  <w:style w:type="character" w:styleId="FollowedHyperlink">
    <w:name w:val="FollowedHyperlink"/>
    <w:uiPriority w:val="99"/>
    <w:semiHidden/>
    <w:unhideWhenUsed/>
    <w:rsid w:val="00C710EE"/>
    <w:rPr>
      <w:color w:val="800080"/>
      <w:u w:val="single"/>
    </w:rPr>
  </w:style>
  <w:style w:type="paragraph" w:customStyle="1" w:styleId="xl63">
    <w:name w:val="xl63"/>
    <w:basedOn w:val="Normal"/>
    <w:rsid w:val="00C710EE"/>
    <w:pPr>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64">
    <w:name w:val="xl64"/>
    <w:basedOn w:val="Normal"/>
    <w:rsid w:val="00C710EE"/>
    <w:pPr>
      <w:spacing w:before="100" w:beforeAutospacing="1" w:after="100" w:afterAutospacing="1" w:line="240" w:lineRule="auto"/>
    </w:pPr>
    <w:rPr>
      <w:rFonts w:ascii="Times New Roman" w:eastAsia="Times New Roman" w:hAnsi="Times New Roman"/>
      <w:b/>
      <w:bCs/>
      <w:sz w:val="40"/>
      <w:szCs w:val="40"/>
      <w:lang w:eastAsia="hr-HR"/>
    </w:rPr>
  </w:style>
  <w:style w:type="paragraph" w:customStyle="1" w:styleId="xl65">
    <w:name w:val="xl65"/>
    <w:basedOn w:val="Normal"/>
    <w:rsid w:val="00C710EE"/>
    <w:pPr>
      <w:spacing w:before="100" w:beforeAutospacing="1" w:after="100" w:afterAutospacing="1" w:line="240" w:lineRule="auto"/>
    </w:pPr>
    <w:rPr>
      <w:rFonts w:ascii="Times New Roman" w:eastAsia="Times New Roman" w:hAnsi="Times New Roman"/>
      <w:b/>
      <w:bCs/>
      <w:sz w:val="32"/>
      <w:szCs w:val="32"/>
      <w:lang w:eastAsia="hr-HR"/>
    </w:rPr>
  </w:style>
  <w:style w:type="paragraph" w:customStyle="1" w:styleId="xl66">
    <w:name w:val="xl66"/>
    <w:basedOn w:val="Normal"/>
    <w:rsid w:val="00C710EE"/>
    <w:pPr>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67">
    <w:name w:val="xl67"/>
    <w:basedOn w:val="Normal"/>
    <w:rsid w:val="00C710EE"/>
    <w:pPr>
      <w:shd w:val="clear" w:color="000000" w:fill="C0C0C0"/>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68">
    <w:name w:val="xl68"/>
    <w:basedOn w:val="Normal"/>
    <w:rsid w:val="00C710EE"/>
    <w:pPr>
      <w:shd w:val="clear" w:color="000000" w:fill="505050"/>
      <w:spacing w:before="100" w:beforeAutospacing="1" w:after="100" w:afterAutospacing="1" w:line="240" w:lineRule="auto"/>
    </w:pPr>
    <w:rPr>
      <w:rFonts w:ascii="Times New Roman" w:eastAsia="Times New Roman" w:hAnsi="Times New Roman"/>
      <w:b/>
      <w:bCs/>
      <w:color w:val="FFFFFF"/>
      <w:sz w:val="24"/>
      <w:szCs w:val="24"/>
      <w:lang w:eastAsia="hr-HR"/>
    </w:rPr>
  </w:style>
  <w:style w:type="paragraph" w:customStyle="1" w:styleId="xl69">
    <w:name w:val="xl69"/>
    <w:basedOn w:val="Normal"/>
    <w:rsid w:val="00C710EE"/>
    <w:pPr>
      <w:shd w:val="clear" w:color="000000" w:fill="000080"/>
      <w:spacing w:before="100" w:beforeAutospacing="1" w:after="100" w:afterAutospacing="1" w:line="240" w:lineRule="auto"/>
    </w:pPr>
    <w:rPr>
      <w:rFonts w:ascii="Times New Roman" w:eastAsia="Times New Roman" w:hAnsi="Times New Roman"/>
      <w:b/>
      <w:bCs/>
      <w:color w:val="FFFFFF"/>
      <w:sz w:val="24"/>
      <w:szCs w:val="24"/>
      <w:lang w:eastAsia="hr-HR"/>
    </w:rPr>
  </w:style>
  <w:style w:type="paragraph" w:customStyle="1" w:styleId="xl70">
    <w:name w:val="xl70"/>
    <w:basedOn w:val="Normal"/>
    <w:rsid w:val="00C710EE"/>
    <w:pPr>
      <w:shd w:val="clear" w:color="000000" w:fill="000080"/>
      <w:spacing w:before="100" w:beforeAutospacing="1" w:after="100" w:afterAutospacing="1" w:line="240" w:lineRule="auto"/>
    </w:pPr>
    <w:rPr>
      <w:rFonts w:ascii="Times New Roman" w:eastAsia="Times New Roman" w:hAnsi="Times New Roman"/>
      <w:b/>
      <w:bCs/>
      <w:color w:val="FFFFFF"/>
      <w:sz w:val="24"/>
      <w:szCs w:val="24"/>
      <w:lang w:eastAsia="hr-HR"/>
    </w:rPr>
  </w:style>
  <w:style w:type="paragraph" w:customStyle="1" w:styleId="xl71">
    <w:name w:val="xl71"/>
    <w:basedOn w:val="Normal"/>
    <w:rsid w:val="00C710EE"/>
    <w:pPr>
      <w:shd w:val="clear" w:color="000000" w:fill="000080"/>
      <w:spacing w:before="100" w:beforeAutospacing="1" w:after="100" w:afterAutospacing="1" w:line="240" w:lineRule="auto"/>
    </w:pPr>
    <w:rPr>
      <w:rFonts w:ascii="Times New Roman" w:eastAsia="Times New Roman" w:hAnsi="Times New Roman"/>
      <w:b/>
      <w:bCs/>
      <w:color w:val="FFFFFF"/>
      <w:sz w:val="24"/>
      <w:szCs w:val="24"/>
      <w:lang w:eastAsia="hr-HR"/>
    </w:rPr>
  </w:style>
  <w:style w:type="paragraph" w:customStyle="1" w:styleId="xl72">
    <w:name w:val="xl72"/>
    <w:basedOn w:val="Normal"/>
    <w:rsid w:val="00C710EE"/>
    <w:pPr>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73">
    <w:name w:val="xl73"/>
    <w:basedOn w:val="Normal"/>
    <w:rsid w:val="00C710EE"/>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74">
    <w:name w:val="xl74"/>
    <w:basedOn w:val="Normal"/>
    <w:rsid w:val="00C710EE"/>
    <w:pPr>
      <w:shd w:val="clear" w:color="000000" w:fill="333333"/>
      <w:spacing w:before="100" w:beforeAutospacing="1" w:after="100" w:afterAutospacing="1" w:line="240" w:lineRule="auto"/>
    </w:pPr>
    <w:rPr>
      <w:rFonts w:ascii="Arial" w:eastAsia="Times New Roman" w:hAnsi="Arial" w:cs="Arial"/>
      <w:b/>
      <w:bCs/>
      <w:color w:val="FFFFFF"/>
      <w:sz w:val="20"/>
      <w:szCs w:val="20"/>
      <w:lang w:eastAsia="hr-HR"/>
    </w:rPr>
  </w:style>
  <w:style w:type="paragraph" w:customStyle="1" w:styleId="xl75">
    <w:name w:val="xl75"/>
    <w:basedOn w:val="Normal"/>
    <w:rsid w:val="00C710EE"/>
    <w:pPr>
      <w:shd w:val="clear" w:color="000000" w:fill="000080"/>
      <w:spacing w:before="100" w:beforeAutospacing="1" w:after="100" w:afterAutospacing="1" w:line="240" w:lineRule="auto"/>
    </w:pPr>
    <w:rPr>
      <w:rFonts w:ascii="Arial" w:eastAsia="Times New Roman" w:hAnsi="Arial" w:cs="Arial"/>
      <w:b/>
      <w:bCs/>
      <w:color w:val="FFFFFF"/>
      <w:sz w:val="20"/>
      <w:szCs w:val="20"/>
      <w:lang w:eastAsia="hr-HR"/>
    </w:rPr>
  </w:style>
  <w:style w:type="paragraph" w:customStyle="1" w:styleId="xl76">
    <w:name w:val="xl76"/>
    <w:basedOn w:val="Normal"/>
    <w:rsid w:val="00C710EE"/>
    <w:pPr>
      <w:shd w:val="clear" w:color="000000" w:fill="000080"/>
      <w:spacing w:before="100" w:beforeAutospacing="1" w:after="100" w:afterAutospacing="1" w:line="240" w:lineRule="auto"/>
    </w:pPr>
    <w:rPr>
      <w:rFonts w:ascii="Arial" w:eastAsia="Times New Roman" w:hAnsi="Arial" w:cs="Arial"/>
      <w:b/>
      <w:bCs/>
      <w:color w:val="FFFFFF"/>
      <w:sz w:val="20"/>
      <w:szCs w:val="20"/>
      <w:lang w:eastAsia="hr-HR"/>
    </w:rPr>
  </w:style>
  <w:style w:type="paragraph" w:customStyle="1" w:styleId="xl77">
    <w:name w:val="xl77"/>
    <w:basedOn w:val="Normal"/>
    <w:rsid w:val="00C71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eastAsia="hr-HR"/>
    </w:rPr>
  </w:style>
  <w:style w:type="paragraph" w:customStyle="1" w:styleId="xl78">
    <w:name w:val="xl78"/>
    <w:basedOn w:val="Normal"/>
    <w:rsid w:val="00C71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eastAsia="hr-HR"/>
    </w:rPr>
  </w:style>
  <w:style w:type="paragraph" w:customStyle="1" w:styleId="xl79">
    <w:name w:val="xl79"/>
    <w:basedOn w:val="Normal"/>
    <w:rsid w:val="00C71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eastAsia="hr-HR"/>
    </w:rPr>
  </w:style>
  <w:style w:type="paragraph" w:customStyle="1" w:styleId="xl80">
    <w:name w:val="xl80"/>
    <w:basedOn w:val="Normal"/>
    <w:rsid w:val="00C71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81">
    <w:name w:val="xl81"/>
    <w:basedOn w:val="Normal"/>
    <w:rsid w:val="00C71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82">
    <w:name w:val="xl82"/>
    <w:basedOn w:val="Normal"/>
    <w:rsid w:val="00C71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83">
    <w:name w:val="xl83"/>
    <w:basedOn w:val="Normal"/>
    <w:rsid w:val="00C710EE"/>
    <w:pPr>
      <w:shd w:val="clear" w:color="000000" w:fill="D9D9D9"/>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85">
    <w:name w:val="xl85"/>
    <w:basedOn w:val="Normal"/>
    <w:rsid w:val="00C710EE"/>
    <w:pPr>
      <w:shd w:val="clear" w:color="000000" w:fill="505050"/>
      <w:spacing w:before="100" w:beforeAutospacing="1" w:after="100" w:afterAutospacing="1" w:line="240" w:lineRule="auto"/>
    </w:pPr>
    <w:rPr>
      <w:rFonts w:ascii="Times New Roman" w:eastAsia="Times New Roman" w:hAnsi="Times New Roman"/>
      <w:b/>
      <w:bCs/>
      <w:color w:val="FFFFFF"/>
      <w:sz w:val="24"/>
      <w:szCs w:val="24"/>
      <w:lang w:eastAsia="hr-HR"/>
    </w:rPr>
  </w:style>
  <w:style w:type="paragraph" w:customStyle="1" w:styleId="xl86">
    <w:name w:val="xl86"/>
    <w:basedOn w:val="Normal"/>
    <w:rsid w:val="00C71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87">
    <w:name w:val="xl87"/>
    <w:basedOn w:val="Normal"/>
    <w:rsid w:val="00C71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88">
    <w:name w:val="xl88"/>
    <w:basedOn w:val="Normal"/>
    <w:rsid w:val="00C71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89">
    <w:name w:val="xl89"/>
    <w:basedOn w:val="Normal"/>
    <w:rsid w:val="00C71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90">
    <w:name w:val="xl90"/>
    <w:basedOn w:val="Normal"/>
    <w:rsid w:val="00C71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91">
    <w:name w:val="xl91"/>
    <w:basedOn w:val="Normal"/>
    <w:rsid w:val="00C71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18"/>
      <w:szCs w:val="18"/>
      <w:lang w:eastAsia="hr-HR"/>
    </w:rPr>
  </w:style>
  <w:style w:type="paragraph" w:customStyle="1" w:styleId="xl92">
    <w:name w:val="xl92"/>
    <w:basedOn w:val="Normal"/>
    <w:rsid w:val="00C71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hr-HR"/>
    </w:rPr>
  </w:style>
  <w:style w:type="paragraph" w:customStyle="1" w:styleId="xl93">
    <w:name w:val="xl93"/>
    <w:basedOn w:val="Normal"/>
    <w:rsid w:val="00C710EE"/>
    <w:pPr>
      <w:pBdr>
        <w:top w:val="single" w:sz="4" w:space="0" w:color="auto"/>
        <w:left w:val="single" w:sz="4" w:space="0" w:color="auto"/>
        <w:bottom w:val="single" w:sz="4" w:space="0" w:color="auto"/>
        <w:right w:val="single" w:sz="4" w:space="0" w:color="auto"/>
      </w:pBdr>
      <w:shd w:val="clear" w:color="000000" w:fill="000080"/>
      <w:spacing w:before="100" w:beforeAutospacing="1" w:after="100" w:afterAutospacing="1" w:line="240" w:lineRule="auto"/>
    </w:pPr>
    <w:rPr>
      <w:rFonts w:ascii="Times New Roman" w:eastAsia="Times New Roman" w:hAnsi="Times New Roman"/>
      <w:b/>
      <w:bCs/>
      <w:color w:val="FFFFFF"/>
      <w:sz w:val="24"/>
      <w:szCs w:val="24"/>
      <w:lang w:eastAsia="hr-HR"/>
    </w:rPr>
  </w:style>
  <w:style w:type="paragraph" w:customStyle="1" w:styleId="xl94">
    <w:name w:val="xl94"/>
    <w:basedOn w:val="Normal"/>
    <w:rsid w:val="00C710EE"/>
    <w:pPr>
      <w:pBdr>
        <w:top w:val="single" w:sz="4" w:space="0" w:color="auto"/>
        <w:left w:val="single" w:sz="4" w:space="0" w:color="auto"/>
        <w:bottom w:val="single" w:sz="4" w:space="0" w:color="auto"/>
        <w:right w:val="single" w:sz="4" w:space="0" w:color="auto"/>
      </w:pBdr>
      <w:shd w:val="clear" w:color="000000" w:fill="000080"/>
      <w:spacing w:before="100" w:beforeAutospacing="1" w:after="100" w:afterAutospacing="1" w:line="240" w:lineRule="auto"/>
    </w:pPr>
    <w:rPr>
      <w:rFonts w:ascii="Times New Roman" w:eastAsia="Times New Roman" w:hAnsi="Times New Roman"/>
      <w:b/>
      <w:bCs/>
      <w:color w:val="FFFFFF"/>
      <w:sz w:val="24"/>
      <w:szCs w:val="24"/>
      <w:lang w:eastAsia="hr-HR"/>
    </w:rPr>
  </w:style>
  <w:style w:type="paragraph" w:customStyle="1" w:styleId="xl95">
    <w:name w:val="xl95"/>
    <w:basedOn w:val="Normal"/>
    <w:rsid w:val="00C710EE"/>
    <w:pPr>
      <w:pBdr>
        <w:top w:val="single" w:sz="4" w:space="0" w:color="auto"/>
        <w:left w:val="single" w:sz="4" w:space="0" w:color="auto"/>
        <w:bottom w:val="single" w:sz="4" w:space="0" w:color="auto"/>
        <w:right w:val="single" w:sz="4" w:space="0" w:color="auto"/>
      </w:pBdr>
      <w:shd w:val="clear" w:color="000000" w:fill="000080"/>
      <w:spacing w:before="100" w:beforeAutospacing="1" w:after="100" w:afterAutospacing="1" w:line="240" w:lineRule="auto"/>
    </w:pPr>
    <w:rPr>
      <w:rFonts w:ascii="Times New Roman" w:eastAsia="Times New Roman" w:hAnsi="Times New Roman"/>
      <w:b/>
      <w:bCs/>
      <w:color w:val="FFFFFF"/>
      <w:sz w:val="24"/>
      <w:szCs w:val="24"/>
      <w:lang w:eastAsia="hr-HR"/>
    </w:rPr>
  </w:style>
  <w:style w:type="paragraph" w:customStyle="1" w:styleId="xl96">
    <w:name w:val="xl96"/>
    <w:basedOn w:val="Normal"/>
    <w:rsid w:val="00C710EE"/>
    <w:pPr>
      <w:shd w:val="clear" w:color="000000" w:fill="D9D9D9"/>
      <w:spacing w:before="100" w:beforeAutospacing="1" w:after="100" w:afterAutospacing="1" w:line="240" w:lineRule="auto"/>
    </w:pPr>
    <w:rPr>
      <w:rFonts w:ascii="Times New Roman" w:eastAsia="Times New Roman" w:hAnsi="Times New Roman"/>
      <w:b/>
      <w:bCs/>
      <w:sz w:val="16"/>
      <w:szCs w:val="16"/>
      <w:lang w:eastAsia="hr-HR"/>
    </w:rPr>
  </w:style>
  <w:style w:type="paragraph" w:customStyle="1" w:styleId="xl97">
    <w:name w:val="xl97"/>
    <w:basedOn w:val="Normal"/>
    <w:rsid w:val="00C710EE"/>
    <w:pPr>
      <w:shd w:val="clear" w:color="000000" w:fill="C0C0C0"/>
      <w:spacing w:before="100" w:beforeAutospacing="1" w:after="100" w:afterAutospacing="1" w:line="240" w:lineRule="auto"/>
    </w:pPr>
    <w:rPr>
      <w:rFonts w:ascii="Times New Roman" w:eastAsia="Times New Roman" w:hAnsi="Times New Roman"/>
      <w:b/>
      <w:bCs/>
      <w:sz w:val="16"/>
      <w:szCs w:val="16"/>
      <w:lang w:eastAsia="hr-HR"/>
    </w:rPr>
  </w:style>
  <w:style w:type="table" w:customStyle="1" w:styleId="Stil">
    <w:name w:val="Stil"/>
    <w:uiPriority w:val="99"/>
    <w:rsid w:val="00C710EE"/>
    <w:pPr>
      <w:widowControl w:val="0"/>
      <w:autoSpaceDE w:val="0"/>
      <w:autoSpaceDN w:val="0"/>
      <w:adjustRightInd w:val="0"/>
    </w:pPr>
    <w:rPr>
      <w:rFonts w:ascii="Times New Roman" w:eastAsia="Times New Roman" w:hAnsi="Times New Roman"/>
      <w:sz w:val="24"/>
      <w:szCs w:val="24"/>
    </w:rPr>
    <w:tblPr>
      <w:tblCellMar>
        <w:top w:w="0" w:type="dxa"/>
        <w:left w:w="108" w:type="dxa"/>
        <w:bottom w:w="0" w:type="dxa"/>
        <w:right w:w="0" w:type="dxa"/>
      </w:tblCellMar>
    </w:tblPr>
  </w:style>
  <w:style w:type="paragraph" w:styleId="Index1">
    <w:name w:val="index 1"/>
    <w:basedOn w:val="Normal"/>
    <w:next w:val="Normal"/>
    <w:autoRedefine/>
    <w:uiPriority w:val="99"/>
    <w:semiHidden/>
    <w:rsid w:val="00C710EE"/>
    <w:pPr>
      <w:spacing w:after="0" w:line="240" w:lineRule="auto"/>
      <w:ind w:left="200" w:hanging="200"/>
    </w:pPr>
    <w:rPr>
      <w:rFonts w:ascii="Times New Roman" w:eastAsia="Times New Roman" w:hAnsi="Times New Roman"/>
      <w:sz w:val="20"/>
      <w:szCs w:val="20"/>
      <w:lang w:eastAsia="hr-HR"/>
    </w:rPr>
  </w:style>
  <w:style w:type="paragraph" w:styleId="Index2">
    <w:name w:val="index 2"/>
    <w:basedOn w:val="Normal"/>
    <w:next w:val="Normal"/>
    <w:autoRedefine/>
    <w:uiPriority w:val="99"/>
    <w:semiHidden/>
    <w:rsid w:val="00C710EE"/>
    <w:pPr>
      <w:spacing w:after="0" w:line="240" w:lineRule="auto"/>
      <w:ind w:left="400" w:hanging="200"/>
    </w:pPr>
    <w:rPr>
      <w:rFonts w:ascii="Times New Roman" w:eastAsia="Times New Roman" w:hAnsi="Times New Roman"/>
      <w:sz w:val="20"/>
      <w:szCs w:val="20"/>
      <w:lang w:eastAsia="hr-HR"/>
    </w:rPr>
  </w:style>
  <w:style w:type="paragraph" w:customStyle="1" w:styleId="Stil20">
    <w:name w:val="Stil2"/>
    <w:uiPriority w:val="99"/>
    <w:rsid w:val="00C710EE"/>
    <w:pPr>
      <w:ind w:left="600" w:hanging="200"/>
    </w:pPr>
    <w:rPr>
      <w:rFonts w:ascii="Times New Roman" w:eastAsia="Times New Roman" w:hAnsi="Times New Roman"/>
      <w:sz w:val="24"/>
      <w:szCs w:val="24"/>
    </w:rPr>
  </w:style>
  <w:style w:type="paragraph" w:styleId="Index3">
    <w:name w:val="index 3"/>
    <w:basedOn w:val="Normal"/>
    <w:next w:val="Normal"/>
    <w:autoRedefine/>
    <w:uiPriority w:val="99"/>
    <w:semiHidden/>
    <w:unhideWhenUsed/>
    <w:rsid w:val="00C710EE"/>
    <w:pPr>
      <w:spacing w:after="0" w:line="240" w:lineRule="auto"/>
      <w:ind w:left="600" w:hanging="200"/>
    </w:pPr>
    <w:rPr>
      <w:rFonts w:ascii="Times New Roman" w:eastAsia="Times New Roman" w:hAnsi="Times New Roman"/>
      <w:sz w:val="20"/>
      <w:szCs w:val="20"/>
      <w:lang w:eastAsia="hr-HR"/>
    </w:rPr>
  </w:style>
  <w:style w:type="paragraph" w:styleId="Index4">
    <w:name w:val="index 4"/>
    <w:basedOn w:val="Normal"/>
    <w:next w:val="Normal"/>
    <w:autoRedefine/>
    <w:uiPriority w:val="99"/>
    <w:semiHidden/>
    <w:rsid w:val="00C710EE"/>
    <w:pPr>
      <w:spacing w:after="0" w:line="240" w:lineRule="auto"/>
      <w:ind w:left="800" w:hanging="200"/>
    </w:pPr>
    <w:rPr>
      <w:rFonts w:ascii="Times New Roman" w:eastAsia="Times New Roman" w:hAnsi="Times New Roman"/>
      <w:sz w:val="20"/>
      <w:szCs w:val="20"/>
      <w:lang w:eastAsia="hr-HR"/>
    </w:rPr>
  </w:style>
  <w:style w:type="paragraph" w:styleId="Index5">
    <w:name w:val="index 5"/>
    <w:basedOn w:val="Normal"/>
    <w:next w:val="Normal"/>
    <w:autoRedefine/>
    <w:uiPriority w:val="99"/>
    <w:semiHidden/>
    <w:rsid w:val="00C710EE"/>
    <w:pPr>
      <w:spacing w:after="0" w:line="240" w:lineRule="auto"/>
      <w:ind w:left="1000" w:hanging="200"/>
    </w:pPr>
    <w:rPr>
      <w:rFonts w:ascii="Times New Roman" w:eastAsia="Times New Roman" w:hAnsi="Times New Roman"/>
      <w:sz w:val="20"/>
      <w:szCs w:val="20"/>
      <w:lang w:eastAsia="hr-HR"/>
    </w:rPr>
  </w:style>
  <w:style w:type="paragraph" w:styleId="Index6">
    <w:name w:val="index 6"/>
    <w:basedOn w:val="Normal"/>
    <w:next w:val="Normal"/>
    <w:autoRedefine/>
    <w:uiPriority w:val="99"/>
    <w:semiHidden/>
    <w:rsid w:val="00C710EE"/>
    <w:pPr>
      <w:spacing w:after="0" w:line="240" w:lineRule="auto"/>
      <w:ind w:left="1200" w:hanging="200"/>
    </w:pPr>
    <w:rPr>
      <w:rFonts w:ascii="Times New Roman" w:eastAsia="Times New Roman" w:hAnsi="Times New Roman"/>
      <w:sz w:val="20"/>
      <w:szCs w:val="20"/>
      <w:lang w:eastAsia="hr-HR"/>
    </w:rPr>
  </w:style>
  <w:style w:type="paragraph" w:styleId="Index7">
    <w:name w:val="index 7"/>
    <w:basedOn w:val="Normal"/>
    <w:next w:val="Normal"/>
    <w:autoRedefine/>
    <w:uiPriority w:val="99"/>
    <w:semiHidden/>
    <w:rsid w:val="00C710EE"/>
    <w:pPr>
      <w:spacing w:after="0" w:line="240" w:lineRule="auto"/>
      <w:ind w:left="1400" w:hanging="200"/>
    </w:pPr>
    <w:rPr>
      <w:rFonts w:ascii="Times New Roman" w:eastAsia="Times New Roman" w:hAnsi="Times New Roman"/>
      <w:sz w:val="20"/>
      <w:szCs w:val="20"/>
      <w:lang w:eastAsia="hr-HR"/>
    </w:rPr>
  </w:style>
  <w:style w:type="paragraph" w:styleId="Index8">
    <w:name w:val="index 8"/>
    <w:basedOn w:val="Normal"/>
    <w:next w:val="Normal"/>
    <w:autoRedefine/>
    <w:uiPriority w:val="99"/>
    <w:semiHidden/>
    <w:rsid w:val="00C710EE"/>
    <w:pPr>
      <w:spacing w:after="0" w:line="240" w:lineRule="auto"/>
      <w:ind w:left="1600" w:hanging="200"/>
    </w:pPr>
    <w:rPr>
      <w:rFonts w:ascii="Times New Roman" w:eastAsia="Times New Roman" w:hAnsi="Times New Roman"/>
      <w:sz w:val="20"/>
      <w:szCs w:val="20"/>
      <w:lang w:eastAsia="hr-HR"/>
    </w:rPr>
  </w:style>
  <w:style w:type="paragraph" w:styleId="Index9">
    <w:name w:val="index 9"/>
    <w:basedOn w:val="Normal"/>
    <w:next w:val="Normal"/>
    <w:autoRedefine/>
    <w:uiPriority w:val="99"/>
    <w:semiHidden/>
    <w:rsid w:val="00C710EE"/>
    <w:pPr>
      <w:spacing w:after="0" w:line="240" w:lineRule="auto"/>
      <w:ind w:left="1800" w:hanging="200"/>
    </w:pPr>
    <w:rPr>
      <w:rFonts w:ascii="Times New Roman" w:eastAsia="Times New Roman" w:hAnsi="Times New Roman"/>
      <w:sz w:val="20"/>
      <w:szCs w:val="20"/>
      <w:lang w:eastAsia="hr-HR"/>
    </w:rPr>
  </w:style>
  <w:style w:type="paragraph" w:styleId="IndexHeading">
    <w:name w:val="index heading"/>
    <w:basedOn w:val="Normal"/>
    <w:next w:val="Index1"/>
    <w:uiPriority w:val="99"/>
    <w:semiHidden/>
    <w:unhideWhenUsed/>
    <w:rsid w:val="00C710EE"/>
    <w:pPr>
      <w:spacing w:after="0" w:line="240" w:lineRule="auto"/>
    </w:pPr>
    <w:rPr>
      <w:rFonts w:ascii="Cambria" w:eastAsia="Times New Roman" w:hAnsi="Cambria"/>
      <w:b/>
      <w:bCs/>
      <w:sz w:val="20"/>
      <w:szCs w:val="20"/>
      <w:lang w:eastAsia="hr-HR"/>
    </w:rPr>
  </w:style>
  <w:style w:type="paragraph" w:customStyle="1" w:styleId="Style39">
    <w:name w:val="Style39"/>
    <w:basedOn w:val="Normal"/>
    <w:rsid w:val="00C710EE"/>
    <w:pPr>
      <w:widowControl w:val="0"/>
      <w:autoSpaceDE w:val="0"/>
      <w:autoSpaceDN w:val="0"/>
      <w:adjustRightInd w:val="0"/>
      <w:spacing w:after="0" w:line="253" w:lineRule="exact"/>
      <w:ind w:firstLine="835"/>
      <w:jc w:val="both"/>
    </w:pPr>
    <w:rPr>
      <w:rFonts w:ascii="Courier New" w:eastAsia="Times New Roman" w:hAnsi="Courier New"/>
      <w:sz w:val="24"/>
      <w:szCs w:val="24"/>
      <w:lang w:eastAsia="hr-HR"/>
    </w:rPr>
  </w:style>
  <w:style w:type="character" w:customStyle="1" w:styleId="FontStyle59">
    <w:name w:val="Font Style59"/>
    <w:rsid w:val="00C710EE"/>
    <w:rPr>
      <w:rFonts w:ascii="Arial" w:hAnsi="Arial" w:cs="Arial"/>
      <w:sz w:val="20"/>
      <w:szCs w:val="20"/>
    </w:rPr>
  </w:style>
  <w:style w:type="paragraph" w:customStyle="1" w:styleId="Style18">
    <w:name w:val="Style18"/>
    <w:basedOn w:val="Normal"/>
    <w:rsid w:val="00C710EE"/>
    <w:pPr>
      <w:widowControl w:val="0"/>
      <w:autoSpaceDE w:val="0"/>
      <w:autoSpaceDN w:val="0"/>
      <w:adjustRightInd w:val="0"/>
      <w:spacing w:after="0" w:line="252" w:lineRule="exact"/>
      <w:ind w:firstLine="701"/>
      <w:jc w:val="both"/>
    </w:pPr>
    <w:rPr>
      <w:rFonts w:ascii="Courier New" w:eastAsia="Times New Roman" w:hAnsi="Courier New"/>
      <w:sz w:val="24"/>
      <w:szCs w:val="24"/>
      <w:lang w:eastAsia="hr-HR"/>
    </w:rPr>
  </w:style>
  <w:style w:type="character" w:customStyle="1" w:styleId="FontStyle58">
    <w:name w:val="Font Style58"/>
    <w:rsid w:val="00C710EE"/>
    <w:rPr>
      <w:rFonts w:ascii="Arial" w:hAnsi="Arial" w:cs="Arial"/>
      <w:i/>
      <w:iCs/>
      <w:sz w:val="20"/>
      <w:szCs w:val="20"/>
    </w:rPr>
  </w:style>
  <w:style w:type="character" w:customStyle="1" w:styleId="st">
    <w:name w:val="st"/>
    <w:rsid w:val="00C710EE"/>
  </w:style>
  <w:style w:type="paragraph" w:customStyle="1" w:styleId="Odlomakpopisa1">
    <w:name w:val="Odlomak popisa1"/>
    <w:basedOn w:val="Normal"/>
    <w:qFormat/>
    <w:rsid w:val="00C710EE"/>
    <w:pPr>
      <w:spacing w:after="0" w:line="240" w:lineRule="auto"/>
      <w:ind w:left="720"/>
      <w:contextualSpacing/>
    </w:pPr>
    <w:rPr>
      <w:rFonts w:ascii="Times New Roman" w:eastAsia="Times New Roman" w:hAnsi="Times New Roman"/>
      <w:sz w:val="24"/>
      <w:szCs w:val="24"/>
      <w:lang w:eastAsia="hr-HR"/>
    </w:rPr>
  </w:style>
  <w:style w:type="paragraph" w:customStyle="1" w:styleId="Normal1">
    <w:name w:val="Normal1"/>
    <w:basedOn w:val="Normal"/>
    <w:rsid w:val="00C710EE"/>
    <w:pPr>
      <w:spacing w:after="0" w:line="240" w:lineRule="auto"/>
    </w:pPr>
    <w:rPr>
      <w:rFonts w:ascii="Times New Roman" w:eastAsia="Times New Roman" w:hAnsi="Times New Roman"/>
      <w:sz w:val="24"/>
      <w:szCs w:val="24"/>
      <w:lang w:eastAsia="hr-HR"/>
    </w:rPr>
  </w:style>
  <w:style w:type="character" w:customStyle="1" w:styleId="normalchar1">
    <w:name w:val="normal__char1"/>
    <w:rsid w:val="00C710EE"/>
    <w:rPr>
      <w:rFonts w:ascii="Times New Roman" w:hAnsi="Times New Roman" w:cs="Times New Roman" w:hint="default"/>
      <w:sz w:val="24"/>
      <w:szCs w:val="24"/>
    </w:rPr>
  </w:style>
  <w:style w:type="paragraph" w:customStyle="1" w:styleId="t-9-8">
    <w:name w:val="t-9-8"/>
    <w:basedOn w:val="Normal"/>
    <w:rsid w:val="00C710EE"/>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CM24">
    <w:name w:val="CM24"/>
    <w:basedOn w:val="Default"/>
    <w:next w:val="Default"/>
    <w:rsid w:val="00C710EE"/>
    <w:pPr>
      <w:widowControl w:val="0"/>
      <w:adjustRightInd w:val="0"/>
      <w:spacing w:after="268"/>
    </w:pPr>
    <w:rPr>
      <w:rFonts w:eastAsia="Times New Roman" w:cs="Times New Roman"/>
      <w:color w:val="auto"/>
    </w:rPr>
  </w:style>
  <w:style w:type="character" w:styleId="IntenseReference">
    <w:name w:val="Intense Reference"/>
    <w:uiPriority w:val="32"/>
    <w:qFormat/>
    <w:rsid w:val="00C710EE"/>
    <w:rPr>
      <w:b/>
      <w:bCs/>
      <w:smallCaps/>
      <w:color w:val="C0504D"/>
      <w:spacing w:val="5"/>
      <w:u w:val="single"/>
    </w:rPr>
  </w:style>
  <w:style w:type="paragraph" w:customStyle="1" w:styleId="Tijeloteksta21">
    <w:name w:val="Tijelo teksta 21"/>
    <w:basedOn w:val="Normal"/>
    <w:rsid w:val="00C710EE"/>
    <w:pPr>
      <w:overflowPunct w:val="0"/>
      <w:autoSpaceDE w:val="0"/>
      <w:autoSpaceDN w:val="0"/>
      <w:adjustRightInd w:val="0"/>
      <w:spacing w:after="0" w:line="240" w:lineRule="auto"/>
      <w:ind w:firstLine="708"/>
      <w:jc w:val="both"/>
      <w:textAlignment w:val="baseline"/>
    </w:pPr>
    <w:rPr>
      <w:rFonts w:ascii="Arial" w:eastAsia="Times New Roman" w:hAnsi="Arial"/>
      <w:sz w:val="24"/>
      <w:szCs w:val="20"/>
      <w:lang w:eastAsia="hr-HR"/>
    </w:rPr>
  </w:style>
  <w:style w:type="character" w:customStyle="1" w:styleId="NormalWebChar">
    <w:name w:val="Normal (Web) Char"/>
    <w:link w:val="NormalWeb"/>
    <w:uiPriority w:val="99"/>
    <w:locked/>
    <w:rsid w:val="00905D91"/>
    <w:rPr>
      <w:rFonts w:ascii="Times New Roman" w:eastAsia="Times New Roman" w:hAnsi="Times New Roman"/>
      <w:sz w:val="24"/>
      <w:szCs w:val="24"/>
    </w:rPr>
  </w:style>
  <w:style w:type="numbering" w:customStyle="1" w:styleId="Bezpopisa1">
    <w:name w:val="Bez popisa1"/>
    <w:next w:val="NoList"/>
    <w:semiHidden/>
    <w:unhideWhenUsed/>
    <w:rsid w:val="00905D91"/>
  </w:style>
  <w:style w:type="paragraph" w:styleId="Caption">
    <w:name w:val="caption"/>
    <w:basedOn w:val="Normal"/>
    <w:next w:val="Normal"/>
    <w:unhideWhenUsed/>
    <w:qFormat/>
    <w:rsid w:val="001203ED"/>
    <w:pPr>
      <w:spacing w:before="120" w:after="120" w:line="240" w:lineRule="auto"/>
    </w:pPr>
    <w:rPr>
      <w:b/>
      <w:bCs/>
      <w:sz w:val="16"/>
      <w:szCs w:val="18"/>
      <w:lang w:val="sl-SI"/>
    </w:rPr>
  </w:style>
  <w:style w:type="paragraph" w:styleId="FootnoteText">
    <w:name w:val="footnote text"/>
    <w:basedOn w:val="Normal"/>
    <w:link w:val="FootnoteTextChar"/>
    <w:uiPriority w:val="99"/>
    <w:semiHidden/>
    <w:unhideWhenUsed/>
    <w:rsid w:val="001203ED"/>
    <w:pPr>
      <w:spacing w:after="0" w:line="240" w:lineRule="auto"/>
    </w:pPr>
    <w:rPr>
      <w:sz w:val="20"/>
      <w:szCs w:val="20"/>
      <w:lang w:val="sl-SI"/>
    </w:rPr>
  </w:style>
  <w:style w:type="character" w:customStyle="1" w:styleId="FootnoteTextChar">
    <w:name w:val="Footnote Text Char"/>
    <w:link w:val="FootnoteText"/>
    <w:uiPriority w:val="99"/>
    <w:semiHidden/>
    <w:rsid w:val="001203ED"/>
    <w:rPr>
      <w:lang w:val="sl-SI" w:eastAsia="en-US"/>
    </w:rPr>
  </w:style>
  <w:style w:type="character" w:styleId="FootnoteReference">
    <w:name w:val="footnote reference"/>
    <w:uiPriority w:val="99"/>
    <w:semiHidden/>
    <w:unhideWhenUsed/>
    <w:rsid w:val="001203ED"/>
    <w:rPr>
      <w:vertAlign w:val="superscript"/>
    </w:rPr>
  </w:style>
  <w:style w:type="character" w:styleId="CommentReference">
    <w:name w:val="annotation reference"/>
    <w:uiPriority w:val="99"/>
    <w:semiHidden/>
    <w:unhideWhenUsed/>
    <w:qFormat/>
    <w:rsid w:val="001203ED"/>
    <w:rPr>
      <w:sz w:val="16"/>
      <w:szCs w:val="16"/>
    </w:rPr>
  </w:style>
  <w:style w:type="paragraph" w:styleId="CommentText">
    <w:name w:val="annotation text"/>
    <w:basedOn w:val="Normal"/>
    <w:link w:val="CommentTextChar"/>
    <w:uiPriority w:val="99"/>
    <w:semiHidden/>
    <w:unhideWhenUsed/>
    <w:qFormat/>
    <w:rsid w:val="001203ED"/>
    <w:pPr>
      <w:spacing w:after="0" w:line="240" w:lineRule="auto"/>
    </w:pPr>
    <w:rPr>
      <w:sz w:val="20"/>
      <w:szCs w:val="20"/>
      <w:lang w:val="sl-SI"/>
    </w:rPr>
  </w:style>
  <w:style w:type="character" w:customStyle="1" w:styleId="CommentTextChar">
    <w:name w:val="Comment Text Char"/>
    <w:link w:val="CommentText"/>
    <w:uiPriority w:val="99"/>
    <w:semiHidden/>
    <w:qFormat/>
    <w:rsid w:val="001203ED"/>
    <w:rPr>
      <w:lang w:val="sl-SI" w:eastAsia="en-US"/>
    </w:rPr>
  </w:style>
  <w:style w:type="paragraph" w:styleId="CommentSubject">
    <w:name w:val="annotation subject"/>
    <w:basedOn w:val="CommentText"/>
    <w:next w:val="CommentText"/>
    <w:link w:val="CommentSubjectChar"/>
    <w:uiPriority w:val="99"/>
    <w:semiHidden/>
    <w:unhideWhenUsed/>
    <w:qFormat/>
    <w:rsid w:val="001203ED"/>
    <w:rPr>
      <w:b/>
      <w:bCs/>
    </w:rPr>
  </w:style>
  <w:style w:type="character" w:customStyle="1" w:styleId="CommentSubjectChar">
    <w:name w:val="Comment Subject Char"/>
    <w:link w:val="CommentSubject"/>
    <w:uiPriority w:val="99"/>
    <w:semiHidden/>
    <w:qFormat/>
    <w:rsid w:val="001203ED"/>
    <w:rPr>
      <w:b/>
      <w:bCs/>
      <w:lang w:val="sl-SI" w:eastAsia="en-US"/>
    </w:rPr>
  </w:style>
  <w:style w:type="paragraph" w:customStyle="1" w:styleId="BodyText21">
    <w:name w:val="Body Text 21"/>
    <w:basedOn w:val="Normal"/>
    <w:rsid w:val="005230DA"/>
    <w:pPr>
      <w:overflowPunct w:val="0"/>
      <w:autoSpaceDE w:val="0"/>
      <w:autoSpaceDN w:val="0"/>
      <w:adjustRightInd w:val="0"/>
      <w:spacing w:after="0" w:line="240" w:lineRule="auto"/>
      <w:ind w:firstLine="708"/>
      <w:jc w:val="both"/>
      <w:textAlignment w:val="baseline"/>
    </w:pPr>
    <w:rPr>
      <w:rFonts w:ascii="Arial" w:eastAsia="Times New Roman" w:hAnsi="Arial"/>
      <w:sz w:val="24"/>
      <w:szCs w:val="20"/>
      <w:lang w:eastAsia="hr-HR"/>
    </w:rPr>
  </w:style>
  <w:style w:type="character" w:customStyle="1" w:styleId="apple-converted-space">
    <w:name w:val="apple-converted-space"/>
    <w:rsid w:val="00416BA7"/>
  </w:style>
  <w:style w:type="paragraph" w:customStyle="1" w:styleId="xl84">
    <w:name w:val="xl84"/>
    <w:basedOn w:val="Normal"/>
    <w:rsid w:val="00416BA7"/>
    <w:pPr>
      <w:shd w:val="clear" w:color="000000" w:fill="000080"/>
      <w:spacing w:before="100" w:beforeAutospacing="1" w:after="100" w:afterAutospacing="1" w:line="240" w:lineRule="auto"/>
    </w:pPr>
    <w:rPr>
      <w:rFonts w:eastAsia="Times New Roman"/>
      <w:b/>
      <w:bCs/>
      <w:color w:val="FFFFFF"/>
      <w:sz w:val="24"/>
      <w:szCs w:val="24"/>
      <w:lang w:eastAsia="hr-HR"/>
    </w:rPr>
  </w:style>
  <w:style w:type="paragraph" w:customStyle="1" w:styleId="xl98">
    <w:name w:val="xl98"/>
    <w:basedOn w:val="Normal"/>
    <w:rsid w:val="00416BA7"/>
    <w:pPr>
      <w:spacing w:before="100" w:beforeAutospacing="1" w:after="100" w:afterAutospacing="1" w:line="240" w:lineRule="auto"/>
      <w:jc w:val="right"/>
      <w:textAlignment w:val="top"/>
    </w:pPr>
    <w:rPr>
      <w:rFonts w:eastAsia="Times New Roman"/>
      <w:b/>
      <w:bCs/>
      <w:color w:val="000000"/>
      <w:sz w:val="24"/>
      <w:szCs w:val="24"/>
      <w:lang w:eastAsia="hr-HR"/>
    </w:rPr>
  </w:style>
  <w:style w:type="paragraph" w:customStyle="1" w:styleId="xl99">
    <w:name w:val="xl99"/>
    <w:basedOn w:val="Normal"/>
    <w:rsid w:val="00416BA7"/>
    <w:pPr>
      <w:spacing w:before="100" w:beforeAutospacing="1" w:after="100" w:afterAutospacing="1" w:line="240" w:lineRule="auto"/>
      <w:textAlignment w:val="top"/>
    </w:pPr>
    <w:rPr>
      <w:rFonts w:eastAsia="Times New Roman"/>
      <w:color w:val="000000"/>
      <w:sz w:val="24"/>
      <w:szCs w:val="24"/>
      <w:lang w:eastAsia="hr-HR"/>
    </w:rPr>
  </w:style>
  <w:style w:type="paragraph" w:customStyle="1" w:styleId="xl100">
    <w:name w:val="xl100"/>
    <w:basedOn w:val="Normal"/>
    <w:rsid w:val="00416BA7"/>
    <w:pPr>
      <w:spacing w:before="100" w:beforeAutospacing="1" w:after="100" w:afterAutospacing="1" w:line="240" w:lineRule="auto"/>
      <w:jc w:val="right"/>
      <w:textAlignment w:val="top"/>
    </w:pPr>
    <w:rPr>
      <w:rFonts w:eastAsia="Times New Roman"/>
      <w:color w:val="000000"/>
      <w:sz w:val="24"/>
      <w:szCs w:val="24"/>
      <w:lang w:eastAsia="hr-HR"/>
    </w:rPr>
  </w:style>
  <w:style w:type="paragraph" w:customStyle="1" w:styleId="xl101">
    <w:name w:val="xl101"/>
    <w:basedOn w:val="Normal"/>
    <w:rsid w:val="00416BA7"/>
    <w:pPr>
      <w:spacing w:before="100" w:beforeAutospacing="1" w:after="100" w:afterAutospacing="1" w:line="240" w:lineRule="auto"/>
      <w:jc w:val="right"/>
      <w:textAlignment w:val="top"/>
    </w:pPr>
    <w:rPr>
      <w:rFonts w:eastAsia="Times New Roman"/>
      <w:color w:val="000000"/>
      <w:sz w:val="24"/>
      <w:szCs w:val="24"/>
      <w:lang w:eastAsia="hr-HR"/>
    </w:rPr>
  </w:style>
  <w:style w:type="paragraph" w:customStyle="1" w:styleId="xl102">
    <w:name w:val="xl102"/>
    <w:basedOn w:val="Normal"/>
    <w:rsid w:val="00416BA7"/>
    <w:pPr>
      <w:spacing w:before="100" w:beforeAutospacing="1" w:after="100" w:afterAutospacing="1" w:line="240" w:lineRule="auto"/>
      <w:jc w:val="center"/>
    </w:pPr>
    <w:rPr>
      <w:rFonts w:eastAsia="Times New Roman"/>
      <w:b/>
      <w:bCs/>
      <w:sz w:val="16"/>
      <w:szCs w:val="16"/>
      <w:lang w:eastAsia="hr-HR"/>
    </w:rPr>
  </w:style>
  <w:style w:type="paragraph" w:customStyle="1" w:styleId="xl103">
    <w:name w:val="xl103"/>
    <w:basedOn w:val="Normal"/>
    <w:rsid w:val="00416BA7"/>
    <w:pPr>
      <w:spacing w:before="100" w:beforeAutospacing="1" w:after="100" w:afterAutospacing="1" w:line="240" w:lineRule="auto"/>
      <w:jc w:val="center"/>
    </w:pPr>
    <w:rPr>
      <w:rFonts w:eastAsia="Times New Roman"/>
      <w:b/>
      <w:bCs/>
      <w:sz w:val="16"/>
      <w:szCs w:val="16"/>
      <w:lang w:eastAsia="hr-HR"/>
    </w:rPr>
  </w:style>
  <w:style w:type="numbering" w:customStyle="1" w:styleId="Bezpopisa2">
    <w:name w:val="Bez popisa2"/>
    <w:next w:val="NoList"/>
    <w:semiHidden/>
    <w:rsid w:val="00416BA7"/>
  </w:style>
  <w:style w:type="numbering" w:customStyle="1" w:styleId="Bezpopisa3">
    <w:name w:val="Bez popisa3"/>
    <w:next w:val="NoList"/>
    <w:uiPriority w:val="99"/>
    <w:semiHidden/>
    <w:unhideWhenUsed/>
    <w:rsid w:val="00416BA7"/>
  </w:style>
  <w:style w:type="paragraph" w:customStyle="1" w:styleId="msonormal0">
    <w:name w:val="msonormal"/>
    <w:basedOn w:val="Normal"/>
    <w:rsid w:val="002C2924"/>
    <w:pPr>
      <w:spacing w:before="100" w:beforeAutospacing="1" w:after="100" w:afterAutospacing="1" w:line="240" w:lineRule="auto"/>
    </w:pPr>
    <w:rPr>
      <w:rFonts w:ascii="Times New Roman" w:eastAsia="Times New Roman" w:hAnsi="Times New Roman"/>
      <w:sz w:val="24"/>
      <w:szCs w:val="24"/>
      <w:lang w:eastAsia="en-GB"/>
    </w:rPr>
  </w:style>
  <w:style w:type="numbering" w:customStyle="1" w:styleId="Bezpopisa4">
    <w:name w:val="Bez popisa4"/>
    <w:next w:val="NoList"/>
    <w:uiPriority w:val="99"/>
    <w:semiHidden/>
    <w:unhideWhenUsed/>
    <w:rsid w:val="00D11440"/>
  </w:style>
  <w:style w:type="paragraph" w:customStyle="1" w:styleId="EmptyLayoutCell">
    <w:name w:val="EmptyLayoutCell"/>
    <w:basedOn w:val="Normal"/>
    <w:rsid w:val="00D11440"/>
    <w:pPr>
      <w:spacing w:after="0" w:line="240" w:lineRule="auto"/>
    </w:pPr>
    <w:rPr>
      <w:rFonts w:ascii="Times New Roman" w:eastAsia="Times New Roman" w:hAnsi="Times New Roman"/>
      <w:sz w:val="2"/>
      <w:szCs w:val="20"/>
      <w:lang w:val="en-US"/>
    </w:rPr>
  </w:style>
  <w:style w:type="paragraph" w:customStyle="1" w:styleId="xl104">
    <w:name w:val="xl104"/>
    <w:basedOn w:val="Normal"/>
    <w:rsid w:val="00D11440"/>
    <w:pPr>
      <w:pBdr>
        <w:top w:val="single" w:sz="12" w:space="0" w:color="000000"/>
        <w:bottom w:val="single" w:sz="12" w:space="0" w:color="000000"/>
      </w:pBdr>
      <w:spacing w:before="100" w:beforeAutospacing="1" w:after="100" w:afterAutospacing="1" w:line="240" w:lineRule="auto"/>
      <w:textAlignment w:val="top"/>
    </w:pPr>
    <w:rPr>
      <w:rFonts w:ascii="Times New Roman" w:eastAsia="Times New Roman" w:hAnsi="Times New Roman"/>
      <w:sz w:val="24"/>
      <w:szCs w:val="24"/>
      <w:lang w:eastAsia="hr-HR"/>
    </w:rPr>
  </w:style>
  <w:style w:type="paragraph" w:customStyle="1" w:styleId="xl105">
    <w:name w:val="xl105"/>
    <w:basedOn w:val="Normal"/>
    <w:rsid w:val="00D11440"/>
    <w:pPr>
      <w:pBdr>
        <w:top w:val="single" w:sz="12" w:space="0" w:color="000000"/>
      </w:pBdr>
      <w:spacing w:before="100" w:beforeAutospacing="1" w:after="100" w:afterAutospacing="1" w:line="240" w:lineRule="auto"/>
    </w:pPr>
    <w:rPr>
      <w:rFonts w:ascii="Times New Roman" w:eastAsia="Times New Roman" w:hAnsi="Times New Roman"/>
      <w:sz w:val="24"/>
      <w:szCs w:val="24"/>
      <w:lang w:eastAsia="hr-HR"/>
    </w:rPr>
  </w:style>
  <w:style w:type="numbering" w:customStyle="1" w:styleId="Bezpopisa5">
    <w:name w:val="Bez popisa5"/>
    <w:next w:val="NoList"/>
    <w:uiPriority w:val="99"/>
    <w:semiHidden/>
    <w:unhideWhenUsed/>
    <w:rsid w:val="00D11440"/>
  </w:style>
  <w:style w:type="paragraph" w:customStyle="1" w:styleId="EmptyCellLayoutStyle">
    <w:name w:val="EmptyCellLayoutStyle"/>
    <w:rsid w:val="00D11440"/>
    <w:pPr>
      <w:spacing w:after="200" w:line="276" w:lineRule="auto"/>
    </w:pPr>
    <w:rPr>
      <w:rFonts w:ascii="Times New Roman" w:eastAsia="Times New Roman" w:hAnsi="Times New Roman"/>
      <w:sz w:val="2"/>
    </w:rPr>
  </w:style>
  <w:style w:type="numbering" w:customStyle="1" w:styleId="Bezpopisa6">
    <w:name w:val="Bez popisa6"/>
    <w:next w:val="NoList"/>
    <w:uiPriority w:val="99"/>
    <w:semiHidden/>
    <w:unhideWhenUsed/>
    <w:rsid w:val="00D11440"/>
  </w:style>
  <w:style w:type="paragraph" w:styleId="Revision">
    <w:name w:val="Revision"/>
    <w:hidden/>
    <w:uiPriority w:val="99"/>
    <w:semiHidden/>
    <w:rsid w:val="00DF7C80"/>
    <w:rPr>
      <w:sz w:val="22"/>
      <w:szCs w:val="22"/>
      <w:lang w:eastAsia="en-US"/>
    </w:rPr>
  </w:style>
  <w:style w:type="character" w:customStyle="1" w:styleId="Srednjareetka2Char">
    <w:name w:val="Srednja rešetka 2 Char"/>
    <w:link w:val="MediumGrid2"/>
    <w:uiPriority w:val="1"/>
    <w:rsid w:val="0000019F"/>
    <w:rPr>
      <w:rFonts w:ascii="Calibri" w:eastAsia="Times New Roman" w:hAnsi="Calibri"/>
      <w:sz w:val="22"/>
      <w:szCs w:val="22"/>
      <w:lang w:val="hr-HR" w:eastAsia="en-US"/>
    </w:rPr>
  </w:style>
  <w:style w:type="table" w:styleId="MediumGrid2">
    <w:name w:val="Medium Grid 2"/>
    <w:basedOn w:val="TableNormal"/>
    <w:link w:val="Srednjareetka2Char"/>
    <w:uiPriority w:val="1"/>
    <w:rsid w:val="0000019F"/>
    <w:rPr>
      <w:rFonts w:eastAsia="Times New Roman"/>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customStyle="1" w:styleId="BodyText23">
    <w:name w:val="Body Text 23"/>
    <w:basedOn w:val="Normal"/>
    <w:rsid w:val="0000019F"/>
    <w:pPr>
      <w:overflowPunct w:val="0"/>
      <w:autoSpaceDE w:val="0"/>
      <w:autoSpaceDN w:val="0"/>
      <w:adjustRightInd w:val="0"/>
      <w:spacing w:after="0" w:line="240" w:lineRule="auto"/>
      <w:ind w:firstLine="708"/>
      <w:jc w:val="both"/>
      <w:textAlignment w:val="baseline"/>
    </w:pPr>
    <w:rPr>
      <w:rFonts w:ascii="Arial" w:eastAsia="Times New Roman" w:hAnsi="Arial"/>
      <w:sz w:val="24"/>
      <w:szCs w:val="20"/>
      <w:lang w:eastAsia="hr-HR"/>
    </w:rPr>
  </w:style>
  <w:style w:type="character" w:customStyle="1" w:styleId="kurziv">
    <w:name w:val="kurziv"/>
    <w:qFormat/>
    <w:rsid w:val="00E94288"/>
  </w:style>
  <w:style w:type="paragraph" w:customStyle="1" w:styleId="Stilnaslova">
    <w:name w:val="Stil naslova"/>
    <w:basedOn w:val="Normal"/>
    <w:next w:val="BodyText"/>
    <w:qFormat/>
    <w:rsid w:val="00E94288"/>
    <w:pPr>
      <w:keepNext/>
      <w:spacing w:before="240" w:after="120" w:line="240" w:lineRule="auto"/>
    </w:pPr>
    <w:rPr>
      <w:rFonts w:ascii="Liberation Sans" w:eastAsia="Microsoft YaHei" w:hAnsi="Liberation Sans" w:cs="Arial"/>
      <w:sz w:val="28"/>
      <w:szCs w:val="28"/>
      <w:lang w:eastAsia="en-GB"/>
    </w:rPr>
  </w:style>
  <w:style w:type="paragraph" w:customStyle="1" w:styleId="Indeks">
    <w:name w:val="Indeks"/>
    <w:basedOn w:val="Normal"/>
    <w:qFormat/>
    <w:rsid w:val="00E94288"/>
    <w:pPr>
      <w:suppressLineNumbers/>
      <w:spacing w:after="0" w:line="240" w:lineRule="auto"/>
    </w:pPr>
    <w:rPr>
      <w:rFonts w:ascii="Times New Roman" w:eastAsia="Times New Roman" w:hAnsi="Times New Roman" w:cs="Arial"/>
      <w:sz w:val="24"/>
      <w:szCs w:val="24"/>
      <w:lang w:eastAsia="en-GB"/>
    </w:rPr>
  </w:style>
  <w:style w:type="paragraph" w:customStyle="1" w:styleId="Zaglavljeipodnoje">
    <w:name w:val="Zaglavlje i podnožje"/>
    <w:basedOn w:val="Normal"/>
    <w:qFormat/>
    <w:rsid w:val="00E94288"/>
    <w:pPr>
      <w:spacing w:after="0" w:line="240" w:lineRule="auto"/>
    </w:pPr>
    <w:rPr>
      <w:rFonts w:ascii="Times New Roman" w:eastAsia="Times New Roman" w:hAnsi="Times New Roman"/>
      <w:sz w:val="24"/>
      <w:szCs w:val="24"/>
      <w:lang w:eastAsia="en-GB"/>
    </w:rPr>
  </w:style>
  <w:style w:type="character" w:customStyle="1" w:styleId="HeaderChar1">
    <w:name w:val="Header Char1"/>
    <w:uiPriority w:val="99"/>
    <w:semiHidden/>
    <w:rsid w:val="00E94288"/>
    <w:rPr>
      <w:rFonts w:ascii="Calibri" w:eastAsia="Calibri" w:hAnsi="Calibri" w:cs="Times New Roman"/>
      <w:sz w:val="22"/>
      <w:szCs w:val="22"/>
      <w:lang w:val="hr-HR"/>
    </w:rPr>
  </w:style>
  <w:style w:type="character" w:customStyle="1" w:styleId="FooterChar1">
    <w:name w:val="Footer Char1"/>
    <w:uiPriority w:val="99"/>
    <w:rsid w:val="00E94288"/>
    <w:rPr>
      <w:rFonts w:ascii="Calibri" w:eastAsia="Calibri" w:hAnsi="Calibri" w:cs="Times New Roman"/>
      <w:sz w:val="22"/>
      <w:szCs w:val="22"/>
      <w:lang w:val="hr-HR"/>
    </w:rPr>
  </w:style>
  <w:style w:type="paragraph" w:customStyle="1" w:styleId="box454532">
    <w:name w:val="box_454532"/>
    <w:basedOn w:val="Normal"/>
    <w:qFormat/>
    <w:rsid w:val="00E94288"/>
    <w:pPr>
      <w:spacing w:beforeAutospacing="1" w:after="0" w:afterAutospacing="1" w:line="240" w:lineRule="auto"/>
    </w:pPr>
    <w:rPr>
      <w:rFonts w:ascii="Times New Roman" w:eastAsia="Times New Roman" w:hAnsi="Times New Roman"/>
      <w:sz w:val="24"/>
      <w:szCs w:val="24"/>
      <w:lang w:eastAsia="hr-HR"/>
    </w:rPr>
  </w:style>
  <w:style w:type="paragraph" w:customStyle="1" w:styleId="box468252">
    <w:name w:val="box_468252"/>
    <w:basedOn w:val="Normal"/>
    <w:qFormat/>
    <w:rsid w:val="00E94288"/>
    <w:pPr>
      <w:spacing w:beforeAutospacing="1" w:after="0" w:afterAutospacing="1" w:line="240" w:lineRule="auto"/>
    </w:pPr>
    <w:rPr>
      <w:rFonts w:ascii="Times New Roman" w:eastAsia="Times New Roman" w:hAnsi="Times New Roman"/>
      <w:sz w:val="24"/>
      <w:szCs w:val="24"/>
      <w:lang w:eastAsia="hr-HR"/>
    </w:rPr>
  </w:style>
  <w:style w:type="character" w:customStyle="1" w:styleId="CommentTextChar1">
    <w:name w:val="Comment Text Char1"/>
    <w:uiPriority w:val="99"/>
    <w:semiHidden/>
    <w:rsid w:val="00E94288"/>
    <w:rPr>
      <w:rFonts w:ascii="Calibri" w:eastAsia="Calibri" w:hAnsi="Calibri" w:cs="Times New Roman"/>
      <w:sz w:val="20"/>
      <w:szCs w:val="20"/>
      <w:lang w:val="hr-HR"/>
    </w:rPr>
  </w:style>
  <w:style w:type="character" w:customStyle="1" w:styleId="CommentSubjectChar1">
    <w:name w:val="Comment Subject Char1"/>
    <w:uiPriority w:val="99"/>
    <w:semiHidden/>
    <w:rsid w:val="00E94288"/>
    <w:rPr>
      <w:rFonts w:ascii="Calibri" w:eastAsia="Calibri" w:hAnsi="Calibri" w:cs="Times New Roman"/>
      <w:b/>
      <w:bCs/>
      <w:sz w:val="20"/>
      <w:szCs w:val="20"/>
      <w:lang w:val="hr-HR"/>
    </w:rPr>
  </w:style>
  <w:style w:type="numbering" w:customStyle="1" w:styleId="CurrentList1">
    <w:name w:val="Current List1"/>
    <w:uiPriority w:val="99"/>
    <w:rsid w:val="00E94288"/>
    <w:pPr>
      <w:numPr>
        <w:numId w:val="86"/>
      </w:numPr>
    </w:pPr>
  </w:style>
  <w:style w:type="numbering" w:customStyle="1" w:styleId="CurrentList2">
    <w:name w:val="Current List2"/>
    <w:uiPriority w:val="99"/>
    <w:rsid w:val="00E94288"/>
    <w:pPr>
      <w:numPr>
        <w:numId w:val="87"/>
      </w:numPr>
    </w:pPr>
  </w:style>
  <w:style w:type="numbering" w:customStyle="1" w:styleId="CurrentList3">
    <w:name w:val="Current List3"/>
    <w:uiPriority w:val="99"/>
    <w:rsid w:val="00E94288"/>
    <w:pPr>
      <w:numPr>
        <w:numId w:val="88"/>
      </w:numPr>
    </w:pPr>
  </w:style>
  <w:style w:type="numbering" w:customStyle="1" w:styleId="CurrentList4">
    <w:name w:val="Current List4"/>
    <w:uiPriority w:val="99"/>
    <w:rsid w:val="00E94288"/>
    <w:pPr>
      <w:numPr>
        <w:numId w:val="89"/>
      </w:numPr>
    </w:pPr>
  </w:style>
  <w:style w:type="paragraph" w:styleId="TOCHeading">
    <w:name w:val="TOC Heading"/>
    <w:basedOn w:val="Heading1"/>
    <w:next w:val="Normal"/>
    <w:uiPriority w:val="39"/>
    <w:unhideWhenUsed/>
    <w:qFormat/>
    <w:rsid w:val="00DF5FAD"/>
    <w:pPr>
      <w:keepLines/>
      <w:spacing w:after="0" w:line="259" w:lineRule="auto"/>
      <w:outlineLvl w:val="9"/>
    </w:pPr>
    <w:rPr>
      <w:rFonts w:ascii="Calibri Light" w:hAnsi="Calibri Light" w:cs="Times New Roman"/>
      <w:b w:val="0"/>
      <w:bCs w:val="0"/>
      <w:color w:val="2F5496"/>
      <w:kern w:val="0"/>
    </w:rPr>
  </w:style>
  <w:style w:type="paragraph" w:styleId="TOC2">
    <w:name w:val="toc 2"/>
    <w:basedOn w:val="Normal"/>
    <w:next w:val="Normal"/>
    <w:autoRedefine/>
    <w:unhideWhenUsed/>
    <w:rsid w:val="00DF5FAD"/>
    <w:pPr>
      <w:spacing w:after="100" w:line="259" w:lineRule="auto"/>
      <w:ind w:left="220"/>
    </w:pPr>
    <w:rPr>
      <w:rFonts w:eastAsia="Times New Roman"/>
      <w:lang w:eastAsia="hr-HR"/>
    </w:rPr>
  </w:style>
  <w:style w:type="paragraph" w:styleId="TOC1">
    <w:name w:val="toc 1"/>
    <w:basedOn w:val="Normal"/>
    <w:next w:val="Normal"/>
    <w:autoRedefine/>
    <w:uiPriority w:val="39"/>
    <w:unhideWhenUsed/>
    <w:rsid w:val="00DF5FAD"/>
    <w:pPr>
      <w:spacing w:after="100" w:line="259" w:lineRule="auto"/>
    </w:pPr>
    <w:rPr>
      <w:rFonts w:eastAsia="Times New Roman"/>
      <w:lang w:eastAsia="hr-HR"/>
    </w:rPr>
  </w:style>
  <w:style w:type="paragraph" w:styleId="TOC3">
    <w:name w:val="toc 3"/>
    <w:basedOn w:val="Normal"/>
    <w:next w:val="Normal"/>
    <w:autoRedefine/>
    <w:unhideWhenUsed/>
    <w:rsid w:val="00DF5FAD"/>
    <w:pPr>
      <w:spacing w:after="100" w:line="259" w:lineRule="auto"/>
      <w:ind w:left="440"/>
    </w:pPr>
    <w:rPr>
      <w:rFonts w:eastAsia="Times New Roman"/>
      <w:lang w:eastAsia="hr-HR"/>
    </w:rPr>
  </w:style>
  <w:style w:type="paragraph" w:styleId="Quote">
    <w:name w:val="Quote"/>
    <w:basedOn w:val="Normal"/>
    <w:next w:val="Normal"/>
    <w:link w:val="QuoteChar"/>
    <w:uiPriority w:val="29"/>
    <w:qFormat/>
    <w:rsid w:val="00534F9F"/>
    <w:pPr>
      <w:spacing w:before="160"/>
      <w:jc w:val="center"/>
    </w:pPr>
    <w:rPr>
      <w:i/>
      <w:iCs/>
      <w:color w:val="404040"/>
    </w:rPr>
  </w:style>
  <w:style w:type="character" w:customStyle="1" w:styleId="QuoteChar">
    <w:name w:val="Quote Char"/>
    <w:link w:val="Quote"/>
    <w:uiPriority w:val="29"/>
    <w:rsid w:val="00534F9F"/>
    <w:rPr>
      <w:i/>
      <w:iCs/>
      <w:color w:val="404040"/>
      <w:sz w:val="22"/>
      <w:szCs w:val="22"/>
      <w:lang w:eastAsia="en-US"/>
    </w:rPr>
  </w:style>
  <w:style w:type="character" w:styleId="IntenseEmphasis">
    <w:name w:val="Intense Emphasis"/>
    <w:uiPriority w:val="21"/>
    <w:qFormat/>
    <w:rsid w:val="00534F9F"/>
    <w:rPr>
      <w:i/>
      <w:iCs/>
      <w:color w:val="2F5496"/>
    </w:rPr>
  </w:style>
  <w:style w:type="paragraph" w:styleId="IntenseQuote">
    <w:name w:val="Intense Quote"/>
    <w:basedOn w:val="Normal"/>
    <w:next w:val="Normal"/>
    <w:link w:val="IntenseQuoteChar"/>
    <w:uiPriority w:val="30"/>
    <w:qFormat/>
    <w:rsid w:val="00534F9F"/>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link w:val="IntenseQuote"/>
    <w:uiPriority w:val="30"/>
    <w:rsid w:val="00534F9F"/>
    <w:rPr>
      <w:i/>
      <w:iCs/>
      <w:color w:val="2F5496"/>
      <w:sz w:val="22"/>
      <w:szCs w:val="22"/>
      <w:lang w:eastAsia="en-US"/>
    </w:rPr>
  </w:style>
  <w:style w:type="paragraph" w:customStyle="1" w:styleId="Char">
    <w:name w:val="Char"/>
    <w:basedOn w:val="Normal"/>
    <w:rsid w:val="00534F9F"/>
    <w:pPr>
      <w:spacing w:after="160" w:line="240" w:lineRule="exact"/>
    </w:pPr>
    <w:rPr>
      <w:rFonts w:ascii="Tahoma" w:eastAsia="Times New Roman" w:hAnsi="Tahoma"/>
      <w:sz w:val="20"/>
      <w:szCs w:val="20"/>
      <w:lang w:val="it-IT" w:eastAsia="it-IT"/>
    </w:rPr>
  </w:style>
  <w:style w:type="paragraph" w:styleId="DocumentMap">
    <w:name w:val="Document Map"/>
    <w:basedOn w:val="Normal"/>
    <w:link w:val="DocumentMapChar"/>
    <w:semiHidden/>
    <w:rsid w:val="00534F9F"/>
    <w:pPr>
      <w:shd w:val="clear" w:color="auto" w:fill="000080"/>
      <w:spacing w:after="0" w:line="240" w:lineRule="auto"/>
    </w:pPr>
    <w:rPr>
      <w:rFonts w:ascii="Tahoma" w:eastAsia="Times New Roman" w:hAnsi="Tahoma" w:cs="Tahoma"/>
      <w:sz w:val="20"/>
      <w:szCs w:val="20"/>
      <w:lang w:val="it-IT" w:eastAsia="it-IT"/>
    </w:rPr>
  </w:style>
  <w:style w:type="character" w:customStyle="1" w:styleId="DocumentMapChar">
    <w:name w:val="Document Map Char"/>
    <w:link w:val="DocumentMap"/>
    <w:semiHidden/>
    <w:rsid w:val="00534F9F"/>
    <w:rPr>
      <w:rFonts w:ascii="Tahoma" w:eastAsia="Times New Roman" w:hAnsi="Tahoma" w:cs="Tahoma"/>
      <w:shd w:val="clear" w:color="auto" w:fill="000080"/>
      <w:lang w:val="it-IT" w:eastAsia="it-IT"/>
    </w:rPr>
  </w:style>
  <w:style w:type="character" w:customStyle="1" w:styleId="CharChar3">
    <w:name w:val="Char Char3"/>
    <w:rsid w:val="00534F9F"/>
    <w:rPr>
      <w:rFonts w:ascii="Times New Roman" w:eastAsia="Times New Roman" w:hAnsi="Times New Roman" w:cs="Times New Roman"/>
      <w:b/>
      <w:bCs/>
      <w:sz w:val="24"/>
      <w:szCs w:val="24"/>
      <w:lang w:val="it-IT" w:eastAsia="it-IT"/>
    </w:rPr>
  </w:style>
  <w:style w:type="paragraph" w:customStyle="1" w:styleId="ListParagraph1">
    <w:name w:val="List Paragraph1"/>
    <w:basedOn w:val="Normal"/>
    <w:qFormat/>
    <w:rsid w:val="00534F9F"/>
    <w:pPr>
      <w:spacing w:after="0" w:line="240" w:lineRule="auto"/>
      <w:ind w:left="720"/>
      <w:contextualSpacing/>
    </w:pPr>
    <w:rPr>
      <w:rFonts w:ascii="Times New Roman" w:eastAsia="Times New Roman" w:hAnsi="Times New Roman"/>
      <w:sz w:val="24"/>
      <w:szCs w:val="24"/>
      <w:lang w:val="it-IT" w:eastAsia="it-IT"/>
    </w:rPr>
  </w:style>
  <w:style w:type="character" w:customStyle="1" w:styleId="CharChar1">
    <w:name w:val="Char Char1"/>
    <w:rsid w:val="00534F9F"/>
    <w:rPr>
      <w:b/>
      <w:bCs/>
      <w:sz w:val="24"/>
      <w:szCs w:val="24"/>
      <w:lang w:val="it-IT" w:eastAsia="it-IT"/>
    </w:rPr>
  </w:style>
  <w:style w:type="paragraph" w:styleId="ListBullet">
    <w:name w:val="List Bullet"/>
    <w:basedOn w:val="Normal"/>
    <w:autoRedefine/>
    <w:rsid w:val="00534F9F"/>
    <w:pPr>
      <w:spacing w:after="0" w:line="240" w:lineRule="auto"/>
      <w:jc w:val="both"/>
    </w:pPr>
    <w:rPr>
      <w:rFonts w:ascii="Times New Roman" w:eastAsia="Times New Roman" w:hAnsi="Times New Roman"/>
      <w:sz w:val="24"/>
      <w:szCs w:val="24"/>
      <w:lang w:val="it-IT" w:eastAsia="it-IT"/>
    </w:rPr>
  </w:style>
  <w:style w:type="paragraph" w:customStyle="1" w:styleId="Arial">
    <w:name w:val="Arial"/>
    <w:basedOn w:val="Normal"/>
    <w:link w:val="ArialChar"/>
    <w:rsid w:val="00534F9F"/>
    <w:pPr>
      <w:spacing w:before="60" w:after="0" w:line="360" w:lineRule="auto"/>
      <w:ind w:firstLine="357"/>
      <w:jc w:val="both"/>
    </w:pPr>
    <w:rPr>
      <w:rFonts w:ascii="Arial" w:eastAsia="Times New Roman" w:hAnsi="Arial"/>
      <w:szCs w:val="24"/>
      <w:lang w:val="it-IT" w:eastAsia="it-IT"/>
    </w:rPr>
  </w:style>
  <w:style w:type="character" w:customStyle="1" w:styleId="ArialChar">
    <w:name w:val="Arial Char"/>
    <w:link w:val="Arial"/>
    <w:rsid w:val="00534F9F"/>
    <w:rPr>
      <w:rFonts w:ascii="Arial" w:eastAsia="Times New Roman" w:hAnsi="Arial"/>
      <w:sz w:val="22"/>
      <w:szCs w:val="24"/>
      <w:lang w:val="it-IT" w:eastAsia="it-IT"/>
    </w:rPr>
  </w:style>
  <w:style w:type="paragraph" w:customStyle="1" w:styleId="Normalb">
    <w:name w:val="Normal b"/>
    <w:rsid w:val="00534F9F"/>
    <w:rPr>
      <w:rFonts w:ascii="Times New Roman" w:eastAsia="Times New Roman" w:hAnsi="Times New Roman"/>
      <w:noProof/>
      <w:sz w:val="24"/>
      <w:lang w:val="it-IT" w:eastAsia="it-IT"/>
    </w:rPr>
  </w:style>
  <w:style w:type="paragraph" w:customStyle="1" w:styleId="body0020text002cuvlaka00202002cuvlaka00203">
    <w:name w:val="body_0020text_002cuvlaka_00202_002cuvlaka_00203"/>
    <w:basedOn w:val="Normal"/>
    <w:rsid w:val="00534F9F"/>
    <w:pPr>
      <w:spacing w:after="0" w:line="240" w:lineRule="auto"/>
      <w:ind w:firstLine="720"/>
      <w:jc w:val="both"/>
    </w:pPr>
    <w:rPr>
      <w:rFonts w:ascii="Arial" w:eastAsia="Times New Roman" w:hAnsi="Arial" w:cs="Arial"/>
      <w:lang w:val="it-IT" w:eastAsia="it-IT"/>
    </w:rPr>
  </w:style>
  <w:style w:type="paragraph" w:customStyle="1" w:styleId="font8">
    <w:name w:val="font_8"/>
    <w:basedOn w:val="Normal"/>
    <w:rsid w:val="00534F9F"/>
    <w:pPr>
      <w:spacing w:before="100" w:beforeAutospacing="1" w:after="100" w:afterAutospacing="1" w:line="240" w:lineRule="auto"/>
    </w:pPr>
    <w:rPr>
      <w:rFonts w:ascii="Times New Roman" w:eastAsia="Times New Roman" w:hAnsi="Times New Roman"/>
      <w:sz w:val="24"/>
      <w:szCs w:val="24"/>
      <w:lang w:val="it-IT" w:eastAsia="it-IT"/>
    </w:rPr>
  </w:style>
  <w:style w:type="character" w:customStyle="1" w:styleId="wixguard">
    <w:name w:val="wixguard"/>
    <w:basedOn w:val="DefaultParagraphFont"/>
    <w:rsid w:val="00534F9F"/>
  </w:style>
  <w:style w:type="character" w:customStyle="1" w:styleId="BookTitle1">
    <w:name w:val="Book Title1"/>
    <w:rsid w:val="00534F9F"/>
    <w:rPr>
      <w:rFonts w:cs="Times New Roman"/>
      <w:b/>
      <w:bCs/>
      <w:smallCaps/>
      <w:spacing w:val="5"/>
      <w:lang w:val="it-IT" w:eastAsia="it-IT"/>
    </w:rPr>
  </w:style>
  <w:style w:type="paragraph" w:styleId="TOC4">
    <w:name w:val="toc 4"/>
    <w:basedOn w:val="Normal"/>
    <w:next w:val="Normal"/>
    <w:autoRedefine/>
    <w:rsid w:val="00534F9F"/>
    <w:pPr>
      <w:spacing w:after="0" w:line="240" w:lineRule="auto"/>
    </w:pPr>
    <w:rPr>
      <w:rFonts w:eastAsia="Times New Roman" w:cs="Calibri"/>
      <w:lang w:val="it-IT" w:eastAsia="it-IT"/>
    </w:rPr>
  </w:style>
  <w:style w:type="paragraph" w:styleId="TOC5">
    <w:name w:val="toc 5"/>
    <w:basedOn w:val="Normal"/>
    <w:next w:val="Normal"/>
    <w:autoRedefine/>
    <w:rsid w:val="00534F9F"/>
    <w:pPr>
      <w:spacing w:after="0" w:line="240" w:lineRule="auto"/>
    </w:pPr>
    <w:rPr>
      <w:rFonts w:eastAsia="Times New Roman" w:cs="Calibri"/>
      <w:lang w:val="it-IT" w:eastAsia="it-IT"/>
    </w:rPr>
  </w:style>
  <w:style w:type="paragraph" w:styleId="TOC6">
    <w:name w:val="toc 6"/>
    <w:basedOn w:val="Normal"/>
    <w:next w:val="Normal"/>
    <w:autoRedefine/>
    <w:rsid w:val="00534F9F"/>
    <w:pPr>
      <w:spacing w:after="0" w:line="240" w:lineRule="auto"/>
    </w:pPr>
    <w:rPr>
      <w:rFonts w:eastAsia="Times New Roman" w:cs="Calibri"/>
      <w:lang w:val="it-IT" w:eastAsia="it-IT"/>
    </w:rPr>
  </w:style>
  <w:style w:type="paragraph" w:styleId="TOC7">
    <w:name w:val="toc 7"/>
    <w:basedOn w:val="Normal"/>
    <w:next w:val="Normal"/>
    <w:autoRedefine/>
    <w:rsid w:val="00534F9F"/>
    <w:pPr>
      <w:spacing w:after="0" w:line="240" w:lineRule="auto"/>
    </w:pPr>
    <w:rPr>
      <w:rFonts w:eastAsia="Times New Roman" w:cs="Calibri"/>
      <w:lang w:val="it-IT" w:eastAsia="it-IT"/>
    </w:rPr>
  </w:style>
  <w:style w:type="paragraph" w:styleId="TOC8">
    <w:name w:val="toc 8"/>
    <w:basedOn w:val="Normal"/>
    <w:next w:val="Normal"/>
    <w:autoRedefine/>
    <w:rsid w:val="00534F9F"/>
    <w:pPr>
      <w:spacing w:after="0" w:line="240" w:lineRule="auto"/>
    </w:pPr>
    <w:rPr>
      <w:rFonts w:eastAsia="Times New Roman" w:cs="Calibri"/>
      <w:lang w:val="it-IT" w:eastAsia="it-IT"/>
    </w:rPr>
  </w:style>
  <w:style w:type="paragraph" w:styleId="TOC9">
    <w:name w:val="toc 9"/>
    <w:basedOn w:val="Normal"/>
    <w:next w:val="Normal"/>
    <w:autoRedefine/>
    <w:rsid w:val="00534F9F"/>
    <w:pPr>
      <w:spacing w:after="0" w:line="240" w:lineRule="auto"/>
    </w:pPr>
    <w:rPr>
      <w:rFonts w:eastAsia="Times New Roman" w:cs="Calibri"/>
      <w:lang w:val="it-IT" w:eastAsia="it-IT"/>
    </w:rPr>
  </w:style>
  <w:style w:type="character" w:styleId="UnresolvedMention">
    <w:name w:val="Unresolved Mention"/>
    <w:uiPriority w:val="99"/>
    <w:semiHidden/>
    <w:unhideWhenUsed/>
    <w:rsid w:val="00534F9F"/>
    <w:rPr>
      <w:color w:val="605E5C"/>
      <w:shd w:val="clear" w:color="auto" w:fill="E1DFDD"/>
    </w:rPr>
  </w:style>
  <w:style w:type="table" w:customStyle="1" w:styleId="TableNormal0">
    <w:name w:val="TableNormal"/>
    <w:rsid w:val="000F5EE4"/>
    <w:pPr>
      <w:spacing w:after="200" w:line="276" w:lineRule="auto"/>
    </w:pPr>
    <w:rPr>
      <w:rFonts w:cs="Calibri"/>
      <w:sz w:val="22"/>
      <w:szCs w:val="22"/>
      <w:lang w:val="it" w:eastAsia="en-US"/>
    </w:rPr>
    <w:tblPr>
      <w:tblCellMar>
        <w:top w:w="100" w:type="dxa"/>
        <w:left w:w="100" w:type="dxa"/>
        <w:bottom w:w="100" w:type="dxa"/>
        <w:right w:w="100" w:type="dxa"/>
      </w:tblCellMar>
    </w:tblPr>
  </w:style>
  <w:style w:type="character" w:styleId="Emphasis">
    <w:name w:val="Emphasis"/>
    <w:basedOn w:val="DefaultParagraphFont"/>
    <w:uiPriority w:val="20"/>
    <w:qFormat/>
    <w:rsid w:val="001C25D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82988">
      <w:bodyDiv w:val="1"/>
      <w:marLeft w:val="0"/>
      <w:marRight w:val="0"/>
      <w:marTop w:val="0"/>
      <w:marBottom w:val="0"/>
      <w:divBdr>
        <w:top w:val="none" w:sz="0" w:space="0" w:color="auto"/>
        <w:left w:val="none" w:sz="0" w:space="0" w:color="auto"/>
        <w:bottom w:val="none" w:sz="0" w:space="0" w:color="auto"/>
        <w:right w:val="none" w:sz="0" w:space="0" w:color="auto"/>
      </w:divBdr>
    </w:div>
    <w:div w:id="264924830">
      <w:bodyDiv w:val="1"/>
      <w:marLeft w:val="0"/>
      <w:marRight w:val="0"/>
      <w:marTop w:val="0"/>
      <w:marBottom w:val="0"/>
      <w:divBdr>
        <w:top w:val="none" w:sz="0" w:space="0" w:color="auto"/>
        <w:left w:val="none" w:sz="0" w:space="0" w:color="auto"/>
        <w:bottom w:val="none" w:sz="0" w:space="0" w:color="auto"/>
        <w:right w:val="none" w:sz="0" w:space="0" w:color="auto"/>
      </w:divBdr>
    </w:div>
    <w:div w:id="365302209">
      <w:bodyDiv w:val="1"/>
      <w:marLeft w:val="0"/>
      <w:marRight w:val="0"/>
      <w:marTop w:val="0"/>
      <w:marBottom w:val="0"/>
      <w:divBdr>
        <w:top w:val="none" w:sz="0" w:space="0" w:color="auto"/>
        <w:left w:val="none" w:sz="0" w:space="0" w:color="auto"/>
        <w:bottom w:val="none" w:sz="0" w:space="0" w:color="auto"/>
        <w:right w:val="none" w:sz="0" w:space="0" w:color="auto"/>
      </w:divBdr>
    </w:div>
    <w:div w:id="663168205">
      <w:bodyDiv w:val="1"/>
      <w:marLeft w:val="0"/>
      <w:marRight w:val="0"/>
      <w:marTop w:val="0"/>
      <w:marBottom w:val="0"/>
      <w:divBdr>
        <w:top w:val="none" w:sz="0" w:space="0" w:color="auto"/>
        <w:left w:val="none" w:sz="0" w:space="0" w:color="auto"/>
        <w:bottom w:val="none" w:sz="0" w:space="0" w:color="auto"/>
        <w:right w:val="none" w:sz="0" w:space="0" w:color="auto"/>
      </w:divBdr>
    </w:div>
    <w:div w:id="736323168">
      <w:bodyDiv w:val="1"/>
      <w:marLeft w:val="0"/>
      <w:marRight w:val="0"/>
      <w:marTop w:val="0"/>
      <w:marBottom w:val="0"/>
      <w:divBdr>
        <w:top w:val="none" w:sz="0" w:space="0" w:color="auto"/>
        <w:left w:val="none" w:sz="0" w:space="0" w:color="auto"/>
        <w:bottom w:val="none" w:sz="0" w:space="0" w:color="auto"/>
        <w:right w:val="none" w:sz="0" w:space="0" w:color="auto"/>
      </w:divBdr>
    </w:div>
    <w:div w:id="741803308">
      <w:bodyDiv w:val="1"/>
      <w:marLeft w:val="0"/>
      <w:marRight w:val="0"/>
      <w:marTop w:val="0"/>
      <w:marBottom w:val="0"/>
      <w:divBdr>
        <w:top w:val="none" w:sz="0" w:space="0" w:color="auto"/>
        <w:left w:val="none" w:sz="0" w:space="0" w:color="auto"/>
        <w:bottom w:val="none" w:sz="0" w:space="0" w:color="auto"/>
        <w:right w:val="none" w:sz="0" w:space="0" w:color="auto"/>
      </w:divBdr>
    </w:div>
    <w:div w:id="757286148">
      <w:bodyDiv w:val="1"/>
      <w:marLeft w:val="0"/>
      <w:marRight w:val="0"/>
      <w:marTop w:val="0"/>
      <w:marBottom w:val="0"/>
      <w:divBdr>
        <w:top w:val="none" w:sz="0" w:space="0" w:color="auto"/>
        <w:left w:val="none" w:sz="0" w:space="0" w:color="auto"/>
        <w:bottom w:val="none" w:sz="0" w:space="0" w:color="auto"/>
        <w:right w:val="none" w:sz="0" w:space="0" w:color="auto"/>
      </w:divBdr>
    </w:div>
    <w:div w:id="819032135">
      <w:bodyDiv w:val="1"/>
      <w:marLeft w:val="0"/>
      <w:marRight w:val="0"/>
      <w:marTop w:val="0"/>
      <w:marBottom w:val="0"/>
      <w:divBdr>
        <w:top w:val="none" w:sz="0" w:space="0" w:color="auto"/>
        <w:left w:val="none" w:sz="0" w:space="0" w:color="auto"/>
        <w:bottom w:val="none" w:sz="0" w:space="0" w:color="auto"/>
        <w:right w:val="none" w:sz="0" w:space="0" w:color="auto"/>
      </w:divBdr>
    </w:div>
    <w:div w:id="1455127818">
      <w:bodyDiv w:val="1"/>
      <w:marLeft w:val="0"/>
      <w:marRight w:val="0"/>
      <w:marTop w:val="0"/>
      <w:marBottom w:val="0"/>
      <w:divBdr>
        <w:top w:val="none" w:sz="0" w:space="0" w:color="auto"/>
        <w:left w:val="none" w:sz="0" w:space="0" w:color="auto"/>
        <w:bottom w:val="none" w:sz="0" w:space="0" w:color="auto"/>
        <w:right w:val="none" w:sz="0" w:space="0" w:color="auto"/>
      </w:divBdr>
    </w:div>
    <w:div w:id="1503398562">
      <w:bodyDiv w:val="1"/>
      <w:marLeft w:val="0"/>
      <w:marRight w:val="0"/>
      <w:marTop w:val="0"/>
      <w:marBottom w:val="0"/>
      <w:divBdr>
        <w:top w:val="none" w:sz="0" w:space="0" w:color="auto"/>
        <w:left w:val="none" w:sz="0" w:space="0" w:color="auto"/>
        <w:bottom w:val="none" w:sz="0" w:space="0" w:color="auto"/>
        <w:right w:val="none" w:sz="0" w:space="0" w:color="auto"/>
      </w:divBdr>
    </w:div>
    <w:div w:id="1862013622">
      <w:bodyDiv w:val="1"/>
      <w:marLeft w:val="0"/>
      <w:marRight w:val="0"/>
      <w:marTop w:val="0"/>
      <w:marBottom w:val="0"/>
      <w:divBdr>
        <w:top w:val="none" w:sz="0" w:space="0" w:color="auto"/>
        <w:left w:val="none" w:sz="0" w:space="0" w:color="auto"/>
        <w:bottom w:val="none" w:sz="0" w:space="0" w:color="auto"/>
        <w:right w:val="none" w:sz="0" w:space="0" w:color="auto"/>
      </w:divBdr>
    </w:div>
    <w:div w:id="213466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43771F-2DB9-402A-A13D-C786DD0ED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Pages>
  <Words>7934</Words>
  <Characters>45230</Characters>
  <Application>Microsoft Office Word</Application>
  <DocSecurity>0</DocSecurity>
  <Lines>376</Lines>
  <Paragraphs>106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SLUŽBENE NOVINE GRADA NOVIGRADA-BOLLETTINO UFFICIALE DELLA CITTA' DI CITTANOVA</vt:lpstr>
      <vt:lpstr>SLUŽBENE NOVINE GRADA NOVIGRADA-BOLLETTINO UFFICIALE DELLA CITTA' DI CITTANOVA</vt:lpstr>
    </vt:vector>
  </TitlesOfParts>
  <Company>Hewlett-Packard Company</Company>
  <LinksUpToDate>false</LinksUpToDate>
  <CharactersWithSpaces>53058</CharactersWithSpaces>
  <SharedDoc>false</SharedDoc>
  <HLinks>
    <vt:vector size="6" baseType="variant">
      <vt:variant>
        <vt:i4>589894</vt:i4>
      </vt:variant>
      <vt:variant>
        <vt:i4>0</vt:i4>
      </vt:variant>
      <vt:variant>
        <vt:i4>0</vt:i4>
      </vt:variant>
      <vt:variant>
        <vt:i4>5</vt:i4>
      </vt:variant>
      <vt:variant>
        <vt:lpwstr>https://novigrad.hr/sluzbene-novine/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SLUŽBENE NOVINE GRADA NOVIGRADA-BOLLETTINO UFFICIALE DELLA CITTA' DI CITTANOVA</dc:title>
  <dc:subject/>
  <dc:creator>Grazia</dc:creator>
  <cp:keywords/>
  <cp:lastModifiedBy>Jasminka Vidan Vaš</cp:lastModifiedBy>
  <cp:revision>7</cp:revision>
  <cp:lastPrinted>2025-07-09T08:10:00Z</cp:lastPrinted>
  <dcterms:created xsi:type="dcterms:W3CDTF">2026-02-23T10:14:00Z</dcterms:created>
  <dcterms:modified xsi:type="dcterms:W3CDTF">2026-02-23T10:22:00Z</dcterms:modified>
</cp:coreProperties>
</file>