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C773" w14:textId="77777777" w:rsidR="00F10BC6" w:rsidRPr="00B31CF9" w:rsidRDefault="00F10BC6" w:rsidP="00F10BC6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9457C6" w14:textId="7237195A" w:rsidR="00F10BC6" w:rsidRDefault="00F10BC6" w:rsidP="00F10BC6">
      <w:pPr>
        <w:jc w:val="both"/>
        <w:rPr>
          <w:rFonts w:ascii="Arial" w:hAnsi="Arial" w:cs="Arial"/>
          <w:sz w:val="20"/>
          <w:szCs w:val="20"/>
        </w:rPr>
      </w:pPr>
      <w:r w:rsidRPr="000136DD">
        <w:rPr>
          <w:rFonts w:ascii="Arial" w:hAnsi="Arial" w:cs="Arial"/>
          <w:sz w:val="20"/>
          <w:szCs w:val="20"/>
        </w:rPr>
        <w:t>Na temelju</w:t>
      </w:r>
      <w:r>
        <w:rPr>
          <w:rFonts w:ascii="Arial" w:hAnsi="Arial" w:cs="Arial"/>
          <w:sz w:val="20"/>
          <w:szCs w:val="20"/>
        </w:rPr>
        <w:t xml:space="preserve"> </w:t>
      </w:r>
      <w:r w:rsidRPr="00750923">
        <w:rPr>
          <w:rFonts w:ascii="Arial" w:hAnsi="Arial" w:cs="Arial"/>
          <w:bCs/>
          <w:sz w:val="20"/>
          <w:szCs w:val="20"/>
        </w:rPr>
        <w:t>članka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10. stavak 3, Zakona o financiranju  političkih aktivnosti, izborne promidžbe</w:t>
      </w:r>
      <w:r>
        <w:rPr>
          <w:rFonts w:ascii="Arial" w:hAnsi="Arial" w:cs="Arial"/>
          <w:sz w:val="20"/>
          <w:szCs w:val="20"/>
        </w:rPr>
        <w:t xml:space="preserve"> i referenduma (NN 29/19, 98/19. i ) i članka </w:t>
      </w:r>
      <w:r w:rsidRPr="00750923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>1</w:t>
      </w:r>
      <w:r w:rsidRPr="00750923">
        <w:rPr>
          <w:rFonts w:ascii="Arial" w:hAnsi="Arial" w:cs="Arial"/>
          <w:bCs/>
          <w:sz w:val="20"/>
          <w:szCs w:val="20"/>
        </w:rPr>
        <w:t>. Statuta Grada Novigrada- Cittanova (Službene novine Grada Novigrada”, br. 5/09., 3/13., 2/14., 2/17., 1/18., 2/20., 1/21., 6/21., 7/21.- pročišćeni tekst</w:t>
      </w:r>
      <w:r>
        <w:rPr>
          <w:rFonts w:ascii="Arial" w:hAnsi="Arial" w:cs="Arial"/>
          <w:bCs/>
          <w:sz w:val="20"/>
          <w:szCs w:val="20"/>
        </w:rPr>
        <w:t xml:space="preserve">, 03/22.), </w:t>
      </w:r>
      <w:r>
        <w:rPr>
          <w:rFonts w:ascii="Arial" w:hAnsi="Arial" w:cs="Arial"/>
          <w:sz w:val="20"/>
          <w:szCs w:val="20"/>
        </w:rPr>
        <w:t>Gradsko vijeće Grada Novigrada - Cittanova</w:t>
      </w:r>
      <w:r w:rsidRPr="000136D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0136DD">
        <w:rPr>
          <w:rFonts w:ascii="Arial" w:hAnsi="Arial" w:cs="Arial"/>
          <w:sz w:val="20"/>
          <w:szCs w:val="20"/>
        </w:rPr>
        <w:t>dana</w:t>
      </w:r>
      <w:r>
        <w:rPr>
          <w:rFonts w:ascii="Arial" w:hAnsi="Arial" w:cs="Arial"/>
          <w:sz w:val="20"/>
          <w:szCs w:val="20"/>
        </w:rPr>
        <w:t xml:space="preserve">    </w:t>
      </w:r>
      <w:r w:rsidR="00143E85">
        <w:rPr>
          <w:rFonts w:ascii="Arial" w:hAnsi="Arial" w:cs="Arial"/>
          <w:sz w:val="20"/>
          <w:szCs w:val="20"/>
        </w:rPr>
        <w:t>30.07.</w:t>
      </w:r>
      <w:r>
        <w:rPr>
          <w:rFonts w:ascii="Arial" w:hAnsi="Arial" w:cs="Arial"/>
          <w:sz w:val="20"/>
          <w:szCs w:val="20"/>
        </w:rPr>
        <w:t xml:space="preserve"> 2025.</w:t>
      </w:r>
      <w:r w:rsidRPr="000136DD">
        <w:rPr>
          <w:rFonts w:ascii="Arial" w:hAnsi="Arial" w:cs="Arial"/>
          <w:sz w:val="20"/>
          <w:szCs w:val="20"/>
        </w:rPr>
        <w:t xml:space="preserve"> godine donosi </w:t>
      </w:r>
      <w:r>
        <w:rPr>
          <w:rFonts w:ascii="Arial" w:hAnsi="Arial" w:cs="Arial"/>
          <w:sz w:val="20"/>
          <w:szCs w:val="20"/>
        </w:rPr>
        <w:t xml:space="preserve"> slijedeću</w:t>
      </w:r>
    </w:p>
    <w:p w14:paraId="6CEB8E37" w14:textId="77777777" w:rsidR="0085237E" w:rsidRPr="008B6873" w:rsidRDefault="0085237E" w:rsidP="00F10BC6">
      <w:pPr>
        <w:jc w:val="both"/>
        <w:rPr>
          <w:rFonts w:ascii="Arial" w:hAnsi="Arial" w:cs="Arial"/>
          <w:b/>
          <w:sz w:val="20"/>
          <w:szCs w:val="20"/>
        </w:rPr>
      </w:pPr>
    </w:p>
    <w:p w14:paraId="41F82E55" w14:textId="77777777" w:rsidR="00F10BC6" w:rsidRPr="008B6873" w:rsidRDefault="00F10BC6" w:rsidP="00F10BC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ODLUKU </w:t>
      </w:r>
    </w:p>
    <w:p w14:paraId="69163FD4" w14:textId="77777777" w:rsidR="00F10BC6" w:rsidRPr="008B6873" w:rsidRDefault="00F10BC6" w:rsidP="00F10BC6">
      <w:pPr>
        <w:jc w:val="center"/>
        <w:rPr>
          <w:rFonts w:ascii="Arial" w:hAnsi="Arial" w:cs="Arial"/>
          <w:b/>
          <w:sz w:val="20"/>
          <w:szCs w:val="20"/>
        </w:rPr>
      </w:pPr>
      <w:r w:rsidRPr="008B6873">
        <w:rPr>
          <w:rFonts w:ascii="Arial" w:hAnsi="Arial" w:cs="Arial"/>
          <w:b/>
          <w:sz w:val="20"/>
          <w:szCs w:val="20"/>
        </w:rPr>
        <w:t>O RASPOREDU SREDSTVA ZA FINANCIRANJE POLITIČKIH STRANAKA</w:t>
      </w:r>
    </w:p>
    <w:p w14:paraId="159B96C3" w14:textId="77777777" w:rsidR="00F10BC6" w:rsidRPr="008B6873" w:rsidRDefault="00F10BC6" w:rsidP="00F10BC6">
      <w:pPr>
        <w:jc w:val="center"/>
        <w:rPr>
          <w:rFonts w:ascii="Arial" w:hAnsi="Arial" w:cs="Arial"/>
          <w:b/>
          <w:sz w:val="20"/>
          <w:szCs w:val="20"/>
        </w:rPr>
      </w:pPr>
      <w:r w:rsidRPr="008B6873">
        <w:rPr>
          <w:rFonts w:ascii="Arial" w:hAnsi="Arial" w:cs="Arial"/>
          <w:b/>
          <w:sz w:val="20"/>
          <w:szCs w:val="20"/>
        </w:rPr>
        <w:t>I NEZAVISNIH GRADSKIH LISTI ZA 20</w:t>
      </w:r>
      <w:r>
        <w:rPr>
          <w:rFonts w:ascii="Arial" w:hAnsi="Arial" w:cs="Arial"/>
          <w:b/>
          <w:sz w:val="20"/>
          <w:szCs w:val="20"/>
        </w:rPr>
        <w:t>25</w:t>
      </w:r>
      <w:r w:rsidRPr="008B6873">
        <w:rPr>
          <w:rFonts w:ascii="Arial" w:hAnsi="Arial" w:cs="Arial"/>
          <w:b/>
          <w:sz w:val="20"/>
          <w:szCs w:val="20"/>
        </w:rPr>
        <w:t>. GODINU</w:t>
      </w:r>
    </w:p>
    <w:p w14:paraId="73EE9851" w14:textId="77777777" w:rsidR="00F10BC6" w:rsidRDefault="00F10BC6" w:rsidP="00F10BC6">
      <w:pPr>
        <w:rPr>
          <w:rFonts w:ascii="Arial" w:hAnsi="Arial" w:cs="Arial"/>
          <w:sz w:val="20"/>
          <w:szCs w:val="20"/>
        </w:rPr>
      </w:pPr>
    </w:p>
    <w:p w14:paraId="75639C70" w14:textId="77777777" w:rsidR="0085237E" w:rsidRDefault="0085237E" w:rsidP="00F10BC6">
      <w:pPr>
        <w:rPr>
          <w:rFonts w:ascii="Arial" w:hAnsi="Arial" w:cs="Arial"/>
          <w:sz w:val="20"/>
          <w:szCs w:val="20"/>
        </w:rPr>
      </w:pPr>
    </w:p>
    <w:p w14:paraId="23564574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1.</w:t>
      </w:r>
    </w:p>
    <w:p w14:paraId="3FB32784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</w:p>
    <w:p w14:paraId="56FFCB84" w14:textId="77777777" w:rsidR="00F10BC6" w:rsidRPr="00F416B7" w:rsidRDefault="00F10BC6" w:rsidP="00F10BC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 xml:space="preserve">Sukladno </w:t>
      </w:r>
      <w:r>
        <w:rPr>
          <w:rFonts w:ascii="Arial" w:hAnsi="Arial" w:cs="Arial"/>
          <w:sz w:val="20"/>
          <w:szCs w:val="20"/>
        </w:rPr>
        <w:t xml:space="preserve">članku 5., stavak 2, Zakona o financiranju političkih aktivnosti, izborne promidžbe i referenduma (u daljnjem tekstu Zakon) </w:t>
      </w:r>
      <w:r w:rsidRPr="00F416B7">
        <w:rPr>
          <w:rFonts w:ascii="Arial" w:hAnsi="Arial" w:cs="Arial"/>
          <w:sz w:val="20"/>
          <w:szCs w:val="20"/>
        </w:rPr>
        <w:t>u P</w:t>
      </w:r>
      <w:r>
        <w:rPr>
          <w:rFonts w:ascii="Arial" w:hAnsi="Arial" w:cs="Arial"/>
          <w:sz w:val="20"/>
          <w:szCs w:val="20"/>
        </w:rPr>
        <w:t>roračunu Grada Novigrada - Cittanova za 2025</w:t>
      </w:r>
      <w:r w:rsidRPr="00F416B7">
        <w:rPr>
          <w:rFonts w:ascii="Arial" w:hAnsi="Arial" w:cs="Arial"/>
          <w:sz w:val="20"/>
          <w:szCs w:val="20"/>
        </w:rPr>
        <w:t>. godin</w:t>
      </w:r>
      <w:r>
        <w:rPr>
          <w:rFonts w:ascii="Arial" w:hAnsi="Arial" w:cs="Arial"/>
          <w:sz w:val="20"/>
          <w:szCs w:val="20"/>
        </w:rPr>
        <w:t xml:space="preserve">u osigurana su </w:t>
      </w:r>
      <w:r w:rsidRPr="00BC3100">
        <w:rPr>
          <w:rFonts w:ascii="Arial" w:hAnsi="Arial" w:cs="Arial"/>
          <w:sz w:val="20"/>
          <w:szCs w:val="20"/>
        </w:rPr>
        <w:t xml:space="preserve">sredstva u iznosu od </w:t>
      </w:r>
      <w:r>
        <w:rPr>
          <w:rFonts w:ascii="Arial" w:hAnsi="Arial" w:cs="Arial"/>
          <w:sz w:val="20"/>
          <w:szCs w:val="20"/>
        </w:rPr>
        <w:t xml:space="preserve"> 28</w:t>
      </w:r>
      <w:r w:rsidRPr="00F416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600,00</w:t>
      </w:r>
      <w:r w:rsidRPr="00F41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€</w:t>
      </w:r>
      <w:r w:rsidRPr="00F416B7">
        <w:rPr>
          <w:rFonts w:ascii="Arial" w:hAnsi="Arial" w:cs="Arial"/>
          <w:sz w:val="20"/>
          <w:szCs w:val="20"/>
        </w:rPr>
        <w:t xml:space="preserve"> na ime fina</w:t>
      </w:r>
      <w:r>
        <w:rPr>
          <w:rFonts w:ascii="Arial" w:hAnsi="Arial" w:cs="Arial"/>
          <w:sz w:val="20"/>
          <w:szCs w:val="20"/>
        </w:rPr>
        <w:t>n</w:t>
      </w:r>
      <w:r w:rsidRPr="00F416B7">
        <w:rPr>
          <w:rFonts w:ascii="Arial" w:hAnsi="Arial" w:cs="Arial"/>
          <w:sz w:val="20"/>
          <w:szCs w:val="20"/>
        </w:rPr>
        <w:t>ciranja političkih stran</w:t>
      </w:r>
      <w:r>
        <w:rPr>
          <w:rFonts w:ascii="Arial" w:hAnsi="Arial" w:cs="Arial"/>
          <w:sz w:val="20"/>
          <w:szCs w:val="20"/>
        </w:rPr>
        <w:t xml:space="preserve">aka i nezavisnih gradskih listi. </w:t>
      </w:r>
    </w:p>
    <w:p w14:paraId="2E2F7B9E" w14:textId="41F0FE11" w:rsidR="00F10BC6" w:rsidRDefault="00F10BC6" w:rsidP="00F10BC6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članku 7. stavak 1, Zakona a obzirom na provedene lokalne izbore dana 1</w:t>
      </w:r>
      <w:r w:rsidR="00F52727">
        <w:rPr>
          <w:rFonts w:ascii="Arial" w:hAnsi="Arial" w:cs="Arial"/>
          <w:sz w:val="20"/>
          <w:szCs w:val="20"/>
        </w:rPr>
        <w:t>8</w:t>
      </w:r>
      <w:r w:rsidRPr="005D1102">
        <w:rPr>
          <w:rFonts w:ascii="Arial" w:hAnsi="Arial" w:cs="Arial"/>
          <w:color w:val="FF0000"/>
          <w:sz w:val="20"/>
          <w:szCs w:val="20"/>
        </w:rPr>
        <w:t xml:space="preserve">. </w:t>
      </w:r>
      <w:r w:rsidRPr="00F3454E">
        <w:rPr>
          <w:rFonts w:ascii="Arial" w:hAnsi="Arial" w:cs="Arial"/>
          <w:sz w:val="20"/>
          <w:szCs w:val="20"/>
        </w:rPr>
        <w:t>svibnja 20</w:t>
      </w:r>
      <w:r>
        <w:rPr>
          <w:rFonts w:ascii="Arial" w:hAnsi="Arial" w:cs="Arial"/>
          <w:sz w:val="20"/>
          <w:szCs w:val="20"/>
        </w:rPr>
        <w:t>25</w:t>
      </w:r>
      <w:r w:rsidRPr="00F3454E">
        <w:rPr>
          <w:rFonts w:ascii="Arial" w:hAnsi="Arial" w:cs="Arial"/>
          <w:sz w:val="20"/>
          <w:szCs w:val="20"/>
        </w:rPr>
        <w:t>. godine</w:t>
      </w:r>
      <w:r>
        <w:rPr>
          <w:rFonts w:ascii="Arial" w:hAnsi="Arial" w:cs="Arial"/>
          <w:sz w:val="20"/>
          <w:szCs w:val="20"/>
        </w:rPr>
        <w:t>, i prve konstituirajuće sjednice Gradskog vijeća Grada Novigrada - Cittanova održane dana 18. lipnja 2025. godine i naknadnih izmjena vijećničkih mjesta sastav vijećnika po političkim strankama i nezavisnih listi u Gradskom vijeću Grada Novigrada-Cittanova na dan konstituiranja istoga je slijedeći:</w:t>
      </w:r>
    </w:p>
    <w:p w14:paraId="6EA62F1E" w14:textId="77777777" w:rsidR="00F10BC6" w:rsidRDefault="00F10BC6" w:rsidP="00F10BC6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786A801D" w14:textId="77777777" w:rsidR="00F10BC6" w:rsidRDefault="00F10BC6" w:rsidP="00F10BC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Zajednička lista Istarskog demokratskog sabora i Hrvatske stranke</w:t>
      </w:r>
      <w:r w:rsidRPr="008F608C">
        <w:rPr>
          <w:rFonts w:ascii="Arial" w:hAnsi="Arial" w:cs="Arial"/>
          <w:sz w:val="20"/>
          <w:szCs w:val="20"/>
        </w:rPr>
        <w:t xml:space="preserve"> umirovljenika</w:t>
      </w:r>
      <w:r>
        <w:rPr>
          <w:rFonts w:ascii="Arial" w:hAnsi="Arial" w:cs="Arial"/>
          <w:sz w:val="20"/>
          <w:szCs w:val="20"/>
        </w:rPr>
        <w:t xml:space="preserve"> - 5</w:t>
      </w:r>
      <w:r w:rsidRPr="00813C6D">
        <w:rPr>
          <w:rFonts w:ascii="Arial" w:hAnsi="Arial" w:cs="Arial"/>
          <w:sz w:val="20"/>
          <w:szCs w:val="20"/>
        </w:rPr>
        <w:t xml:space="preserve"> vijećnika</w:t>
      </w:r>
      <w:r>
        <w:rPr>
          <w:rFonts w:ascii="Arial" w:hAnsi="Arial" w:cs="Arial"/>
          <w:sz w:val="20"/>
          <w:szCs w:val="20"/>
        </w:rPr>
        <w:t xml:space="preserve"> i 4 vijećnice</w:t>
      </w:r>
    </w:p>
    <w:p w14:paraId="28C1E03B" w14:textId="77777777" w:rsidR="00F10BC6" w:rsidRPr="00813C6D" w:rsidRDefault="00F10BC6" w:rsidP="00F10BC6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Istarski demokratski sabor -</w:t>
      </w:r>
      <w:r w:rsidRPr="00813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IDS</w:t>
      </w:r>
      <w:r w:rsidRPr="00813C6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5</w:t>
      </w:r>
      <w:r w:rsidRPr="00813C6D">
        <w:rPr>
          <w:rFonts w:ascii="Arial" w:hAnsi="Arial" w:cs="Arial"/>
          <w:sz w:val="20"/>
          <w:szCs w:val="20"/>
        </w:rPr>
        <w:t xml:space="preserve"> vijećni</w:t>
      </w:r>
      <w:r>
        <w:rPr>
          <w:rFonts w:ascii="Arial" w:hAnsi="Arial" w:cs="Arial"/>
          <w:sz w:val="20"/>
          <w:szCs w:val="20"/>
        </w:rPr>
        <w:t>ka i 3 vijećnice</w:t>
      </w:r>
    </w:p>
    <w:p w14:paraId="30C40F7A" w14:textId="77777777" w:rsidR="00F10BC6" w:rsidRDefault="00F10BC6" w:rsidP="00F10BC6">
      <w:pPr>
        <w:ind w:left="1080"/>
        <w:rPr>
          <w:rFonts w:ascii="Arial" w:hAnsi="Arial" w:cs="Arial"/>
          <w:sz w:val="20"/>
          <w:szCs w:val="20"/>
        </w:rPr>
      </w:pPr>
      <w:r w:rsidRPr="008F608C">
        <w:rPr>
          <w:rFonts w:ascii="Arial" w:hAnsi="Arial" w:cs="Arial"/>
          <w:sz w:val="20"/>
          <w:szCs w:val="20"/>
        </w:rPr>
        <w:t xml:space="preserve">Hrvatska stranka umirovljenika </w:t>
      </w:r>
      <w:r>
        <w:rPr>
          <w:rFonts w:ascii="Arial" w:hAnsi="Arial" w:cs="Arial"/>
          <w:sz w:val="20"/>
          <w:szCs w:val="20"/>
        </w:rPr>
        <w:t xml:space="preserve">- </w:t>
      </w:r>
      <w:r w:rsidRPr="00813C6D">
        <w:rPr>
          <w:rFonts w:ascii="Arial" w:hAnsi="Arial" w:cs="Arial"/>
          <w:sz w:val="20"/>
          <w:szCs w:val="20"/>
        </w:rPr>
        <w:t xml:space="preserve">HSU  </w:t>
      </w:r>
      <w:r>
        <w:rPr>
          <w:rFonts w:ascii="Arial" w:hAnsi="Arial" w:cs="Arial"/>
          <w:sz w:val="20"/>
          <w:szCs w:val="20"/>
        </w:rPr>
        <w:t>1</w:t>
      </w:r>
      <w:r w:rsidRPr="00813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vijećnica</w:t>
      </w:r>
    </w:p>
    <w:p w14:paraId="6C927F34" w14:textId="77777777" w:rsidR="00F10BC6" w:rsidRPr="001C3230" w:rsidRDefault="00F10BC6" w:rsidP="00F10BC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Hrvatska demokratska zajednica </w:t>
      </w:r>
      <w:r w:rsidRPr="001C323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HDZ</w:t>
      </w:r>
      <w:r w:rsidRPr="001C32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1C32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</w:t>
      </w:r>
      <w:r w:rsidRPr="001C3230">
        <w:rPr>
          <w:rFonts w:ascii="Arial" w:hAnsi="Arial" w:cs="Arial"/>
          <w:sz w:val="20"/>
          <w:szCs w:val="20"/>
        </w:rPr>
        <w:t>vijećnika</w:t>
      </w:r>
    </w:p>
    <w:p w14:paraId="4B26DD75" w14:textId="77777777" w:rsidR="00F10BC6" w:rsidRDefault="00F10BC6" w:rsidP="00F10BC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0496A">
        <w:rPr>
          <w:rFonts w:ascii="Arial" w:hAnsi="Arial" w:cs="Arial"/>
          <w:sz w:val="20"/>
          <w:szCs w:val="20"/>
        </w:rPr>
        <w:t xml:space="preserve">Kandidacijska lista grupe birača - 2 vijećnika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0ABD2D" w14:textId="77777777" w:rsidR="00F10BC6" w:rsidRPr="00E0496A" w:rsidRDefault="00F10BC6" w:rsidP="00F10BC6">
      <w:pPr>
        <w:ind w:left="1080"/>
        <w:rPr>
          <w:rFonts w:ascii="Arial" w:hAnsi="Arial" w:cs="Arial"/>
          <w:sz w:val="20"/>
          <w:szCs w:val="20"/>
        </w:rPr>
      </w:pPr>
    </w:p>
    <w:p w14:paraId="100841DD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2.</w:t>
      </w:r>
    </w:p>
    <w:p w14:paraId="27D37EF2" w14:textId="77777777" w:rsidR="00F10BC6" w:rsidRDefault="00F10BC6" w:rsidP="00F10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1C74159" w14:textId="77777777" w:rsidR="00F355EF" w:rsidRDefault="00F10BC6" w:rsidP="00F10BC6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se raspoređuju na račun političkih stranaka odnosno na račun nositelja nezavisne gradske liste u jednakom iznosu. Za svakog vijećnika podzastupljenog spola pripada i naknada u visini od 10% iznosa utvrđenog za svakog pojedinog vijećnika/vijećnic</w:t>
      </w:r>
      <w:r w:rsidR="0004652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  <w:r w:rsidR="00F355EF">
        <w:rPr>
          <w:rFonts w:ascii="Arial" w:hAnsi="Arial" w:cs="Arial"/>
          <w:sz w:val="20"/>
          <w:szCs w:val="20"/>
        </w:rPr>
        <w:t xml:space="preserve"> </w:t>
      </w:r>
    </w:p>
    <w:p w14:paraId="0335C2AA" w14:textId="337C9970" w:rsidR="00F355EF" w:rsidRDefault="00F355EF" w:rsidP="00F10BC6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svakog pojedinog člana Gradskog vijeća utvrđuje se iznos sredstava namijenjen za redovito financiranje u iznosu od </w:t>
      </w:r>
      <w:r w:rsidR="00B9170F">
        <w:rPr>
          <w:rFonts w:ascii="Arial" w:hAnsi="Arial" w:cs="Arial"/>
          <w:sz w:val="20"/>
          <w:szCs w:val="20"/>
        </w:rPr>
        <w:t xml:space="preserve">2.200,00 </w:t>
      </w:r>
      <w:r>
        <w:rPr>
          <w:rFonts w:ascii="Arial" w:hAnsi="Arial" w:cs="Arial"/>
          <w:sz w:val="20"/>
          <w:szCs w:val="20"/>
        </w:rPr>
        <w:t xml:space="preserve">€ </w:t>
      </w:r>
      <w:r w:rsidR="00B9170F">
        <w:rPr>
          <w:rFonts w:ascii="Arial" w:hAnsi="Arial" w:cs="Arial"/>
          <w:sz w:val="20"/>
          <w:szCs w:val="20"/>
        </w:rPr>
        <w:t>godišnje</w:t>
      </w:r>
      <w:r>
        <w:rPr>
          <w:rFonts w:ascii="Arial" w:hAnsi="Arial" w:cs="Arial"/>
          <w:sz w:val="20"/>
          <w:szCs w:val="20"/>
        </w:rPr>
        <w:t xml:space="preserve">, dok se za vijećnice (podzastupljeni spol) utvrđuje iznos od </w:t>
      </w:r>
      <w:r w:rsidR="00B9170F">
        <w:rPr>
          <w:rFonts w:ascii="Arial" w:hAnsi="Arial" w:cs="Arial"/>
          <w:sz w:val="20"/>
          <w:szCs w:val="20"/>
        </w:rPr>
        <w:t xml:space="preserve">2.420,00 </w:t>
      </w:r>
      <w:r>
        <w:rPr>
          <w:rFonts w:ascii="Arial" w:hAnsi="Arial" w:cs="Arial"/>
          <w:sz w:val="20"/>
          <w:szCs w:val="20"/>
        </w:rPr>
        <w:t xml:space="preserve">€. </w:t>
      </w:r>
      <w:r w:rsidR="00F10BC6">
        <w:rPr>
          <w:rFonts w:ascii="Arial" w:hAnsi="Arial" w:cs="Arial"/>
          <w:sz w:val="20"/>
          <w:szCs w:val="20"/>
        </w:rPr>
        <w:t xml:space="preserve"> </w:t>
      </w:r>
    </w:p>
    <w:p w14:paraId="15E37C8B" w14:textId="77777777" w:rsidR="00F355EF" w:rsidRDefault="00F355EF" w:rsidP="00F10BC6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855D4D4" w14:textId="77777777" w:rsidR="00F355EF" w:rsidRDefault="00F355EF" w:rsidP="0030677D">
      <w:pPr>
        <w:ind w:firstLine="360"/>
        <w:jc w:val="center"/>
        <w:rPr>
          <w:rFonts w:ascii="Arial" w:hAnsi="Arial" w:cs="Arial"/>
          <w:sz w:val="20"/>
          <w:szCs w:val="20"/>
        </w:rPr>
      </w:pPr>
    </w:p>
    <w:p w14:paraId="069E8A3D" w14:textId="608B0172" w:rsidR="0030677D" w:rsidRDefault="0030677D" w:rsidP="0030677D">
      <w:pPr>
        <w:ind w:firstLine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</w:t>
      </w:r>
    </w:p>
    <w:p w14:paraId="63B2657C" w14:textId="4949DDE1" w:rsidR="00D646D4" w:rsidRDefault="00D646D4" w:rsidP="00E85729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Političkim strankama zastupljenim u Gradskom vijeću raspoređuju se sredstva osigurana u Proračunu Grada Novigrada-Cittanova razmjerno broju članova, u iznosima kako slijedi: </w:t>
      </w:r>
    </w:p>
    <w:p w14:paraId="5919B634" w14:textId="77777777" w:rsidR="00226DD3" w:rsidRDefault="00226DD3" w:rsidP="00E8572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788FC21D" w14:textId="26DC7E12" w:rsidR="00D646D4" w:rsidRDefault="00D646D4" w:rsidP="00D646D4">
      <w:pPr>
        <w:jc w:val="both"/>
        <w:rPr>
          <w:rFonts w:ascii="Arial" w:hAnsi="Arial" w:cs="Arial"/>
          <w:sz w:val="20"/>
          <w:szCs w:val="20"/>
        </w:rPr>
      </w:pPr>
    </w:p>
    <w:p w14:paraId="0BDBF734" w14:textId="2570BCD5" w:rsidR="00D646D4" w:rsidRDefault="00036886" w:rsidP="00D646D4">
      <w:pPr>
        <w:jc w:val="both"/>
        <w:rPr>
          <w:rFonts w:ascii="Arial" w:hAnsi="Arial" w:cs="Arial"/>
          <w:sz w:val="20"/>
          <w:szCs w:val="20"/>
        </w:rPr>
      </w:pPr>
      <w:r w:rsidRPr="00036886">
        <w:rPr>
          <w:noProof/>
        </w:rPr>
        <w:drawing>
          <wp:inline distT="0" distB="0" distL="0" distR="0" wp14:anchorId="3B0F79FF" wp14:editId="05F12B52">
            <wp:extent cx="6736715" cy="1924050"/>
            <wp:effectExtent l="0" t="0" r="6985" b="0"/>
            <wp:docPr id="19254129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1D64" w14:textId="77777777" w:rsidR="00D646D4" w:rsidRDefault="00D646D4" w:rsidP="00D646D4">
      <w:pPr>
        <w:jc w:val="both"/>
        <w:rPr>
          <w:rFonts w:ascii="Arial" w:hAnsi="Arial" w:cs="Arial"/>
          <w:sz w:val="20"/>
          <w:szCs w:val="20"/>
        </w:rPr>
      </w:pPr>
    </w:p>
    <w:p w14:paraId="39B3D74C" w14:textId="21D10ABA" w:rsidR="00F355EF" w:rsidRDefault="00093EC8" w:rsidP="00D646D4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Odluke o raspredu sredstava za financiranje političkih stranaka i nezavisnih gradskih listi za 2025. godinu KLASA:402-03/01-01/51, URBROJ:2163-5-02/01-25-340 od 25.02.2025. godine isplaćena su sredstva za razdoblje od siječnja do travnja 2025. godine, odnosno do raspuštanja Gradskog vijeća Grada Novigrada-Cittanova u ukupnom iznosu od 9.533,33€. </w:t>
      </w:r>
    </w:p>
    <w:p w14:paraId="3B1D2C63" w14:textId="6F742985" w:rsidR="00093EC8" w:rsidRDefault="00F10BC6" w:rsidP="00F10BC6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 provedenim lokalnim izborima dana 1</w:t>
      </w:r>
      <w:r w:rsidR="0042077D">
        <w:rPr>
          <w:rFonts w:ascii="Arial" w:hAnsi="Arial" w:cs="Arial"/>
          <w:sz w:val="20"/>
          <w:szCs w:val="20"/>
        </w:rPr>
        <w:t>8</w:t>
      </w:r>
      <w:r w:rsidRPr="003B3C18">
        <w:rPr>
          <w:rFonts w:ascii="Arial" w:hAnsi="Arial" w:cs="Arial"/>
          <w:sz w:val="20"/>
          <w:szCs w:val="20"/>
        </w:rPr>
        <w:t>.05.2025</w:t>
      </w:r>
      <w:r>
        <w:rPr>
          <w:rFonts w:ascii="Arial" w:hAnsi="Arial" w:cs="Arial"/>
          <w:sz w:val="20"/>
          <w:szCs w:val="20"/>
        </w:rPr>
        <w:t>. godine</w:t>
      </w:r>
      <w:r w:rsidRPr="00D830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prve konstituirajuće sjednice Gradskog vijeće Grada Novigrada – Cittanova održane 18. lipnja 2025. godine, sredstva će se raspodijeliti za razdoblje od lipnja do prosinca 2025. godine</w:t>
      </w:r>
      <w:r w:rsidR="00093EC8">
        <w:rPr>
          <w:rFonts w:ascii="Arial" w:hAnsi="Arial" w:cs="Arial"/>
          <w:sz w:val="20"/>
          <w:szCs w:val="20"/>
        </w:rPr>
        <w:t xml:space="preserve">. Ako se početak ili završetak mandata ne poklapaju s početkom ili završetkom </w:t>
      </w:r>
      <w:r w:rsidR="00226DD3">
        <w:rPr>
          <w:rFonts w:ascii="Arial" w:hAnsi="Arial" w:cs="Arial"/>
          <w:sz w:val="20"/>
          <w:szCs w:val="20"/>
        </w:rPr>
        <w:t>tromjesečja</w:t>
      </w:r>
      <w:r w:rsidR="00093EC8">
        <w:rPr>
          <w:rFonts w:ascii="Arial" w:hAnsi="Arial" w:cs="Arial"/>
          <w:sz w:val="20"/>
          <w:szCs w:val="20"/>
        </w:rPr>
        <w:t xml:space="preserve">, u tom se </w:t>
      </w:r>
      <w:r w:rsidR="00226DD3">
        <w:rPr>
          <w:rFonts w:ascii="Arial" w:hAnsi="Arial" w:cs="Arial"/>
          <w:sz w:val="20"/>
          <w:szCs w:val="20"/>
        </w:rPr>
        <w:t>tromjesečju</w:t>
      </w:r>
      <w:r w:rsidR="00093EC8">
        <w:rPr>
          <w:rFonts w:ascii="Arial" w:hAnsi="Arial" w:cs="Arial"/>
          <w:sz w:val="20"/>
          <w:szCs w:val="20"/>
        </w:rPr>
        <w:t xml:space="preserve"> isplaćuje iznos razmjeran broju dana trajanja mandata. </w:t>
      </w:r>
    </w:p>
    <w:p w14:paraId="584167E0" w14:textId="77777777" w:rsidR="00093EC8" w:rsidRDefault="00093EC8" w:rsidP="00F10BC6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E8BDE59" w14:textId="687EE20C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  <w:r w:rsidRPr="00555A58">
        <w:rPr>
          <w:rFonts w:ascii="Arial" w:hAnsi="Arial" w:cs="Arial"/>
          <w:sz w:val="20"/>
          <w:szCs w:val="20"/>
        </w:rPr>
        <w:lastRenderedPageBreak/>
        <w:t xml:space="preserve">Članak </w:t>
      </w:r>
      <w:r w:rsidR="00093EC8">
        <w:rPr>
          <w:rFonts w:ascii="Arial" w:hAnsi="Arial" w:cs="Arial"/>
          <w:sz w:val="20"/>
          <w:szCs w:val="20"/>
        </w:rPr>
        <w:t>4</w:t>
      </w:r>
      <w:r w:rsidRPr="00555A58">
        <w:rPr>
          <w:rFonts w:ascii="Arial" w:hAnsi="Arial" w:cs="Arial"/>
          <w:sz w:val="20"/>
          <w:szCs w:val="20"/>
        </w:rPr>
        <w:t xml:space="preserve">.  </w:t>
      </w:r>
    </w:p>
    <w:p w14:paraId="36DDDD24" w14:textId="77777777" w:rsidR="00F10BC6" w:rsidRPr="00F416B7" w:rsidRDefault="00F10BC6" w:rsidP="00F10BC6">
      <w:pPr>
        <w:rPr>
          <w:rFonts w:ascii="Arial" w:hAnsi="Arial" w:cs="Arial"/>
          <w:b/>
          <w:sz w:val="20"/>
          <w:szCs w:val="20"/>
        </w:rPr>
      </w:pPr>
    </w:p>
    <w:p w14:paraId="78797BA0" w14:textId="1526C07E" w:rsidR="00F10BC6" w:rsidRPr="00286AB8" w:rsidRDefault="00F10BC6" w:rsidP="00F10BC6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A62DB">
        <w:rPr>
          <w:rFonts w:ascii="Arial" w:hAnsi="Arial" w:cs="Arial"/>
          <w:sz w:val="20"/>
          <w:szCs w:val="20"/>
        </w:rPr>
        <w:t xml:space="preserve">Raspoređena sredstva iz članka </w:t>
      </w:r>
      <w:r>
        <w:rPr>
          <w:rFonts w:ascii="Arial" w:hAnsi="Arial" w:cs="Arial"/>
          <w:sz w:val="20"/>
          <w:szCs w:val="20"/>
        </w:rPr>
        <w:t>2</w:t>
      </w:r>
      <w:r w:rsidRPr="002A62DB">
        <w:rPr>
          <w:rFonts w:ascii="Arial" w:hAnsi="Arial" w:cs="Arial"/>
          <w:sz w:val="20"/>
          <w:szCs w:val="20"/>
        </w:rPr>
        <w:t>. ove Odluke doznačuje Upravni odjel za</w:t>
      </w:r>
      <w:r>
        <w:rPr>
          <w:rFonts w:ascii="Arial" w:hAnsi="Arial" w:cs="Arial"/>
          <w:sz w:val="20"/>
          <w:szCs w:val="20"/>
        </w:rPr>
        <w:t xml:space="preserve"> proračun i gospodarstvo</w:t>
      </w:r>
      <w:r w:rsidRPr="002A62DB">
        <w:rPr>
          <w:rFonts w:ascii="Arial" w:hAnsi="Arial" w:cs="Arial"/>
          <w:sz w:val="20"/>
          <w:szCs w:val="20"/>
        </w:rPr>
        <w:t xml:space="preserve"> na račun političke stranke odnosno na poseban račun nezavi</w:t>
      </w:r>
      <w:r w:rsidR="00E85729">
        <w:rPr>
          <w:rFonts w:ascii="Arial" w:hAnsi="Arial" w:cs="Arial"/>
          <w:sz w:val="20"/>
          <w:szCs w:val="20"/>
        </w:rPr>
        <w:t>s</w:t>
      </w:r>
      <w:r w:rsidRPr="002A62DB">
        <w:rPr>
          <w:rFonts w:ascii="Arial" w:hAnsi="Arial" w:cs="Arial"/>
          <w:sz w:val="20"/>
          <w:szCs w:val="20"/>
        </w:rPr>
        <w:t>nih vijećnika do</w:t>
      </w:r>
      <w:r>
        <w:rPr>
          <w:rFonts w:ascii="Arial" w:hAnsi="Arial" w:cs="Arial"/>
          <w:sz w:val="20"/>
          <w:szCs w:val="20"/>
        </w:rPr>
        <w:t xml:space="preserve"> </w:t>
      </w:r>
      <w:r w:rsidRPr="002A62DB">
        <w:rPr>
          <w:rFonts w:ascii="Arial" w:hAnsi="Arial" w:cs="Arial"/>
          <w:sz w:val="20"/>
          <w:szCs w:val="20"/>
        </w:rPr>
        <w:t>posljednjeg dana u tromjesečju za koje se nakn</w:t>
      </w:r>
      <w:r>
        <w:rPr>
          <w:rFonts w:ascii="Arial" w:hAnsi="Arial" w:cs="Arial"/>
          <w:sz w:val="20"/>
          <w:szCs w:val="20"/>
        </w:rPr>
        <w:t>a</w:t>
      </w:r>
      <w:r w:rsidRPr="002A62DB">
        <w:rPr>
          <w:rFonts w:ascii="Arial" w:hAnsi="Arial" w:cs="Arial"/>
          <w:sz w:val="20"/>
          <w:szCs w:val="20"/>
        </w:rPr>
        <w:t>da isplaćuje.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88A940" w14:textId="46CCB3BB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093EC8">
        <w:rPr>
          <w:rFonts w:ascii="Arial" w:hAnsi="Arial" w:cs="Arial"/>
          <w:sz w:val="20"/>
          <w:szCs w:val="20"/>
        </w:rPr>
        <w:t>5.</w:t>
      </w:r>
    </w:p>
    <w:p w14:paraId="00D1ED79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</w:p>
    <w:p w14:paraId="108FD9AE" w14:textId="668D097B" w:rsidR="00F10BC6" w:rsidRDefault="00F10BC6" w:rsidP="00F10BC6">
      <w:pPr>
        <w:ind w:firstLine="720"/>
        <w:rPr>
          <w:rFonts w:ascii="Arial" w:hAnsi="Arial" w:cs="Arial"/>
          <w:sz w:val="20"/>
          <w:szCs w:val="20"/>
        </w:rPr>
      </w:pPr>
      <w:r w:rsidRPr="00591D60">
        <w:rPr>
          <w:rFonts w:ascii="Arial" w:hAnsi="Arial" w:cs="Arial"/>
          <w:sz w:val="20"/>
          <w:szCs w:val="20"/>
        </w:rPr>
        <w:t xml:space="preserve">Na mrežnim stranicama Grada </w:t>
      </w:r>
      <w:r>
        <w:rPr>
          <w:rFonts w:ascii="Arial" w:hAnsi="Arial" w:cs="Arial"/>
          <w:sz w:val="20"/>
          <w:szCs w:val="20"/>
        </w:rPr>
        <w:t>Novigrada - Cittanova</w:t>
      </w:r>
      <w:r w:rsidRPr="00591D60">
        <w:rPr>
          <w:rFonts w:ascii="Arial" w:hAnsi="Arial" w:cs="Arial"/>
          <w:sz w:val="20"/>
          <w:szCs w:val="20"/>
        </w:rPr>
        <w:t>, po završetku tekuće proračunske</w:t>
      </w:r>
      <w:r>
        <w:rPr>
          <w:rFonts w:ascii="Arial" w:hAnsi="Arial" w:cs="Arial"/>
          <w:sz w:val="20"/>
          <w:szCs w:val="20"/>
        </w:rPr>
        <w:t xml:space="preserve"> </w:t>
      </w:r>
      <w:r w:rsidRPr="00591D60">
        <w:rPr>
          <w:rFonts w:ascii="Arial" w:hAnsi="Arial" w:cs="Arial"/>
          <w:sz w:val="20"/>
          <w:szCs w:val="20"/>
        </w:rPr>
        <w:t xml:space="preserve">godine, a najkasnije do </w:t>
      </w:r>
      <w:r w:rsidR="00226DD3">
        <w:rPr>
          <w:rFonts w:ascii="Arial" w:hAnsi="Arial" w:cs="Arial"/>
          <w:sz w:val="20"/>
          <w:szCs w:val="20"/>
        </w:rPr>
        <w:t>28.02</w:t>
      </w:r>
      <w:r>
        <w:rPr>
          <w:rFonts w:ascii="Arial" w:hAnsi="Arial" w:cs="Arial"/>
          <w:sz w:val="20"/>
          <w:szCs w:val="20"/>
        </w:rPr>
        <w:t>.</w:t>
      </w:r>
      <w:r w:rsidRPr="00591D60">
        <w:rPr>
          <w:rFonts w:ascii="Arial" w:hAnsi="Arial" w:cs="Arial"/>
          <w:sz w:val="20"/>
          <w:szCs w:val="20"/>
        </w:rPr>
        <w:t>202</w:t>
      </w:r>
      <w:r w:rsidR="00093EC8">
        <w:rPr>
          <w:rFonts w:ascii="Arial" w:hAnsi="Arial" w:cs="Arial"/>
          <w:sz w:val="20"/>
          <w:szCs w:val="20"/>
        </w:rPr>
        <w:t>6</w:t>
      </w:r>
      <w:r w:rsidRPr="00591D60">
        <w:rPr>
          <w:rFonts w:ascii="Arial" w:hAnsi="Arial" w:cs="Arial"/>
          <w:sz w:val="20"/>
          <w:szCs w:val="20"/>
        </w:rPr>
        <w:t>. godine, objavit će se izvješće o iznosu raspoređenih i</w:t>
      </w:r>
      <w:r>
        <w:rPr>
          <w:rFonts w:ascii="Arial" w:hAnsi="Arial" w:cs="Arial"/>
          <w:sz w:val="20"/>
          <w:szCs w:val="20"/>
        </w:rPr>
        <w:t xml:space="preserve"> </w:t>
      </w:r>
      <w:r w:rsidRPr="00591D60">
        <w:rPr>
          <w:rFonts w:ascii="Arial" w:hAnsi="Arial" w:cs="Arial"/>
          <w:sz w:val="20"/>
          <w:szCs w:val="20"/>
        </w:rPr>
        <w:t>isplaćenih sredstava .</w:t>
      </w:r>
    </w:p>
    <w:p w14:paraId="0940F54E" w14:textId="77777777" w:rsidR="00093EC8" w:rsidRDefault="00093EC8" w:rsidP="00F10BC6">
      <w:pPr>
        <w:ind w:firstLine="720"/>
        <w:rPr>
          <w:rFonts w:ascii="Arial" w:hAnsi="Arial" w:cs="Arial"/>
          <w:sz w:val="20"/>
          <w:szCs w:val="20"/>
        </w:rPr>
      </w:pPr>
    </w:p>
    <w:p w14:paraId="0C69F5EB" w14:textId="7FC7957E" w:rsidR="00093EC8" w:rsidRDefault="00093EC8" w:rsidP="00093E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6.</w:t>
      </w:r>
    </w:p>
    <w:p w14:paraId="0F1E2F7B" w14:textId="67518D09" w:rsidR="00093EC8" w:rsidRPr="00591D60" w:rsidRDefault="00093EC8" w:rsidP="00093EC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Stupanjem na snagu ove Odluke ukida se i prestaje se primjenjivati Odluka o raspredu sredstava za financiranje političkih stranaka i nezavisnih gradskih listi za 2025. godinu KLASA:402-03/01-01/51, URBROJ:2163-5-02/01-25-340 od 25.02.2025.</w:t>
      </w:r>
      <w:r w:rsidR="00E85729">
        <w:rPr>
          <w:rFonts w:ascii="Arial" w:hAnsi="Arial" w:cs="Arial"/>
          <w:sz w:val="20"/>
          <w:szCs w:val="20"/>
        </w:rPr>
        <w:t xml:space="preserve"> („Službene novine Grad Novigrada-Cittanova 02/25).</w:t>
      </w:r>
    </w:p>
    <w:p w14:paraId="799EADD1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</w:p>
    <w:p w14:paraId="577F2CD0" w14:textId="3617D7DD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.</w:t>
      </w:r>
    </w:p>
    <w:p w14:paraId="44E70FCA" w14:textId="77777777" w:rsidR="00F10BC6" w:rsidRDefault="00F10BC6" w:rsidP="00F10BC6">
      <w:pPr>
        <w:jc w:val="center"/>
        <w:rPr>
          <w:rFonts w:ascii="Arial" w:hAnsi="Arial" w:cs="Arial"/>
          <w:sz w:val="20"/>
          <w:szCs w:val="20"/>
        </w:rPr>
      </w:pPr>
    </w:p>
    <w:p w14:paraId="6F558542" w14:textId="77777777" w:rsidR="00F10BC6" w:rsidRDefault="00F10BC6" w:rsidP="00F10B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Ova Odluka </w:t>
      </w:r>
      <w:r w:rsidRPr="002D41AF">
        <w:rPr>
          <w:rFonts w:ascii="Arial" w:hAnsi="Arial" w:cs="Arial"/>
          <w:sz w:val="20"/>
          <w:szCs w:val="20"/>
        </w:rPr>
        <w:t>stupa na snagu osmoga dana od dana objave u “Službenim novinama Grada Novigrada</w:t>
      </w:r>
      <w:r>
        <w:rPr>
          <w:rFonts w:ascii="Arial" w:hAnsi="Arial" w:cs="Arial"/>
          <w:sz w:val="20"/>
          <w:szCs w:val="20"/>
        </w:rPr>
        <w:t xml:space="preserve"> - Cittanova</w:t>
      </w:r>
      <w:r w:rsidRPr="002D41A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15D1B2F8" w14:textId="77777777" w:rsidR="00E85729" w:rsidRDefault="00E85729" w:rsidP="00F10BC6">
      <w:pPr>
        <w:jc w:val="both"/>
        <w:rPr>
          <w:rFonts w:ascii="Arial" w:hAnsi="Arial" w:cs="Arial"/>
          <w:sz w:val="20"/>
          <w:szCs w:val="20"/>
        </w:rPr>
      </w:pPr>
    </w:p>
    <w:p w14:paraId="2735EE82" w14:textId="77777777" w:rsidR="00E85729" w:rsidRDefault="00E85729" w:rsidP="00F10BC6">
      <w:pPr>
        <w:jc w:val="both"/>
        <w:rPr>
          <w:rFonts w:ascii="Arial" w:hAnsi="Arial" w:cs="Arial"/>
          <w:sz w:val="20"/>
          <w:szCs w:val="20"/>
        </w:rPr>
      </w:pPr>
    </w:p>
    <w:p w14:paraId="6D354B76" w14:textId="77777777" w:rsidR="00E85729" w:rsidRDefault="00E85729" w:rsidP="00F10BC6">
      <w:pPr>
        <w:jc w:val="both"/>
        <w:rPr>
          <w:rFonts w:ascii="Arial" w:hAnsi="Arial" w:cs="Arial"/>
          <w:sz w:val="20"/>
          <w:szCs w:val="20"/>
        </w:rPr>
      </w:pPr>
    </w:p>
    <w:p w14:paraId="0A611406" w14:textId="77777777" w:rsidR="00E85729" w:rsidRDefault="00E85729" w:rsidP="00F10BC6">
      <w:pPr>
        <w:jc w:val="both"/>
        <w:rPr>
          <w:rFonts w:ascii="Arial" w:hAnsi="Arial" w:cs="Arial"/>
          <w:sz w:val="20"/>
          <w:szCs w:val="20"/>
        </w:rPr>
      </w:pPr>
    </w:p>
    <w:p w14:paraId="3EE61CC1" w14:textId="77777777" w:rsidR="00F10BC6" w:rsidRDefault="00F10BC6" w:rsidP="00F10BC6">
      <w:pPr>
        <w:jc w:val="both"/>
        <w:rPr>
          <w:rFonts w:ascii="Arial" w:hAnsi="Arial" w:cs="Arial"/>
          <w:sz w:val="20"/>
          <w:szCs w:val="20"/>
        </w:rPr>
      </w:pPr>
    </w:p>
    <w:p w14:paraId="1CE9E19F" w14:textId="77777777" w:rsidR="00F10BC6" w:rsidRPr="00F416B7" w:rsidRDefault="00F10BC6" w:rsidP="00F10BC6">
      <w:pPr>
        <w:jc w:val="both"/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 xml:space="preserve">KLASA: </w:t>
      </w:r>
      <w:r w:rsidRPr="005467EA">
        <w:rPr>
          <w:rFonts w:ascii="Arial" w:hAnsi="Arial" w:cs="Arial"/>
          <w:sz w:val="20"/>
          <w:szCs w:val="20"/>
        </w:rPr>
        <w:t>402-03/01-01/51</w:t>
      </w:r>
    </w:p>
    <w:p w14:paraId="53814B81" w14:textId="640AB502" w:rsidR="00F10BC6" w:rsidRPr="00F416B7" w:rsidRDefault="00F10BC6" w:rsidP="00F10BC6">
      <w:pPr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>URBROJ: 21</w:t>
      </w:r>
      <w:r>
        <w:rPr>
          <w:rFonts w:ascii="Arial" w:hAnsi="Arial" w:cs="Arial"/>
          <w:sz w:val="20"/>
          <w:szCs w:val="20"/>
        </w:rPr>
        <w:t>63-5</w:t>
      </w:r>
      <w:r w:rsidRPr="00F416B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02/01</w:t>
      </w:r>
      <w:r w:rsidRPr="00F416B7">
        <w:rPr>
          <w:rFonts w:ascii="Arial" w:hAnsi="Arial" w:cs="Arial"/>
          <w:sz w:val="20"/>
          <w:szCs w:val="20"/>
        </w:rPr>
        <w:t>-</w:t>
      </w:r>
      <w:r w:rsidRPr="005467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5</w:t>
      </w:r>
      <w:r w:rsidRPr="005467EA">
        <w:rPr>
          <w:rFonts w:ascii="Arial" w:hAnsi="Arial" w:cs="Arial"/>
          <w:sz w:val="20"/>
          <w:szCs w:val="20"/>
        </w:rPr>
        <w:t>-</w:t>
      </w:r>
      <w:r w:rsidR="00C9469C">
        <w:rPr>
          <w:rFonts w:ascii="Arial" w:hAnsi="Arial" w:cs="Arial"/>
          <w:sz w:val="20"/>
          <w:szCs w:val="20"/>
        </w:rPr>
        <w:t>34</w:t>
      </w:r>
      <w:r w:rsidR="00143E85">
        <w:rPr>
          <w:rFonts w:ascii="Arial" w:hAnsi="Arial" w:cs="Arial"/>
          <w:sz w:val="20"/>
          <w:szCs w:val="20"/>
        </w:rPr>
        <w:t>9</w:t>
      </w:r>
    </w:p>
    <w:p w14:paraId="223A7D4A" w14:textId="52749E92" w:rsidR="00F10BC6" w:rsidRDefault="00F10BC6" w:rsidP="00F10BC6">
      <w:pPr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>Novigrad,</w:t>
      </w:r>
      <w:r>
        <w:rPr>
          <w:rFonts w:ascii="Arial" w:hAnsi="Arial" w:cs="Arial"/>
          <w:sz w:val="20"/>
          <w:szCs w:val="20"/>
        </w:rPr>
        <w:t xml:space="preserve"> </w:t>
      </w:r>
      <w:r w:rsidR="00143E85">
        <w:rPr>
          <w:rFonts w:ascii="Arial" w:hAnsi="Arial" w:cs="Arial"/>
          <w:sz w:val="20"/>
          <w:szCs w:val="20"/>
        </w:rPr>
        <w:t>30.07.</w:t>
      </w:r>
      <w:r>
        <w:rPr>
          <w:rFonts w:ascii="Arial" w:hAnsi="Arial" w:cs="Arial"/>
          <w:sz w:val="20"/>
          <w:szCs w:val="20"/>
        </w:rPr>
        <w:t>2025.</w:t>
      </w:r>
    </w:p>
    <w:p w14:paraId="38E5492A" w14:textId="77777777" w:rsidR="00F10BC6" w:rsidRDefault="00F10BC6" w:rsidP="00F10BC6">
      <w:pPr>
        <w:rPr>
          <w:rFonts w:ascii="Arial" w:hAnsi="Arial" w:cs="Arial"/>
          <w:sz w:val="20"/>
          <w:szCs w:val="20"/>
        </w:rPr>
      </w:pPr>
    </w:p>
    <w:p w14:paraId="4F349C76" w14:textId="77777777" w:rsidR="00F10BC6" w:rsidRDefault="00F10BC6" w:rsidP="00F10BC6">
      <w:pPr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PREDSJEDNICA GRADSKOG VIJEĆA</w:t>
      </w:r>
    </w:p>
    <w:p w14:paraId="54758DA3" w14:textId="7F57B04A" w:rsidR="00C04E6E" w:rsidRPr="00F416B7" w:rsidRDefault="00C04E6E" w:rsidP="00F10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Katarina Nemet</w:t>
      </w:r>
    </w:p>
    <w:p w14:paraId="4F358A1F" w14:textId="77777777" w:rsidR="00BD3D24" w:rsidRDefault="00F10BC6" w:rsidP="00F10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0361B3" w14:textId="77777777" w:rsidR="00BD3D24" w:rsidRDefault="00BD3D24" w:rsidP="00F10BC6">
      <w:pPr>
        <w:rPr>
          <w:rFonts w:ascii="Arial" w:hAnsi="Arial" w:cs="Arial"/>
          <w:sz w:val="20"/>
          <w:szCs w:val="20"/>
        </w:rPr>
      </w:pPr>
    </w:p>
    <w:p w14:paraId="1E2DCBD2" w14:textId="77777777" w:rsidR="00BD3D24" w:rsidRDefault="00BD3D24" w:rsidP="00F10BC6">
      <w:pPr>
        <w:rPr>
          <w:rFonts w:ascii="Arial" w:hAnsi="Arial" w:cs="Arial"/>
          <w:sz w:val="20"/>
          <w:szCs w:val="20"/>
        </w:rPr>
      </w:pPr>
    </w:p>
    <w:p w14:paraId="7FFAC0E5" w14:textId="77777777" w:rsidR="00BD3D24" w:rsidRDefault="00BD3D24" w:rsidP="00F10BC6">
      <w:pPr>
        <w:rPr>
          <w:rFonts w:ascii="Arial" w:hAnsi="Arial" w:cs="Arial"/>
          <w:sz w:val="20"/>
          <w:szCs w:val="20"/>
        </w:rPr>
      </w:pPr>
    </w:p>
    <w:p w14:paraId="30632A4B" w14:textId="5DF0F52E" w:rsidR="00F10BC6" w:rsidRDefault="00F10BC6" w:rsidP="00F10BC6">
      <w:pPr>
        <w:rPr>
          <w:rFonts w:ascii="Arial" w:hAnsi="Arial" w:cs="Arial"/>
          <w:sz w:val="20"/>
          <w:szCs w:val="20"/>
        </w:rPr>
      </w:pP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  <w:t xml:space="preserve">     </w:t>
      </w:r>
      <w:r w:rsidRPr="00F416B7">
        <w:rPr>
          <w:rFonts w:ascii="Arial" w:hAnsi="Arial" w:cs="Arial"/>
          <w:sz w:val="20"/>
          <w:szCs w:val="20"/>
        </w:rPr>
        <w:tab/>
      </w:r>
      <w:r w:rsidRPr="00F416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</w:p>
    <w:p w14:paraId="675A4766" w14:textId="77777777" w:rsidR="00F10BC6" w:rsidRDefault="00F10BC6" w:rsidP="00F10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14:paraId="0D721130" w14:textId="77777777" w:rsidR="00F10BC6" w:rsidRDefault="00F10BC6" w:rsidP="00F10BC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Političke stranke i nezavisne liste-pojedinačno</w:t>
      </w:r>
    </w:p>
    <w:p w14:paraId="6C0A1EF3" w14:textId="77777777" w:rsidR="00F10BC6" w:rsidRDefault="00F10BC6" w:rsidP="00F10BC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Arhiva-ovdje</w:t>
      </w:r>
    </w:p>
    <w:p w14:paraId="1F36DA0E" w14:textId="77777777" w:rsidR="006232E5" w:rsidRDefault="006232E5"/>
    <w:sectPr w:rsidR="006232E5" w:rsidSect="00D646D4">
      <w:pgSz w:w="11906" w:h="16838" w:code="9"/>
      <w:pgMar w:top="848" w:right="707" w:bottom="1138" w:left="59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9C"/>
    <w:multiLevelType w:val="hybridMultilevel"/>
    <w:tmpl w:val="E61C6CEE"/>
    <w:lvl w:ilvl="0" w:tplc="17A2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993"/>
    <w:multiLevelType w:val="hybridMultilevel"/>
    <w:tmpl w:val="2FFC3FC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729"/>
    <w:multiLevelType w:val="hybridMultilevel"/>
    <w:tmpl w:val="323C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35874"/>
    <w:multiLevelType w:val="hybridMultilevel"/>
    <w:tmpl w:val="3B9C36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588126">
    <w:abstractNumId w:val="0"/>
  </w:num>
  <w:num w:numId="2" w16cid:durableId="844393572">
    <w:abstractNumId w:val="3"/>
  </w:num>
  <w:num w:numId="3" w16cid:durableId="469787239">
    <w:abstractNumId w:val="1"/>
  </w:num>
  <w:num w:numId="4" w16cid:durableId="106706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9"/>
    <w:rsid w:val="00036886"/>
    <w:rsid w:val="0004652F"/>
    <w:rsid w:val="00093EC8"/>
    <w:rsid w:val="00143E85"/>
    <w:rsid w:val="00145156"/>
    <w:rsid w:val="00226DD3"/>
    <w:rsid w:val="002C19EE"/>
    <w:rsid w:val="0030677D"/>
    <w:rsid w:val="0042077D"/>
    <w:rsid w:val="00430999"/>
    <w:rsid w:val="00574CA9"/>
    <w:rsid w:val="006232E5"/>
    <w:rsid w:val="006C70D7"/>
    <w:rsid w:val="0085237E"/>
    <w:rsid w:val="00854528"/>
    <w:rsid w:val="00887DC6"/>
    <w:rsid w:val="00A5422E"/>
    <w:rsid w:val="00AD7CD0"/>
    <w:rsid w:val="00B76457"/>
    <w:rsid w:val="00B9170F"/>
    <w:rsid w:val="00BD3D24"/>
    <w:rsid w:val="00C04E6E"/>
    <w:rsid w:val="00C9469C"/>
    <w:rsid w:val="00CA2848"/>
    <w:rsid w:val="00D646D4"/>
    <w:rsid w:val="00E74C88"/>
    <w:rsid w:val="00E85729"/>
    <w:rsid w:val="00F10BC6"/>
    <w:rsid w:val="00F355EF"/>
    <w:rsid w:val="00F425B9"/>
    <w:rsid w:val="00F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57B8"/>
  <w15:chartTrackingRefBased/>
  <w15:docId w15:val="{73A0F417-4E78-4605-A15D-8847056E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C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C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C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C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C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C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4C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C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4C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C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Kantura</dc:creator>
  <cp:keywords/>
  <dc:description/>
  <cp:lastModifiedBy>Marija Kantura</cp:lastModifiedBy>
  <cp:revision>17</cp:revision>
  <dcterms:created xsi:type="dcterms:W3CDTF">2025-07-22T07:55:00Z</dcterms:created>
  <dcterms:modified xsi:type="dcterms:W3CDTF">2025-07-31T07:55:00Z</dcterms:modified>
</cp:coreProperties>
</file>