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1523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>CONSIGLIO CITTADINO DELLA</w:t>
      </w:r>
    </w:p>
    <w:p w14:paraId="359CA28D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>CITTÀ DI NOVIGRAD - CITTANOVA</w:t>
      </w:r>
    </w:p>
    <w:p w14:paraId="5514D5F6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1B6116EF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76B99D1F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49CDA758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7199C930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33C817B2" w14:textId="77777777" w:rsidR="008715D7" w:rsidRPr="003F0F63" w:rsidRDefault="008715D7" w:rsidP="008715D7">
      <w:pPr>
        <w:spacing w:after="0" w:line="240" w:lineRule="auto"/>
        <w:jc w:val="both"/>
        <w:rPr>
          <w:rFonts w:ascii="Arial" w:hAnsi="Arial" w:cs="Arial"/>
          <w:b/>
          <w:color w:val="000000"/>
          <w:lang w:val="it-IT"/>
        </w:rPr>
      </w:pPr>
      <w:r w:rsidRPr="003F0F63">
        <w:rPr>
          <w:rFonts w:ascii="Arial" w:hAnsi="Arial" w:cs="Arial"/>
          <w:b/>
          <w:color w:val="000000"/>
          <w:lang w:val="it-IT"/>
        </w:rPr>
        <w:t>ARGOMENTO: Proposta di Delibera sulle modifiche e integrazioni alla Delibera sui coefficienti per il calcolo delle retribuzioni degli impiegati e degli operatori tecnici e ausiliari degli organi amministrativi della Città di Novigrad-Cittanova</w:t>
      </w:r>
    </w:p>
    <w:p w14:paraId="1E41D8D0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/>
          <w:color w:val="000000"/>
          <w:lang w:val="it-IT"/>
        </w:rPr>
      </w:pPr>
    </w:p>
    <w:p w14:paraId="5F277289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0761DCD9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50621399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5D96B936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7A4C2448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5618CBED" w14:textId="77777777" w:rsidR="008715D7" w:rsidRPr="003F0F63" w:rsidRDefault="008715D7" w:rsidP="008715D7">
      <w:pPr>
        <w:spacing w:after="0" w:line="240" w:lineRule="auto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 xml:space="preserve">CLASSE: </w:t>
      </w:r>
    </w:p>
    <w:p w14:paraId="105420FC" w14:textId="519C458A" w:rsidR="008715D7" w:rsidRPr="003F0F63" w:rsidRDefault="008715D7" w:rsidP="008715D7">
      <w:pPr>
        <w:spacing w:after="0" w:line="240" w:lineRule="auto"/>
        <w:rPr>
          <w:rFonts w:ascii="Arial" w:hAnsi="Arial" w:cs="Arial"/>
          <w:bCs/>
          <w:color w:val="000000"/>
          <w:lang w:val="it-IT"/>
        </w:rPr>
      </w:pPr>
      <w:proofErr w:type="gramStart"/>
      <w:r w:rsidRPr="003F0F63">
        <w:rPr>
          <w:rFonts w:ascii="Arial" w:hAnsi="Arial" w:cs="Arial"/>
          <w:bCs/>
          <w:color w:val="000000"/>
          <w:lang w:val="it-IT"/>
        </w:rPr>
        <w:t>N.PROT</w:t>
      </w:r>
      <w:proofErr w:type="gramEnd"/>
      <w:r w:rsidRPr="003F0F63">
        <w:rPr>
          <w:rFonts w:ascii="Arial" w:hAnsi="Arial" w:cs="Arial"/>
          <w:bCs/>
          <w:color w:val="000000"/>
          <w:lang w:val="it-IT"/>
        </w:rPr>
        <w:t xml:space="preserve">.: </w:t>
      </w:r>
      <w:r w:rsidR="0079331E" w:rsidRPr="0079331E">
        <w:rPr>
          <w:rFonts w:ascii="Arial" w:hAnsi="Arial" w:cs="Arial"/>
          <w:bCs/>
          <w:color w:val="000000"/>
          <w:lang w:val="it-IT"/>
        </w:rPr>
        <w:t>2163-5-01-26-1</w:t>
      </w:r>
    </w:p>
    <w:p w14:paraId="06822DE1" w14:textId="280B23F6" w:rsidR="008715D7" w:rsidRPr="003F0F63" w:rsidRDefault="008715D7" w:rsidP="008715D7">
      <w:pPr>
        <w:spacing w:after="0" w:line="240" w:lineRule="auto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 xml:space="preserve">Novigrad-Cittanova, </w:t>
      </w:r>
      <w:r w:rsidR="0079331E">
        <w:rPr>
          <w:rFonts w:ascii="Arial" w:hAnsi="Arial" w:cs="Arial"/>
          <w:bCs/>
          <w:color w:val="000000"/>
          <w:lang w:val="it-IT"/>
        </w:rPr>
        <w:t>9.3.2026.</w:t>
      </w:r>
    </w:p>
    <w:p w14:paraId="4B26CB68" w14:textId="77777777" w:rsidR="008715D7" w:rsidRPr="003F0F63" w:rsidRDefault="008715D7" w:rsidP="008715D7">
      <w:pPr>
        <w:spacing w:after="0" w:line="240" w:lineRule="auto"/>
        <w:rPr>
          <w:rFonts w:ascii="Arial" w:hAnsi="Arial" w:cs="Arial"/>
          <w:bCs/>
          <w:color w:val="000000"/>
          <w:lang w:val="it-IT"/>
        </w:rPr>
      </w:pPr>
    </w:p>
    <w:p w14:paraId="2A56373D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4891EC90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212D1C24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5A9D6406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631316F0" w14:textId="77777777" w:rsidR="008715D7" w:rsidRPr="003F0F63" w:rsidRDefault="008715D7" w:rsidP="008715D7">
      <w:pPr>
        <w:spacing w:after="0" w:line="240" w:lineRule="auto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 xml:space="preserve">A cura di: </w:t>
      </w:r>
    </w:p>
    <w:p w14:paraId="6E63F071" w14:textId="77777777" w:rsidR="008715D7" w:rsidRPr="003F0F63" w:rsidRDefault="008715D7" w:rsidP="008715D7">
      <w:pPr>
        <w:spacing w:after="0" w:line="240" w:lineRule="auto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 xml:space="preserve">Maja Zornada, </w:t>
      </w:r>
      <w:proofErr w:type="spellStart"/>
      <w:r w:rsidRPr="003F0F63">
        <w:rPr>
          <w:rFonts w:ascii="Arial" w:hAnsi="Arial" w:cs="Arial"/>
          <w:bCs/>
          <w:color w:val="000000"/>
          <w:lang w:val="it-IT"/>
        </w:rPr>
        <w:t>dipl.iur</w:t>
      </w:r>
      <w:proofErr w:type="spellEnd"/>
      <w:r w:rsidRPr="003F0F63">
        <w:rPr>
          <w:rFonts w:ascii="Arial" w:hAnsi="Arial" w:cs="Arial"/>
          <w:bCs/>
          <w:color w:val="000000"/>
          <w:lang w:val="it-IT"/>
        </w:rPr>
        <w:t>.</w:t>
      </w:r>
    </w:p>
    <w:p w14:paraId="0B0C178A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69EFBF9A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2D96792C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00B35AFD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7BB652C1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1C91B4D2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1CD2A14D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5782C59D" w14:textId="77777777" w:rsidR="008715D7" w:rsidRPr="003F0F63" w:rsidRDefault="008715D7" w:rsidP="008715D7">
      <w:pPr>
        <w:spacing w:after="0" w:line="240" w:lineRule="auto"/>
        <w:jc w:val="right"/>
        <w:rPr>
          <w:rFonts w:ascii="Arial" w:hAnsi="Arial" w:cs="Arial"/>
          <w:b/>
          <w:color w:val="000000"/>
          <w:lang w:val="it-IT"/>
        </w:rPr>
      </w:pPr>
      <w:r w:rsidRPr="003F0F63">
        <w:rPr>
          <w:rFonts w:ascii="Arial" w:hAnsi="Arial" w:cs="Arial"/>
          <w:b/>
          <w:color w:val="000000"/>
          <w:lang w:val="it-IT"/>
        </w:rPr>
        <w:t xml:space="preserve"> Sindaco </w:t>
      </w:r>
    </w:p>
    <w:p w14:paraId="4EE3EC2E" w14:textId="77777777" w:rsidR="008715D7" w:rsidRPr="003F0F63" w:rsidRDefault="008715D7" w:rsidP="008715D7">
      <w:pPr>
        <w:spacing w:after="0" w:line="240" w:lineRule="auto"/>
        <w:jc w:val="right"/>
        <w:rPr>
          <w:rFonts w:ascii="Arial" w:hAnsi="Arial" w:cs="Arial"/>
          <w:bCs/>
          <w:color w:val="000000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>Anteo Milos</w:t>
      </w:r>
    </w:p>
    <w:p w14:paraId="18E879E1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2998660F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56902590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72FDF687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13E7847E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33D29B88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31A58E5E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37537D72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19005B54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3DBC61FC" w14:textId="77777777" w:rsidR="008715D7" w:rsidRPr="003F0F63" w:rsidRDefault="008715D7" w:rsidP="008715D7">
      <w:pPr>
        <w:jc w:val="both"/>
        <w:rPr>
          <w:rFonts w:ascii="Arial" w:hAnsi="Arial" w:cs="Arial"/>
          <w:b/>
          <w:bCs/>
          <w:lang w:val="it-IT"/>
        </w:rPr>
      </w:pPr>
    </w:p>
    <w:p w14:paraId="7F07CA6C" w14:textId="4030EEA5" w:rsidR="008715D7" w:rsidRPr="003F0F63" w:rsidRDefault="008715D7" w:rsidP="008715D7">
      <w:pPr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lastRenderedPageBreak/>
        <w:t>Ai sensi dell'articolo 10, comma 1 della Legge sulle retribuzioni nelle autonomie locali e territoriali (regionali) ("Gazzetta Ufficiale" n. 28/10, 10/23) e dell'articolo 101 dello Statuto della Città di Novigrad -Cittanova ("Bollettino ufficiale della Città di Novigrad-Cittanova n. 5/09, 3/13, 2/14, 2/17, 1/18, 2/18 - testo consolidato, 2/20, 1/21, 6/21, 7/21 - testo consolidato, 3/22) il Consiglio cittadino della Città di Novigrad-Cittanova, su proposta del sindaco, nella seduta del ____ ottobre 202</w:t>
      </w:r>
      <w:r w:rsidR="00832DDA" w:rsidRPr="003F0F63">
        <w:rPr>
          <w:rFonts w:ascii="Arial" w:hAnsi="Arial" w:cs="Arial"/>
          <w:lang w:val="it-IT"/>
        </w:rPr>
        <w:t>6</w:t>
      </w:r>
      <w:r w:rsidRPr="003F0F63">
        <w:rPr>
          <w:rFonts w:ascii="Arial" w:hAnsi="Arial" w:cs="Arial"/>
          <w:lang w:val="it-IT"/>
        </w:rPr>
        <w:t>, emana la</w:t>
      </w:r>
    </w:p>
    <w:p w14:paraId="0E0C2D51" w14:textId="77777777" w:rsidR="00BC5049" w:rsidRDefault="008715D7" w:rsidP="00BC5049">
      <w:pPr>
        <w:spacing w:after="0" w:line="240" w:lineRule="auto"/>
        <w:jc w:val="center"/>
        <w:rPr>
          <w:rFonts w:ascii="Arial" w:hAnsi="Arial" w:cs="Arial"/>
          <w:b/>
          <w:color w:val="000000"/>
          <w:lang w:val="it-IT"/>
        </w:rPr>
      </w:pPr>
      <w:r w:rsidRPr="003F0F63">
        <w:rPr>
          <w:rFonts w:ascii="Arial" w:hAnsi="Arial" w:cs="Arial"/>
          <w:b/>
          <w:color w:val="000000"/>
          <w:lang w:val="it-IT"/>
        </w:rPr>
        <w:t xml:space="preserve">Delibera sulle modifiche e integrazioni </w:t>
      </w:r>
    </w:p>
    <w:p w14:paraId="7D8100F7" w14:textId="458EB03F" w:rsidR="008715D7" w:rsidRPr="003F0F63" w:rsidRDefault="008715D7" w:rsidP="00BC5049">
      <w:pPr>
        <w:spacing w:after="0" w:line="240" w:lineRule="auto"/>
        <w:jc w:val="center"/>
        <w:rPr>
          <w:rFonts w:ascii="Arial" w:hAnsi="Arial" w:cs="Arial"/>
          <w:b/>
          <w:color w:val="000000"/>
          <w:lang w:val="it-IT"/>
        </w:rPr>
      </w:pPr>
      <w:r w:rsidRPr="003F0F63">
        <w:rPr>
          <w:rFonts w:ascii="Arial" w:hAnsi="Arial" w:cs="Arial"/>
          <w:b/>
          <w:color w:val="000000"/>
          <w:lang w:val="it-IT"/>
        </w:rPr>
        <w:t>alla Delibera sui coefficienti per il calcolo delle retribuzioni degli impiegati e degli operatori tecnici e ausiliari degli organi amministrativi della Città di Novigrad-Cittanova</w:t>
      </w:r>
    </w:p>
    <w:p w14:paraId="0DD3364C" w14:textId="77777777" w:rsidR="002571CC" w:rsidRDefault="002571CC" w:rsidP="008715D7">
      <w:pPr>
        <w:jc w:val="center"/>
        <w:rPr>
          <w:rFonts w:ascii="Arial" w:hAnsi="Arial" w:cs="Arial"/>
          <w:b/>
          <w:bCs/>
          <w:lang w:val="it-IT"/>
        </w:rPr>
      </w:pPr>
    </w:p>
    <w:p w14:paraId="2EEEA6D1" w14:textId="77658CB0" w:rsidR="008715D7" w:rsidRPr="003F0F63" w:rsidRDefault="008715D7" w:rsidP="008715D7">
      <w:pPr>
        <w:jc w:val="center"/>
        <w:rPr>
          <w:rFonts w:ascii="Arial" w:hAnsi="Arial" w:cs="Arial"/>
          <w:b/>
          <w:bCs/>
          <w:lang w:val="it-IT"/>
        </w:rPr>
      </w:pPr>
      <w:r w:rsidRPr="003F0F63">
        <w:rPr>
          <w:rFonts w:ascii="Arial" w:hAnsi="Arial" w:cs="Arial"/>
          <w:b/>
          <w:bCs/>
          <w:lang w:val="it-IT"/>
        </w:rPr>
        <w:t>Articolo 1</w:t>
      </w:r>
    </w:p>
    <w:p w14:paraId="14827BCA" w14:textId="6AD2EBC0" w:rsidR="008715D7" w:rsidRPr="003F0F63" w:rsidRDefault="008715D7" w:rsidP="008715D7">
      <w:pPr>
        <w:ind w:firstLine="720"/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bCs/>
          <w:color w:val="000000"/>
          <w:lang w:val="it-IT"/>
        </w:rPr>
        <w:t>Nella Delibera sui coefficienti per il calcolo delle retribuzioni degli impiegati e degli operatori tecnici e ausiliari degli organi amministrativi della Città di Novigrad-Cittanova (Bollettino ufficiale della Città di Novigrad-Cittanova n. 8/21, 8/22, 6/23, 7/24</w:t>
      </w:r>
      <w:r w:rsidR="000B0674">
        <w:rPr>
          <w:rFonts w:ascii="Arial" w:hAnsi="Arial" w:cs="Arial"/>
          <w:bCs/>
          <w:color w:val="000000"/>
          <w:lang w:val="it-IT"/>
        </w:rPr>
        <w:t>,11/24</w:t>
      </w:r>
      <w:r w:rsidRPr="003F0F63">
        <w:rPr>
          <w:rFonts w:ascii="Arial" w:hAnsi="Arial" w:cs="Arial"/>
          <w:bCs/>
          <w:color w:val="000000"/>
          <w:lang w:val="it-IT"/>
        </w:rPr>
        <w:t xml:space="preserve"> di seguito nel testo: Delibera)</w:t>
      </w:r>
      <w:r w:rsidRPr="003F0F63">
        <w:rPr>
          <w:rFonts w:ascii="Arial" w:hAnsi="Arial" w:cs="Arial"/>
          <w:lang w:val="it-IT"/>
        </w:rPr>
        <w:t xml:space="preserve"> l’articolo 3 è modificato nella parte: </w:t>
      </w:r>
    </w:p>
    <w:p w14:paraId="6CD3C261" w14:textId="4D265196" w:rsidR="008715D7" w:rsidRPr="003F0F63" w:rsidRDefault="008715D7" w:rsidP="008715D7">
      <w:pPr>
        <w:ind w:firstLine="720"/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 xml:space="preserve">POSTI DI LAVORO DELLA CATEGORIA I, </w:t>
      </w:r>
      <w:proofErr w:type="spellStart"/>
      <w:r w:rsidRPr="003F0F63">
        <w:rPr>
          <w:rFonts w:ascii="Arial" w:hAnsi="Arial" w:cs="Arial"/>
          <w:lang w:val="it-IT"/>
        </w:rPr>
        <w:t>N.Pr</w:t>
      </w:r>
      <w:proofErr w:type="spellEnd"/>
      <w:r w:rsidRPr="003F0F63">
        <w:rPr>
          <w:rFonts w:ascii="Arial" w:hAnsi="Arial" w:cs="Arial"/>
          <w:lang w:val="it-IT"/>
        </w:rPr>
        <w:t xml:space="preserve">. </w:t>
      </w:r>
      <w:r w:rsidR="00832DDA" w:rsidRPr="003F0F63">
        <w:rPr>
          <w:rFonts w:ascii="Arial" w:hAnsi="Arial" w:cs="Arial"/>
          <w:lang w:val="it-IT"/>
        </w:rPr>
        <w:t>1 e 2</w:t>
      </w:r>
      <w:r w:rsidRPr="003F0F63">
        <w:rPr>
          <w:rFonts w:ascii="Arial" w:hAnsi="Arial" w:cs="Arial"/>
          <w:lang w:val="it-IT"/>
        </w:rPr>
        <w:t>, in modo che ora recita:</w:t>
      </w:r>
    </w:p>
    <w:tbl>
      <w:tblPr>
        <w:tblW w:w="95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694"/>
        <w:gridCol w:w="3402"/>
        <w:gridCol w:w="1304"/>
        <w:gridCol w:w="1559"/>
      </w:tblGrid>
      <w:tr w:rsidR="008715D7" w:rsidRPr="003F0F63" w14:paraId="5593ADEE" w14:textId="77777777" w:rsidTr="008F2804">
        <w:trPr>
          <w:trHeight w:val="434"/>
        </w:trPr>
        <w:tc>
          <w:tcPr>
            <w:tcW w:w="7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117331E8" w14:textId="5214B9B0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POSTI DI LAVORO DELLA CATEGORIA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</w:tcPr>
          <w:p w14:paraId="0B4E4AAE" w14:textId="77777777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8715D7" w:rsidRPr="003F0F63" w14:paraId="67F6E006" w14:textId="77777777" w:rsidTr="008F2804">
        <w:trPr>
          <w:trHeight w:val="3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84708F" w14:textId="77777777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CDEE368" w14:textId="77777777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Sottocategoria del posto di lavoro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6F53C" w14:textId="77777777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Titolo posto di lavoro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BABA5E" w14:textId="77777777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Coefficiente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C6B23" w14:textId="77777777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Grado di classificazione</w:t>
            </w:r>
          </w:p>
        </w:tc>
      </w:tr>
      <w:tr w:rsidR="008715D7" w:rsidRPr="003F0F63" w14:paraId="4CD95CE9" w14:textId="77777777" w:rsidTr="008F2804">
        <w:trPr>
          <w:trHeight w:val="7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D3CDF" w14:textId="5A159F85" w:rsidR="008715D7" w:rsidRPr="003F0F63" w:rsidRDefault="00832DDA" w:rsidP="008F2804">
            <w:pPr>
              <w:contextualSpacing/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4DFB4" w14:textId="2DA411CF" w:rsidR="008715D7" w:rsidRPr="003F0F63" w:rsidRDefault="00832DDA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Dirigente capo</w:t>
            </w:r>
            <w:r w:rsidR="008715D7" w:rsidRPr="003F0F63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A1B4" w14:textId="6E6B44B1" w:rsidR="008715D7" w:rsidRPr="003F0F63" w:rsidRDefault="00832DDA" w:rsidP="008F2804">
            <w:pPr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 w:rsidRPr="003F0F63">
              <w:rPr>
                <w:rFonts w:ascii="Arial" w:hAnsi="Arial" w:cs="Arial"/>
              </w:rPr>
              <w:t>Assessore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61C4" w14:textId="157CDD11" w:rsidR="008715D7" w:rsidRPr="003F0F63" w:rsidRDefault="008715D7" w:rsidP="008F2804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1D8" w14:textId="20986D97" w:rsidR="008715D7" w:rsidRPr="003F0F63" w:rsidRDefault="00832DDA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1.</w:t>
            </w:r>
          </w:p>
        </w:tc>
      </w:tr>
      <w:tr w:rsidR="00832DDA" w:rsidRPr="003F0F63" w14:paraId="5D53D351" w14:textId="77777777" w:rsidTr="008F2804">
        <w:trPr>
          <w:trHeight w:val="7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1F24B" w14:textId="269528DE" w:rsidR="00832DDA" w:rsidRPr="003F0F63" w:rsidRDefault="00832DDA" w:rsidP="008F2804">
            <w:pPr>
              <w:contextualSpacing/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90B93" w14:textId="1D734E73" w:rsidR="00832DDA" w:rsidRPr="003F0F63" w:rsidRDefault="00832DDA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Dirigente superiore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88F" w14:textId="0A4F11E5" w:rsidR="00832DDA" w:rsidRPr="003F0F63" w:rsidRDefault="00832DDA" w:rsidP="008F2804">
            <w:pPr>
              <w:jc w:val="center"/>
              <w:rPr>
                <w:rFonts w:ascii="Arial" w:hAnsi="Arial" w:cs="Arial"/>
              </w:rPr>
            </w:pPr>
            <w:proofErr w:type="spellStart"/>
            <w:r w:rsidRPr="003F0F63">
              <w:rPr>
                <w:rFonts w:ascii="Arial" w:hAnsi="Arial" w:cs="Arial"/>
              </w:rPr>
              <w:t>Responsabile</w:t>
            </w:r>
            <w:proofErr w:type="spellEnd"/>
            <w:r w:rsidRPr="003F0F63">
              <w:rPr>
                <w:rFonts w:ascii="Arial" w:hAnsi="Arial" w:cs="Arial"/>
              </w:rPr>
              <w:t xml:space="preserve"> della </w:t>
            </w:r>
            <w:proofErr w:type="spellStart"/>
            <w:r w:rsidRPr="003F0F63">
              <w:rPr>
                <w:rFonts w:ascii="Arial" w:hAnsi="Arial" w:cs="Arial"/>
              </w:rPr>
              <w:t>Sezione</w:t>
            </w:r>
            <w:proofErr w:type="spellEnd"/>
            <w:r w:rsidRPr="003F0F63">
              <w:rPr>
                <w:rFonts w:ascii="Arial" w:hAnsi="Arial" w:cs="Arial"/>
              </w:rPr>
              <w:t xml:space="preserve"> per </w:t>
            </w:r>
            <w:proofErr w:type="spellStart"/>
            <w:r w:rsidRPr="003F0F63">
              <w:rPr>
                <w:rFonts w:ascii="Arial" w:hAnsi="Arial" w:cs="Arial"/>
              </w:rPr>
              <w:t>l'assetto</w:t>
            </w:r>
            <w:proofErr w:type="spellEnd"/>
            <w:r w:rsidRPr="003F0F63">
              <w:rPr>
                <w:rFonts w:ascii="Arial" w:hAnsi="Arial" w:cs="Arial"/>
              </w:rPr>
              <w:t xml:space="preserve"> </w:t>
            </w:r>
            <w:proofErr w:type="spellStart"/>
            <w:r w:rsidRPr="003F0F63">
              <w:rPr>
                <w:rFonts w:ascii="Arial" w:hAnsi="Arial" w:cs="Arial"/>
              </w:rPr>
              <w:t>territoriale</w:t>
            </w:r>
            <w:proofErr w:type="spellEnd"/>
            <w:r w:rsidRPr="003F0F63">
              <w:rPr>
                <w:rFonts w:ascii="Arial" w:hAnsi="Arial" w:cs="Arial"/>
              </w:rPr>
              <w:t xml:space="preserve"> e </w:t>
            </w:r>
            <w:proofErr w:type="spellStart"/>
            <w:r w:rsidRPr="003F0F63">
              <w:rPr>
                <w:rFonts w:ascii="Arial" w:hAnsi="Arial" w:cs="Arial"/>
              </w:rPr>
              <w:t>l’edilizia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F8DD7" w14:textId="77777777" w:rsidR="00832DDA" w:rsidRPr="003F0F63" w:rsidRDefault="00832DDA" w:rsidP="00832DD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D6B" w14:textId="2A1D3593" w:rsidR="00832DDA" w:rsidRPr="003F0F63" w:rsidRDefault="00832DDA" w:rsidP="008F2804">
            <w:pPr>
              <w:jc w:val="center"/>
              <w:rPr>
                <w:rFonts w:ascii="Arial" w:hAnsi="Arial" w:cs="Arial"/>
                <w:lang w:val="it-IT"/>
              </w:rPr>
            </w:pPr>
            <w:r w:rsidRPr="003F0F63">
              <w:rPr>
                <w:rFonts w:ascii="Arial" w:hAnsi="Arial" w:cs="Arial"/>
                <w:lang w:val="it-IT"/>
              </w:rPr>
              <w:t>3.</w:t>
            </w:r>
          </w:p>
        </w:tc>
      </w:tr>
    </w:tbl>
    <w:p w14:paraId="49CE30C8" w14:textId="77777777" w:rsidR="008715D7" w:rsidRPr="003F0F63" w:rsidRDefault="008715D7" w:rsidP="008715D7">
      <w:pPr>
        <w:ind w:firstLine="720"/>
        <w:jc w:val="both"/>
        <w:rPr>
          <w:rFonts w:ascii="Arial" w:hAnsi="Arial" w:cs="Arial"/>
          <w:lang w:val="it-IT"/>
        </w:rPr>
      </w:pPr>
    </w:p>
    <w:p w14:paraId="3888B099" w14:textId="77777777" w:rsidR="008715D7" w:rsidRPr="003F0F63" w:rsidRDefault="008715D7" w:rsidP="008715D7">
      <w:pPr>
        <w:jc w:val="center"/>
        <w:rPr>
          <w:rFonts w:ascii="Arial" w:hAnsi="Arial" w:cs="Arial"/>
          <w:b/>
          <w:bCs/>
          <w:lang w:val="it-IT"/>
        </w:rPr>
      </w:pPr>
      <w:r w:rsidRPr="003F0F63">
        <w:rPr>
          <w:rFonts w:ascii="Arial" w:hAnsi="Arial" w:cs="Arial"/>
          <w:b/>
          <w:bCs/>
          <w:lang w:val="it-IT"/>
        </w:rPr>
        <w:t>Articolo 2</w:t>
      </w:r>
    </w:p>
    <w:p w14:paraId="6EEBC2CF" w14:textId="77777777" w:rsidR="008715D7" w:rsidRPr="003F0F63" w:rsidRDefault="008715D7" w:rsidP="008715D7">
      <w:pPr>
        <w:ind w:firstLine="720"/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 xml:space="preserve"> La presente Delibera entra in vigore il giorno successivo alla sua pubblicazione nel Bollettino ufficiale della Città di Novigrad - Cittanova.</w:t>
      </w:r>
    </w:p>
    <w:p w14:paraId="659D683F" w14:textId="77777777" w:rsidR="008715D7" w:rsidRPr="003F0F63" w:rsidRDefault="008715D7" w:rsidP="008715D7">
      <w:pPr>
        <w:jc w:val="both"/>
        <w:rPr>
          <w:rFonts w:ascii="Arial" w:hAnsi="Arial" w:cs="Arial"/>
          <w:lang w:val="it-IT"/>
        </w:rPr>
      </w:pPr>
    </w:p>
    <w:p w14:paraId="62B52C33" w14:textId="77777777" w:rsidR="008715D7" w:rsidRPr="003F0F63" w:rsidRDefault="008715D7" w:rsidP="008715D7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 xml:space="preserve">CLASSE: </w:t>
      </w:r>
    </w:p>
    <w:p w14:paraId="5B6D8F45" w14:textId="2CA69710" w:rsidR="008715D7" w:rsidRPr="003F0F63" w:rsidRDefault="008715D7" w:rsidP="008715D7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>N.PROT. 2163-5-0</w:t>
      </w:r>
      <w:r w:rsidR="004A7A4B" w:rsidRPr="003F0F63">
        <w:rPr>
          <w:rFonts w:ascii="Arial" w:hAnsi="Arial" w:cs="Arial"/>
          <w:lang w:val="it-IT"/>
        </w:rPr>
        <w:t>1</w:t>
      </w:r>
      <w:r w:rsidRPr="003F0F63">
        <w:rPr>
          <w:rFonts w:ascii="Arial" w:hAnsi="Arial" w:cs="Arial"/>
          <w:lang w:val="it-IT"/>
        </w:rPr>
        <w:t>-2</w:t>
      </w:r>
      <w:r w:rsidR="004A7A4B" w:rsidRPr="003F0F63">
        <w:rPr>
          <w:rFonts w:ascii="Arial" w:hAnsi="Arial" w:cs="Arial"/>
          <w:lang w:val="it-IT"/>
        </w:rPr>
        <w:t>6</w:t>
      </w:r>
      <w:r w:rsidRPr="003F0F63">
        <w:rPr>
          <w:rFonts w:ascii="Arial" w:hAnsi="Arial" w:cs="Arial"/>
          <w:lang w:val="it-IT"/>
        </w:rPr>
        <w:t>-02</w:t>
      </w:r>
    </w:p>
    <w:p w14:paraId="151E35BE" w14:textId="2FD3CC23" w:rsidR="008715D7" w:rsidRPr="003F0F63" w:rsidRDefault="008715D7" w:rsidP="008715D7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 xml:space="preserve">Cittanova, ____ </w:t>
      </w:r>
      <w:r w:rsidR="004A7A4B" w:rsidRPr="003F0F63">
        <w:rPr>
          <w:rFonts w:ascii="Arial" w:hAnsi="Arial" w:cs="Arial"/>
          <w:lang w:val="it-IT"/>
        </w:rPr>
        <w:t>2026</w:t>
      </w:r>
    </w:p>
    <w:p w14:paraId="43006E2C" w14:textId="77777777" w:rsidR="008715D7" w:rsidRPr="003F0F63" w:rsidRDefault="008715D7" w:rsidP="008715D7">
      <w:pPr>
        <w:jc w:val="both"/>
        <w:rPr>
          <w:rFonts w:ascii="Arial" w:hAnsi="Arial" w:cs="Arial"/>
          <w:lang w:val="it-IT"/>
        </w:rPr>
      </w:pPr>
    </w:p>
    <w:p w14:paraId="028F7803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lang w:val="it-IT"/>
        </w:rPr>
      </w:pPr>
    </w:p>
    <w:p w14:paraId="54FBBF64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>CONSIGLIO CITTADINO DELLA CITTÀ DI NOVIGRAD-CITTANOVA</w:t>
      </w:r>
    </w:p>
    <w:p w14:paraId="58EA30ED" w14:textId="77777777" w:rsidR="008715D7" w:rsidRPr="003F0F63" w:rsidRDefault="008715D7" w:rsidP="008715D7">
      <w:pPr>
        <w:spacing w:after="0" w:line="240" w:lineRule="auto"/>
        <w:jc w:val="center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>Presidente del Consiglio cittadino</w:t>
      </w:r>
    </w:p>
    <w:p w14:paraId="3AC25015" w14:textId="28C9BB44" w:rsidR="004A7A4B" w:rsidRPr="003F0F63" w:rsidRDefault="004A7A4B" w:rsidP="004A7A4B">
      <w:pPr>
        <w:jc w:val="center"/>
        <w:rPr>
          <w:rFonts w:ascii="Arial" w:hAnsi="Arial" w:cs="Arial"/>
          <w:lang w:val="it-IT"/>
        </w:rPr>
      </w:pPr>
      <w:r w:rsidRPr="003F0F63">
        <w:rPr>
          <w:rFonts w:ascii="Arial" w:hAnsi="Arial" w:cs="Arial"/>
          <w:lang w:val="it-IT"/>
        </w:rPr>
        <w:t>Katarina Nemet</w:t>
      </w:r>
    </w:p>
    <w:p w14:paraId="708C5983" w14:textId="77777777" w:rsidR="003F0F63" w:rsidRDefault="003F0F63" w:rsidP="008715D7">
      <w:pPr>
        <w:jc w:val="right"/>
        <w:rPr>
          <w:rFonts w:ascii="Arial" w:hAnsi="Arial" w:cs="Arial"/>
          <w:b/>
          <w:bCs/>
          <w:lang w:val="it-IT"/>
        </w:rPr>
      </w:pPr>
    </w:p>
    <w:p w14:paraId="44D27C33" w14:textId="56B81F0F" w:rsidR="008715D7" w:rsidRPr="003F0F63" w:rsidRDefault="008715D7" w:rsidP="008715D7">
      <w:pPr>
        <w:jc w:val="right"/>
        <w:rPr>
          <w:rFonts w:ascii="Arial" w:hAnsi="Arial" w:cs="Arial"/>
          <w:b/>
          <w:bCs/>
          <w:lang w:val="it-IT"/>
        </w:rPr>
      </w:pPr>
      <w:r w:rsidRPr="003F0F63">
        <w:rPr>
          <w:rFonts w:ascii="Arial" w:hAnsi="Arial" w:cs="Arial"/>
          <w:b/>
          <w:bCs/>
          <w:lang w:val="it-IT"/>
        </w:rPr>
        <w:lastRenderedPageBreak/>
        <w:t>DELUCIDAZIONE</w:t>
      </w:r>
    </w:p>
    <w:p w14:paraId="59F39109" w14:textId="1DC9B558" w:rsidR="008715D7" w:rsidRPr="003F0F63" w:rsidRDefault="003F0F63" w:rsidP="003F0F6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lang w:val="it-IT"/>
        </w:rPr>
      </w:pPr>
      <w:r w:rsidRPr="003F0F63">
        <w:rPr>
          <w:rFonts w:ascii="Arial" w:hAnsi="Arial" w:cs="Arial"/>
          <w:b/>
          <w:bCs/>
          <w:lang w:val="it-IT"/>
        </w:rPr>
        <w:t>MOTIVI PER L’ADOZIONE DELL’ATTO</w:t>
      </w:r>
    </w:p>
    <w:p w14:paraId="79CF5099" w14:textId="55C9B383" w:rsidR="001E0689" w:rsidRPr="001E0689" w:rsidRDefault="001E0689" w:rsidP="003F0F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 la proposta di modifica della </w:t>
      </w:r>
      <w:r w:rsidR="003F0F63" w:rsidRP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Delibera sui coefficienti per il calcolo delle retribuzioni degli impiegati e degli operatori tecnici e ausiliari degli organi amministrativi della Città di Novigrad-Cittano</w:t>
      </w:r>
      <w:r w:rsid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 propone l’aumento dei coefficienti per i posti di lavoro </w:t>
      </w:r>
      <w:r w:rsid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degli assessori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 del responsabile della Sezione </w:t>
      </w:r>
      <w:r w:rsid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 l’assetto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territoriale e l’edilizia.</w:t>
      </w:r>
    </w:p>
    <w:p w14:paraId="21540129" w14:textId="01835427" w:rsidR="001E0689" w:rsidRPr="001E0689" w:rsidRDefault="001E0689" w:rsidP="003F0F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 coefficienti per i posti di lavoro </w:t>
      </w:r>
      <w:r w:rsid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degli assessori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pari a 5,40, non sono stati modificati dal 1° giugno 2007, mentre i coefficienti per il posto di lavoro del responsabile della Sezione per </w:t>
      </w:r>
      <w:r w:rsid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l’assetto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territoriale e l’edilizia, pari a 4,80, non sono stati modificati dal 2021. Nel suddetto periodo si è verificato un aumento del volume di lavoro, della complessità dei compiti amministrativi e professionali nonché del livello di responsabilità nell’esecuzione delle attività di competenza </w:t>
      </w:r>
      <w:r w:rsidR="003F0F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degli assessorati.</w:t>
      </w:r>
    </w:p>
    <w:p w14:paraId="2EBD33E0" w14:textId="4EC4DD73" w:rsidR="001E0689" w:rsidRPr="001E0689" w:rsidRDefault="001E0689" w:rsidP="003F0F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 la proposta di modifica dei coefficienti si intende garantire una valutazione più adeguata delle mansioni e delle responsabilità </w:t>
      </w:r>
      <w:r w:rsidR="00E97B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degli ipiegati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dirigenti, nonché l’adeguamento dei coefficienti all’attuale volume e alla complessità dei compiti.</w:t>
      </w:r>
    </w:p>
    <w:p w14:paraId="482B51A6" w14:textId="77777777" w:rsidR="001E0689" w:rsidRPr="001E0689" w:rsidRDefault="001E0689" w:rsidP="003F0F6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1E068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2. ATTI GIURIDICI</w:t>
      </w:r>
    </w:p>
    <w:p w14:paraId="40E83A67" w14:textId="300C40D6" w:rsidR="001E0689" w:rsidRPr="001E0689" w:rsidRDefault="001E0689" w:rsidP="003F0F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La base per l’adozione della presente Delibera è costituita dall’articolo 10, comma 1 della Legge sugli stipendi nell’autogoverno locale e territoriale (regionale) («</w:t>
      </w:r>
      <w:r w:rsidR="00DF42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Gazzetta ufficiale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» n. 28/10, 10/23) e dall’articolo 101 dello Statuto della Città di Novigrad-Cittanova («Bollettino ufficiale della Città di Novigrad-Cittanova» n. 5/09, 3/13, 2/14, 2/17, 1/18, 2/18 – testo consolidato, 2/20, 1/21, 6/21, 7/21 – testo consolidato, 3/22).</w:t>
      </w:r>
    </w:p>
    <w:p w14:paraId="534CE7D3" w14:textId="77777777" w:rsidR="001E0689" w:rsidRPr="001E0689" w:rsidRDefault="001E0689" w:rsidP="003F0F6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1E0689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3. IMPATTO SUL BILANCIO</w:t>
      </w:r>
    </w:p>
    <w:p w14:paraId="48666B6F" w14:textId="553AFD84" w:rsidR="001E0689" w:rsidRPr="001E0689" w:rsidRDefault="001E0689" w:rsidP="003F0F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Nel Bilancio della Città di Novigrad-Cittanova sono stati assicurati i mezzi necessari per gli stipendi e per gli altri diritti materiali </w:t>
      </w:r>
      <w:r w:rsidR="00DF42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degli impiegati e degli operatori tecnici e ausiliari</w:t>
      </w:r>
      <w:r w:rsidRPr="001E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21FAD96" w14:textId="77777777" w:rsidR="008715D7" w:rsidRPr="003F0F63" w:rsidRDefault="008715D7" w:rsidP="003F0F63">
      <w:pPr>
        <w:jc w:val="both"/>
        <w:rPr>
          <w:rFonts w:ascii="Arial" w:hAnsi="Arial" w:cs="Arial"/>
          <w:lang/>
        </w:rPr>
      </w:pPr>
    </w:p>
    <w:p w14:paraId="21B9E876" w14:textId="77777777" w:rsidR="00046FF9" w:rsidRPr="003F0F63" w:rsidRDefault="00046FF9" w:rsidP="003F0F63">
      <w:pPr>
        <w:jc w:val="both"/>
        <w:rPr>
          <w:rFonts w:ascii="Arial" w:hAnsi="Arial" w:cs="Arial"/>
          <w:lang w:val="it-IT"/>
        </w:rPr>
      </w:pPr>
    </w:p>
    <w:sectPr w:rsidR="00046FF9" w:rsidRPr="003F0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235"/>
    <w:multiLevelType w:val="hybridMultilevel"/>
    <w:tmpl w:val="159C6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42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80"/>
    <w:rsid w:val="00046FF9"/>
    <w:rsid w:val="000B0674"/>
    <w:rsid w:val="001E0689"/>
    <w:rsid w:val="002571CC"/>
    <w:rsid w:val="00352F1B"/>
    <w:rsid w:val="003E2780"/>
    <w:rsid w:val="003F0F63"/>
    <w:rsid w:val="004A7A4B"/>
    <w:rsid w:val="005B6FDE"/>
    <w:rsid w:val="00622881"/>
    <w:rsid w:val="00625A65"/>
    <w:rsid w:val="0070667E"/>
    <w:rsid w:val="0079331E"/>
    <w:rsid w:val="0080695C"/>
    <w:rsid w:val="00832DDA"/>
    <w:rsid w:val="008715D7"/>
    <w:rsid w:val="00885E5F"/>
    <w:rsid w:val="009F716D"/>
    <w:rsid w:val="00BC5049"/>
    <w:rsid w:val="00DF42F6"/>
    <w:rsid w:val="00E616C2"/>
    <w:rsid w:val="00E97B9D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B8B8"/>
  <w15:chartTrackingRefBased/>
  <w15:docId w15:val="{CB347971-5B1F-694A-AEE8-184D0431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27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27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27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27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27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27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27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3E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3E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27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27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27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27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27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E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27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E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27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E27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27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E27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27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278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E278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Naglaeno">
    <w:name w:val="Strong"/>
    <w:basedOn w:val="Zadanifontodlomka"/>
    <w:uiPriority w:val="22"/>
    <w:qFormat/>
    <w:rsid w:val="003E2780"/>
    <w:rPr>
      <w:b/>
      <w:bCs/>
    </w:rPr>
  </w:style>
  <w:style w:type="character" w:customStyle="1" w:styleId="apple-converted-space">
    <w:name w:val="apple-converted-space"/>
    <w:basedOn w:val="Zadanifontodlomka"/>
    <w:rsid w:val="003E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2026-03-10T11:38:00Z</dcterms:created>
  <dcterms:modified xsi:type="dcterms:W3CDTF">2026-03-10T11:38:00Z</dcterms:modified>
</cp:coreProperties>
</file>